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655AA8" w14:textId="77777777" w:rsidR="00807765" w:rsidRPr="0016153E" w:rsidRDefault="00807765" w:rsidP="00807765">
      <w:pPr>
        <w:jc w:val="center"/>
        <w:rPr>
          <w:rFonts w:eastAsia="Calibri"/>
          <w:b/>
          <w:sz w:val="28"/>
          <w:szCs w:val="28"/>
          <w:lang w:val="x-none" w:eastAsia="x-none"/>
        </w:rPr>
      </w:pPr>
      <w:r w:rsidRPr="0016153E">
        <w:rPr>
          <w:rFonts w:eastAsia="Calibri"/>
          <w:b/>
          <w:sz w:val="28"/>
          <w:szCs w:val="28"/>
          <w:lang w:val="x-none" w:eastAsia="x-none"/>
        </w:rPr>
        <w:t>Федеральное государственное образовательное бюджетное учреждение</w:t>
      </w:r>
    </w:p>
    <w:p w14:paraId="4453ACA8" w14:textId="77777777" w:rsidR="00807765" w:rsidRPr="0016153E" w:rsidRDefault="00807765" w:rsidP="00807765">
      <w:pPr>
        <w:jc w:val="center"/>
        <w:rPr>
          <w:rFonts w:eastAsia="Calibri"/>
          <w:b/>
          <w:sz w:val="28"/>
          <w:szCs w:val="28"/>
          <w:lang w:val="x-none" w:eastAsia="x-none"/>
        </w:rPr>
      </w:pPr>
      <w:r w:rsidRPr="0016153E">
        <w:rPr>
          <w:rFonts w:eastAsia="Calibri"/>
          <w:b/>
          <w:sz w:val="28"/>
          <w:szCs w:val="28"/>
          <w:lang w:val="x-none" w:eastAsia="x-none"/>
        </w:rPr>
        <w:t>высшего образования</w:t>
      </w:r>
    </w:p>
    <w:p w14:paraId="591389C3" w14:textId="77777777" w:rsidR="00807765" w:rsidRPr="0016153E" w:rsidRDefault="00807765" w:rsidP="00807765">
      <w:pPr>
        <w:jc w:val="center"/>
        <w:rPr>
          <w:rFonts w:eastAsia="Calibri"/>
          <w:b/>
          <w:sz w:val="28"/>
          <w:szCs w:val="28"/>
          <w:lang w:val="x-none" w:eastAsia="x-none"/>
        </w:rPr>
      </w:pPr>
      <w:r w:rsidRPr="0016153E">
        <w:rPr>
          <w:rFonts w:eastAsia="Calibri"/>
          <w:b/>
          <w:sz w:val="28"/>
          <w:szCs w:val="28"/>
          <w:lang w:val="x-none" w:eastAsia="x-none"/>
        </w:rPr>
        <w:t>«ФИНАНСОВЫЙ УНИВЕРСИТЕТ ПРИ ПРАВИТЕЛЬСТВЕ</w:t>
      </w:r>
    </w:p>
    <w:p w14:paraId="5D98EAC9" w14:textId="77777777" w:rsidR="00807765" w:rsidRPr="0016153E" w:rsidRDefault="00807765" w:rsidP="00807765">
      <w:pPr>
        <w:jc w:val="center"/>
        <w:rPr>
          <w:rFonts w:eastAsia="Calibri"/>
          <w:b/>
          <w:sz w:val="28"/>
          <w:szCs w:val="28"/>
          <w:lang w:val="x-none" w:eastAsia="x-none"/>
        </w:rPr>
      </w:pPr>
      <w:r w:rsidRPr="0016153E">
        <w:rPr>
          <w:rFonts w:eastAsia="Calibri"/>
          <w:b/>
          <w:sz w:val="28"/>
          <w:szCs w:val="28"/>
          <w:lang w:val="x-none" w:eastAsia="x-none"/>
        </w:rPr>
        <w:t>РОССИЙСКОЙ ФЕДЕРАЦИИ»</w:t>
      </w:r>
    </w:p>
    <w:p w14:paraId="4E73FEE7" w14:textId="77777777" w:rsidR="00807765" w:rsidRPr="0016153E" w:rsidRDefault="00807765" w:rsidP="00807765">
      <w:pPr>
        <w:jc w:val="center"/>
        <w:rPr>
          <w:rFonts w:eastAsia="Calibri"/>
          <w:b/>
          <w:sz w:val="28"/>
          <w:szCs w:val="28"/>
          <w:lang w:val="x-none" w:eastAsia="x-none"/>
        </w:rPr>
      </w:pPr>
      <w:r w:rsidRPr="0016153E">
        <w:rPr>
          <w:rFonts w:eastAsia="Calibri"/>
          <w:b/>
          <w:sz w:val="28"/>
          <w:szCs w:val="28"/>
          <w:lang w:val="x-none" w:eastAsia="x-none"/>
        </w:rPr>
        <w:t>(Финансовый университет)</w:t>
      </w:r>
    </w:p>
    <w:p w14:paraId="5306D49C" w14:textId="77777777" w:rsidR="00807765" w:rsidRPr="0016153E" w:rsidRDefault="00807765" w:rsidP="00807765">
      <w:pPr>
        <w:jc w:val="center"/>
        <w:rPr>
          <w:b/>
          <w:snapToGrid w:val="0"/>
          <w:sz w:val="28"/>
        </w:rPr>
      </w:pPr>
    </w:p>
    <w:p w14:paraId="481745B4" w14:textId="77777777" w:rsidR="00807765" w:rsidRPr="0016153E" w:rsidRDefault="00807765" w:rsidP="00807765">
      <w:pPr>
        <w:jc w:val="center"/>
        <w:rPr>
          <w:b/>
          <w:snapToGrid w:val="0"/>
          <w:sz w:val="28"/>
        </w:rPr>
      </w:pPr>
      <w:r w:rsidRPr="0016153E">
        <w:rPr>
          <w:b/>
          <w:snapToGrid w:val="0"/>
          <w:sz w:val="28"/>
        </w:rPr>
        <w:t>Кафедра «Государственное и муниципальное управление»</w:t>
      </w:r>
    </w:p>
    <w:p w14:paraId="3FD9ECD9" w14:textId="77777777" w:rsidR="00807765" w:rsidRPr="0016153E" w:rsidRDefault="00807765" w:rsidP="00807765">
      <w:pPr>
        <w:jc w:val="center"/>
        <w:rPr>
          <w:b/>
          <w:snapToGrid w:val="0"/>
          <w:sz w:val="28"/>
        </w:rPr>
      </w:pPr>
      <w:r w:rsidRPr="0016153E">
        <w:rPr>
          <w:b/>
          <w:snapToGrid w:val="0"/>
          <w:sz w:val="28"/>
        </w:rPr>
        <w:t>Факультета «Высшая школа управления»</w:t>
      </w:r>
    </w:p>
    <w:tbl>
      <w:tblPr>
        <w:tblStyle w:val="210"/>
        <w:tblW w:w="4872" w:type="pct"/>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841"/>
      </w:tblGrid>
      <w:tr w:rsidR="00807765" w:rsidRPr="0016153E" w14:paraId="04AF3D07" w14:textId="77777777" w:rsidTr="000C77FE">
        <w:tc>
          <w:tcPr>
            <w:tcW w:w="2566" w:type="pct"/>
          </w:tcPr>
          <w:p w14:paraId="26600E3C" w14:textId="77777777" w:rsidR="00807765" w:rsidRPr="0016153E" w:rsidRDefault="00807765" w:rsidP="000C77FE">
            <w:pPr>
              <w:jc w:val="center"/>
              <w:rPr>
                <w:sz w:val="28"/>
                <w:szCs w:val="28"/>
              </w:rPr>
            </w:pPr>
          </w:p>
          <w:p w14:paraId="4E0EDFA0" w14:textId="77777777" w:rsidR="00807765" w:rsidRPr="0016153E" w:rsidRDefault="00807765" w:rsidP="000C77FE">
            <w:pPr>
              <w:rPr>
                <w:sz w:val="28"/>
                <w:szCs w:val="28"/>
              </w:rPr>
            </w:pPr>
            <w:r w:rsidRPr="0016153E">
              <w:rPr>
                <w:sz w:val="28"/>
                <w:szCs w:val="28"/>
              </w:rPr>
              <w:t>СОГЛАСОВАНО</w:t>
            </w:r>
          </w:p>
          <w:p w14:paraId="2BA5D012" w14:textId="77777777" w:rsidR="00807765" w:rsidRPr="0016153E" w:rsidRDefault="00807765" w:rsidP="000C77FE">
            <w:pPr>
              <w:jc w:val="center"/>
              <w:rPr>
                <w:sz w:val="28"/>
                <w:szCs w:val="28"/>
              </w:rPr>
            </w:pPr>
          </w:p>
          <w:p w14:paraId="132C1F4E" w14:textId="77777777" w:rsidR="00807765" w:rsidRPr="0016153E" w:rsidRDefault="00807765" w:rsidP="000C77FE">
            <w:pPr>
              <w:rPr>
                <w:sz w:val="28"/>
                <w:szCs w:val="28"/>
              </w:rPr>
            </w:pPr>
            <w:r w:rsidRPr="0016153E">
              <w:rPr>
                <w:sz w:val="28"/>
                <w:szCs w:val="28"/>
              </w:rPr>
              <w:t>Министерство промышленности и торговли</w:t>
            </w:r>
          </w:p>
          <w:p w14:paraId="1EB9A1DE" w14:textId="77777777" w:rsidR="00807765" w:rsidRPr="0016153E" w:rsidRDefault="00807765" w:rsidP="000C77FE">
            <w:pPr>
              <w:rPr>
                <w:sz w:val="28"/>
                <w:szCs w:val="28"/>
              </w:rPr>
            </w:pPr>
            <w:r w:rsidRPr="0016153E">
              <w:rPr>
                <w:sz w:val="28"/>
                <w:szCs w:val="28"/>
              </w:rPr>
              <w:t>Российской Федерации</w:t>
            </w:r>
          </w:p>
          <w:p w14:paraId="528393C5" w14:textId="77777777" w:rsidR="00807765" w:rsidRPr="0016153E" w:rsidRDefault="00807765" w:rsidP="000C77FE">
            <w:pPr>
              <w:rPr>
                <w:sz w:val="28"/>
                <w:szCs w:val="28"/>
              </w:rPr>
            </w:pPr>
            <w:r w:rsidRPr="0016153E">
              <w:rPr>
                <w:sz w:val="28"/>
                <w:szCs w:val="28"/>
              </w:rPr>
              <w:t>Заместитель Министра промышленности и торговли Российской Федерации</w:t>
            </w:r>
          </w:p>
          <w:p w14:paraId="1CC8C968" w14:textId="77777777" w:rsidR="00807765" w:rsidRPr="0016153E" w:rsidRDefault="00807765" w:rsidP="000C77FE">
            <w:pPr>
              <w:jc w:val="both"/>
              <w:rPr>
                <w:sz w:val="28"/>
                <w:szCs w:val="28"/>
              </w:rPr>
            </w:pPr>
          </w:p>
          <w:p w14:paraId="5DE35047" w14:textId="77777777" w:rsidR="00807765" w:rsidRPr="0016153E" w:rsidRDefault="00807765" w:rsidP="000C77FE">
            <w:pPr>
              <w:jc w:val="both"/>
              <w:rPr>
                <w:sz w:val="28"/>
                <w:szCs w:val="28"/>
              </w:rPr>
            </w:pPr>
            <w:r w:rsidRPr="0016153E">
              <w:rPr>
                <w:sz w:val="28"/>
                <w:szCs w:val="28"/>
              </w:rPr>
              <w:t>__________________Г.М. Кадырова</w:t>
            </w:r>
          </w:p>
          <w:p w14:paraId="748BA827" w14:textId="77777777" w:rsidR="00807765" w:rsidRPr="0016153E" w:rsidRDefault="00807765" w:rsidP="000C77FE">
            <w:pPr>
              <w:jc w:val="both"/>
              <w:rPr>
                <w:sz w:val="28"/>
                <w:szCs w:val="28"/>
              </w:rPr>
            </w:pPr>
          </w:p>
          <w:p w14:paraId="2CBEE3BE" w14:textId="22BF58E8" w:rsidR="00807765" w:rsidRPr="0016153E" w:rsidRDefault="00807765" w:rsidP="000C77FE">
            <w:pPr>
              <w:jc w:val="both"/>
              <w:rPr>
                <w:sz w:val="28"/>
                <w:szCs w:val="28"/>
              </w:rPr>
            </w:pPr>
            <w:r w:rsidRPr="0016153E">
              <w:rPr>
                <w:sz w:val="28"/>
                <w:szCs w:val="28"/>
              </w:rPr>
              <w:t xml:space="preserve"> «</w:t>
            </w:r>
            <w:r w:rsidR="00C46385">
              <w:rPr>
                <w:sz w:val="28"/>
                <w:szCs w:val="28"/>
              </w:rPr>
              <w:t>17</w:t>
            </w:r>
            <w:r w:rsidRPr="0016153E">
              <w:rPr>
                <w:sz w:val="28"/>
                <w:szCs w:val="28"/>
              </w:rPr>
              <w:t>»</w:t>
            </w:r>
            <w:r w:rsidR="00C46385">
              <w:rPr>
                <w:sz w:val="28"/>
                <w:szCs w:val="28"/>
              </w:rPr>
              <w:t xml:space="preserve"> мая</w:t>
            </w:r>
            <w:r w:rsidRPr="0016153E">
              <w:rPr>
                <w:sz w:val="28"/>
                <w:szCs w:val="28"/>
              </w:rPr>
              <w:t xml:space="preserve"> 2022 г.</w:t>
            </w:r>
          </w:p>
          <w:p w14:paraId="3233C85D" w14:textId="77777777" w:rsidR="00807765" w:rsidRPr="0016153E" w:rsidRDefault="00807765" w:rsidP="000C77FE">
            <w:pPr>
              <w:jc w:val="center"/>
              <w:rPr>
                <w:sz w:val="28"/>
                <w:szCs w:val="28"/>
              </w:rPr>
            </w:pPr>
          </w:p>
        </w:tc>
        <w:tc>
          <w:tcPr>
            <w:tcW w:w="2434" w:type="pct"/>
          </w:tcPr>
          <w:p w14:paraId="079A778C" w14:textId="77777777" w:rsidR="00807765" w:rsidRPr="0016153E" w:rsidRDefault="00807765" w:rsidP="000C77FE">
            <w:pPr>
              <w:rPr>
                <w:sz w:val="28"/>
                <w:szCs w:val="28"/>
              </w:rPr>
            </w:pPr>
          </w:p>
          <w:p w14:paraId="4BE8EE94" w14:textId="77777777" w:rsidR="00807765" w:rsidRPr="0016153E" w:rsidRDefault="00807765" w:rsidP="000C77FE">
            <w:pPr>
              <w:rPr>
                <w:sz w:val="28"/>
                <w:szCs w:val="28"/>
              </w:rPr>
            </w:pPr>
            <w:r w:rsidRPr="0016153E">
              <w:rPr>
                <w:sz w:val="28"/>
                <w:szCs w:val="28"/>
              </w:rPr>
              <w:t>УТВЕРЖДАЮ</w:t>
            </w:r>
          </w:p>
          <w:p w14:paraId="421590DD" w14:textId="77777777" w:rsidR="00807765" w:rsidRPr="0016153E" w:rsidRDefault="00807765" w:rsidP="000C77FE">
            <w:pPr>
              <w:rPr>
                <w:sz w:val="28"/>
                <w:szCs w:val="28"/>
              </w:rPr>
            </w:pPr>
          </w:p>
          <w:p w14:paraId="506333BE" w14:textId="77777777" w:rsidR="00807765" w:rsidRPr="0016153E" w:rsidRDefault="00807765" w:rsidP="000C77FE">
            <w:pPr>
              <w:jc w:val="both"/>
              <w:rPr>
                <w:sz w:val="28"/>
                <w:szCs w:val="28"/>
              </w:rPr>
            </w:pPr>
            <w:r w:rsidRPr="0016153E">
              <w:rPr>
                <w:sz w:val="28"/>
                <w:szCs w:val="28"/>
              </w:rPr>
              <w:t>Проректор по учебной и</w:t>
            </w:r>
          </w:p>
          <w:p w14:paraId="08C4E87A" w14:textId="77777777" w:rsidR="00807765" w:rsidRPr="0016153E" w:rsidRDefault="00807765" w:rsidP="000C77FE">
            <w:pPr>
              <w:jc w:val="both"/>
              <w:rPr>
                <w:sz w:val="28"/>
                <w:szCs w:val="28"/>
              </w:rPr>
            </w:pPr>
            <w:r w:rsidRPr="0016153E">
              <w:rPr>
                <w:sz w:val="28"/>
                <w:szCs w:val="28"/>
              </w:rPr>
              <w:t>методической работе</w:t>
            </w:r>
          </w:p>
          <w:p w14:paraId="05174BBE" w14:textId="77777777" w:rsidR="00807765" w:rsidRPr="0016153E" w:rsidRDefault="00807765" w:rsidP="000C77FE">
            <w:pPr>
              <w:rPr>
                <w:sz w:val="28"/>
                <w:szCs w:val="28"/>
              </w:rPr>
            </w:pPr>
          </w:p>
          <w:p w14:paraId="69C16D12" w14:textId="77777777" w:rsidR="00807765" w:rsidRPr="0016153E" w:rsidRDefault="00807765" w:rsidP="000C77FE">
            <w:pPr>
              <w:rPr>
                <w:sz w:val="28"/>
                <w:szCs w:val="28"/>
              </w:rPr>
            </w:pPr>
            <w:r w:rsidRPr="0016153E">
              <w:rPr>
                <w:sz w:val="28"/>
                <w:szCs w:val="28"/>
              </w:rPr>
              <w:t>_______________Е.А. Каменева</w:t>
            </w:r>
          </w:p>
          <w:p w14:paraId="3C823C75" w14:textId="77777777" w:rsidR="00807765" w:rsidRPr="0016153E" w:rsidRDefault="00807765" w:rsidP="000C77FE">
            <w:pPr>
              <w:rPr>
                <w:sz w:val="28"/>
                <w:szCs w:val="28"/>
              </w:rPr>
            </w:pPr>
          </w:p>
          <w:p w14:paraId="6B562413" w14:textId="1E338A5D" w:rsidR="00807765" w:rsidRPr="0016153E" w:rsidRDefault="00807765" w:rsidP="000C77FE">
            <w:pPr>
              <w:jc w:val="both"/>
              <w:rPr>
                <w:sz w:val="28"/>
                <w:szCs w:val="28"/>
              </w:rPr>
            </w:pPr>
            <w:r w:rsidRPr="0016153E">
              <w:rPr>
                <w:sz w:val="28"/>
                <w:szCs w:val="28"/>
              </w:rPr>
              <w:t>«</w:t>
            </w:r>
            <w:r w:rsidR="00C46385">
              <w:rPr>
                <w:sz w:val="28"/>
                <w:szCs w:val="28"/>
              </w:rPr>
              <w:t>24</w:t>
            </w:r>
            <w:r w:rsidRPr="0016153E">
              <w:rPr>
                <w:sz w:val="28"/>
                <w:szCs w:val="28"/>
              </w:rPr>
              <w:t>»</w:t>
            </w:r>
            <w:r w:rsidR="00C46385">
              <w:rPr>
                <w:sz w:val="28"/>
                <w:szCs w:val="28"/>
              </w:rPr>
              <w:t xml:space="preserve"> мая </w:t>
            </w:r>
            <w:r w:rsidRPr="0016153E">
              <w:rPr>
                <w:sz w:val="28"/>
                <w:szCs w:val="28"/>
              </w:rPr>
              <w:t>2022 г.</w:t>
            </w:r>
          </w:p>
          <w:p w14:paraId="62B2E95B" w14:textId="77777777" w:rsidR="00807765" w:rsidRPr="0016153E" w:rsidRDefault="00807765" w:rsidP="000C77FE">
            <w:pPr>
              <w:rPr>
                <w:sz w:val="28"/>
                <w:szCs w:val="28"/>
              </w:rPr>
            </w:pPr>
          </w:p>
        </w:tc>
      </w:tr>
    </w:tbl>
    <w:p w14:paraId="1C62B859" w14:textId="77777777" w:rsidR="00896C47" w:rsidRPr="0016153E" w:rsidRDefault="00896C47" w:rsidP="00807765">
      <w:pPr>
        <w:jc w:val="center"/>
        <w:rPr>
          <w:b/>
          <w:sz w:val="28"/>
          <w:szCs w:val="28"/>
        </w:rPr>
      </w:pPr>
    </w:p>
    <w:p w14:paraId="228FFE7F" w14:textId="27344C60" w:rsidR="00807765" w:rsidRPr="0016153E" w:rsidRDefault="00807765" w:rsidP="00807765">
      <w:pPr>
        <w:jc w:val="center"/>
        <w:rPr>
          <w:b/>
          <w:sz w:val="28"/>
          <w:szCs w:val="28"/>
        </w:rPr>
      </w:pPr>
      <w:r w:rsidRPr="0016153E">
        <w:rPr>
          <w:b/>
          <w:sz w:val="28"/>
          <w:szCs w:val="28"/>
        </w:rPr>
        <w:t>Беляев А.М., Богатырев Е.Д.</w:t>
      </w:r>
    </w:p>
    <w:p w14:paraId="4FEEE634" w14:textId="77777777" w:rsidR="00807765" w:rsidRPr="0016153E" w:rsidRDefault="00807765" w:rsidP="00807765">
      <w:pPr>
        <w:ind w:firstLine="397"/>
        <w:jc w:val="center"/>
        <w:rPr>
          <w:b/>
          <w:sz w:val="28"/>
          <w:szCs w:val="28"/>
        </w:rPr>
      </w:pPr>
    </w:p>
    <w:p w14:paraId="4DB7C2BA" w14:textId="77777777" w:rsidR="00807765" w:rsidRPr="0016153E" w:rsidRDefault="00807765" w:rsidP="00807765">
      <w:pPr>
        <w:ind w:firstLine="397"/>
        <w:jc w:val="center"/>
        <w:rPr>
          <w:b/>
          <w:sz w:val="28"/>
          <w:szCs w:val="28"/>
        </w:rPr>
      </w:pPr>
    </w:p>
    <w:p w14:paraId="459875A6" w14:textId="45A45E05" w:rsidR="00807765" w:rsidRPr="0016153E" w:rsidRDefault="00807765" w:rsidP="00807765">
      <w:pPr>
        <w:ind w:firstLine="397"/>
        <w:jc w:val="center"/>
        <w:rPr>
          <w:b/>
          <w:sz w:val="28"/>
          <w:szCs w:val="28"/>
        </w:rPr>
      </w:pPr>
      <w:r w:rsidRPr="0016153E">
        <w:rPr>
          <w:b/>
          <w:sz w:val="28"/>
          <w:szCs w:val="28"/>
        </w:rPr>
        <w:t>ГОСУДАРСТВЕННАЯ И МУНИЦИПАЛЬНАЯ СЛУЖБА</w:t>
      </w:r>
    </w:p>
    <w:p w14:paraId="5C4DEF9E" w14:textId="77777777" w:rsidR="00807765" w:rsidRPr="0016153E" w:rsidRDefault="00807765" w:rsidP="00807765">
      <w:pPr>
        <w:jc w:val="center"/>
        <w:rPr>
          <w:bCs/>
          <w:sz w:val="28"/>
          <w:szCs w:val="28"/>
        </w:rPr>
      </w:pPr>
    </w:p>
    <w:p w14:paraId="34EE7570" w14:textId="77777777" w:rsidR="00807765" w:rsidRPr="0016153E" w:rsidRDefault="00807765" w:rsidP="00807765">
      <w:pPr>
        <w:jc w:val="center"/>
        <w:rPr>
          <w:b/>
          <w:sz w:val="28"/>
          <w:szCs w:val="28"/>
        </w:rPr>
      </w:pPr>
      <w:r w:rsidRPr="0016153E">
        <w:rPr>
          <w:b/>
          <w:sz w:val="28"/>
          <w:szCs w:val="28"/>
        </w:rPr>
        <w:t>Рабочая программа дисциплины</w:t>
      </w:r>
    </w:p>
    <w:p w14:paraId="3B1C18E3" w14:textId="77777777" w:rsidR="00807765" w:rsidRPr="0016153E" w:rsidRDefault="00807765" w:rsidP="00807765">
      <w:pPr>
        <w:ind w:right="-7"/>
        <w:jc w:val="center"/>
        <w:rPr>
          <w:bCs/>
          <w:snapToGrid w:val="0"/>
          <w:sz w:val="28"/>
        </w:rPr>
      </w:pPr>
      <w:r w:rsidRPr="0016153E">
        <w:rPr>
          <w:bCs/>
          <w:snapToGrid w:val="0"/>
          <w:sz w:val="28"/>
        </w:rPr>
        <w:t xml:space="preserve">для студентов, обучающихся по направлению подготовки </w:t>
      </w:r>
    </w:p>
    <w:p w14:paraId="3FF39614" w14:textId="592F708D" w:rsidR="00807765" w:rsidRPr="0016153E" w:rsidRDefault="00807765" w:rsidP="00807765">
      <w:pPr>
        <w:ind w:right="-7"/>
        <w:jc w:val="center"/>
        <w:rPr>
          <w:bCs/>
          <w:snapToGrid w:val="0"/>
          <w:sz w:val="28"/>
        </w:rPr>
      </w:pPr>
      <w:r w:rsidRPr="0016153E">
        <w:rPr>
          <w:bCs/>
          <w:snapToGrid w:val="0"/>
          <w:sz w:val="28"/>
        </w:rPr>
        <w:t>38.04.08 «</w:t>
      </w:r>
      <w:r w:rsidRPr="0016153E">
        <w:rPr>
          <w:rFonts w:eastAsia="SimSun"/>
          <w:sz w:val="28"/>
          <w:szCs w:val="28"/>
          <w:lang w:eastAsia="ar-SA"/>
        </w:rPr>
        <w:t>Финансы и кредит</w:t>
      </w:r>
      <w:r w:rsidRPr="0016153E">
        <w:rPr>
          <w:bCs/>
          <w:snapToGrid w:val="0"/>
          <w:sz w:val="28"/>
        </w:rPr>
        <w:t>»</w:t>
      </w:r>
    </w:p>
    <w:p w14:paraId="7ED16064" w14:textId="25BEA869" w:rsidR="00807765" w:rsidRPr="0016153E" w:rsidRDefault="00807765" w:rsidP="00807765">
      <w:pPr>
        <w:ind w:right="-7"/>
        <w:jc w:val="center"/>
        <w:rPr>
          <w:bCs/>
          <w:snapToGrid w:val="0"/>
          <w:sz w:val="28"/>
        </w:rPr>
      </w:pPr>
      <w:r w:rsidRPr="0016153E">
        <w:rPr>
          <w:bCs/>
          <w:snapToGrid w:val="0"/>
          <w:sz w:val="28"/>
        </w:rPr>
        <w:t>направленность программы магистратуры «</w:t>
      </w:r>
      <w:r w:rsidRPr="0016153E">
        <w:rPr>
          <w:rFonts w:eastAsia="SimSun"/>
          <w:sz w:val="28"/>
          <w:szCs w:val="28"/>
          <w:lang w:eastAsia="ar-SA"/>
        </w:rPr>
        <w:t>Финансы государственного сектора</w:t>
      </w:r>
    </w:p>
    <w:p w14:paraId="63C12AAA" w14:textId="77777777" w:rsidR="00807765" w:rsidRPr="0016153E" w:rsidRDefault="00807765" w:rsidP="00807765">
      <w:pPr>
        <w:ind w:right="-7"/>
        <w:jc w:val="center"/>
        <w:rPr>
          <w:bCs/>
          <w:snapToGrid w:val="0"/>
          <w:sz w:val="28"/>
        </w:rPr>
      </w:pPr>
    </w:p>
    <w:p w14:paraId="048EA004" w14:textId="77777777" w:rsidR="00807765" w:rsidRPr="0016153E" w:rsidRDefault="00807765" w:rsidP="00807765">
      <w:pPr>
        <w:ind w:right="-7"/>
        <w:jc w:val="center"/>
        <w:rPr>
          <w:bCs/>
          <w:snapToGrid w:val="0"/>
          <w:sz w:val="28"/>
        </w:rPr>
      </w:pPr>
    </w:p>
    <w:p w14:paraId="67ADAF1E" w14:textId="77777777" w:rsidR="008D3BB9" w:rsidRPr="00C46385" w:rsidRDefault="008D3BB9" w:rsidP="008D3BB9">
      <w:pPr>
        <w:spacing w:before="34"/>
        <w:ind w:left="571"/>
        <w:jc w:val="center"/>
        <w:rPr>
          <w:rFonts w:eastAsiaTheme="minorEastAsia"/>
          <w:i/>
          <w:iCs/>
          <w:color w:val="000000"/>
          <w:sz w:val="24"/>
          <w:szCs w:val="24"/>
        </w:rPr>
      </w:pPr>
      <w:r w:rsidRPr="00C46385">
        <w:rPr>
          <w:rFonts w:eastAsiaTheme="minorEastAsia"/>
          <w:i/>
          <w:iCs/>
          <w:color w:val="000000"/>
          <w:sz w:val="24"/>
          <w:szCs w:val="24"/>
        </w:rPr>
        <w:t>Рекомендовано Ученым советом Факультета «Высшая школа управления»</w:t>
      </w:r>
    </w:p>
    <w:p w14:paraId="0D240717" w14:textId="77777777" w:rsidR="008D3BB9" w:rsidRPr="00C46385" w:rsidRDefault="008D3BB9" w:rsidP="008D3BB9">
      <w:pPr>
        <w:spacing w:before="34"/>
        <w:ind w:left="571"/>
        <w:jc w:val="center"/>
        <w:rPr>
          <w:rFonts w:eastAsiaTheme="minorEastAsia"/>
          <w:i/>
          <w:iCs/>
          <w:color w:val="000000"/>
          <w:sz w:val="24"/>
          <w:szCs w:val="24"/>
        </w:rPr>
      </w:pPr>
      <w:r w:rsidRPr="00C46385">
        <w:rPr>
          <w:rFonts w:eastAsiaTheme="minorEastAsia"/>
          <w:i/>
          <w:iCs/>
          <w:color w:val="000000"/>
          <w:sz w:val="24"/>
          <w:szCs w:val="24"/>
        </w:rPr>
        <w:t>(протокол № 19 от 17 мая 2022 г.)</w:t>
      </w:r>
    </w:p>
    <w:p w14:paraId="3A30B421" w14:textId="77777777" w:rsidR="008D3BB9" w:rsidRPr="00C46385" w:rsidRDefault="008D3BB9" w:rsidP="008D3BB9">
      <w:pPr>
        <w:spacing w:line="240" w:lineRule="exact"/>
        <w:ind w:left="1930" w:right="1973"/>
        <w:jc w:val="center"/>
        <w:rPr>
          <w:rFonts w:eastAsiaTheme="minorEastAsia"/>
          <w:sz w:val="24"/>
          <w:szCs w:val="24"/>
        </w:rPr>
      </w:pPr>
    </w:p>
    <w:p w14:paraId="797B275B" w14:textId="77777777" w:rsidR="008D3BB9" w:rsidRPr="00C46385" w:rsidRDefault="008D3BB9" w:rsidP="008D3BB9">
      <w:pPr>
        <w:ind w:left="284" w:right="465"/>
        <w:jc w:val="center"/>
        <w:rPr>
          <w:rFonts w:eastAsiaTheme="minorEastAsia"/>
          <w:i/>
          <w:iCs/>
          <w:color w:val="000000"/>
          <w:sz w:val="24"/>
          <w:szCs w:val="24"/>
        </w:rPr>
      </w:pPr>
      <w:r w:rsidRPr="00C46385">
        <w:rPr>
          <w:rFonts w:eastAsiaTheme="minorEastAsia"/>
          <w:i/>
          <w:iCs/>
          <w:color w:val="000000"/>
          <w:sz w:val="24"/>
          <w:szCs w:val="24"/>
        </w:rPr>
        <w:t>Одобрено заседанием кафедры «Государственного и муниципального управления»</w:t>
      </w:r>
    </w:p>
    <w:p w14:paraId="04A1D84E" w14:textId="77777777" w:rsidR="008D3BB9" w:rsidRPr="00C46385" w:rsidRDefault="008D3BB9" w:rsidP="008D3BB9">
      <w:pPr>
        <w:ind w:left="284" w:right="465"/>
        <w:jc w:val="center"/>
        <w:rPr>
          <w:rFonts w:eastAsiaTheme="minorEastAsia"/>
          <w:i/>
          <w:iCs/>
          <w:color w:val="000000"/>
          <w:sz w:val="24"/>
          <w:szCs w:val="24"/>
        </w:rPr>
      </w:pPr>
      <w:r w:rsidRPr="00C46385">
        <w:rPr>
          <w:rFonts w:eastAsiaTheme="minorEastAsia"/>
          <w:i/>
          <w:iCs/>
          <w:color w:val="000000"/>
          <w:sz w:val="24"/>
          <w:szCs w:val="24"/>
        </w:rPr>
        <w:t>Факультета «Высшая школа управления»</w:t>
      </w:r>
    </w:p>
    <w:p w14:paraId="4FF3E0C2" w14:textId="77777777" w:rsidR="008D3BB9" w:rsidRPr="00C46385" w:rsidRDefault="008D3BB9" w:rsidP="008D3BB9">
      <w:pPr>
        <w:spacing w:before="34"/>
        <w:ind w:left="571"/>
        <w:jc w:val="center"/>
        <w:rPr>
          <w:rFonts w:eastAsiaTheme="minorEastAsia"/>
          <w:i/>
          <w:iCs/>
          <w:color w:val="000000"/>
          <w:sz w:val="24"/>
          <w:szCs w:val="24"/>
        </w:rPr>
      </w:pPr>
      <w:r w:rsidRPr="00C46385">
        <w:rPr>
          <w:rFonts w:eastAsiaTheme="minorEastAsia"/>
          <w:i/>
          <w:iCs/>
          <w:color w:val="000000"/>
          <w:sz w:val="24"/>
          <w:szCs w:val="24"/>
        </w:rPr>
        <w:t>(протокол № 8 от 05 мая 2022 г.)</w:t>
      </w:r>
    </w:p>
    <w:p w14:paraId="700D49A7" w14:textId="4219826F" w:rsidR="00807765" w:rsidRPr="0016153E" w:rsidRDefault="00807765" w:rsidP="00807765">
      <w:pPr>
        <w:suppressAutoHyphens/>
        <w:spacing w:line="276" w:lineRule="auto"/>
        <w:jc w:val="center"/>
        <w:rPr>
          <w:iCs/>
          <w:sz w:val="24"/>
          <w:szCs w:val="24"/>
        </w:rPr>
      </w:pPr>
    </w:p>
    <w:p w14:paraId="48CF8E45" w14:textId="77777777" w:rsidR="00807765" w:rsidRPr="0016153E" w:rsidRDefault="00807765" w:rsidP="00807765">
      <w:pPr>
        <w:suppressAutoHyphens/>
        <w:spacing w:line="276" w:lineRule="auto"/>
        <w:jc w:val="center"/>
        <w:rPr>
          <w:i/>
        </w:rPr>
      </w:pPr>
    </w:p>
    <w:p w14:paraId="5D91B79E" w14:textId="77777777" w:rsidR="00807765" w:rsidRPr="0016153E" w:rsidRDefault="00807765" w:rsidP="00807765">
      <w:pPr>
        <w:ind w:right="-7"/>
        <w:jc w:val="center"/>
        <w:rPr>
          <w:snapToGrid w:val="0"/>
          <w:sz w:val="28"/>
        </w:rPr>
      </w:pPr>
    </w:p>
    <w:p w14:paraId="3A3E1E56" w14:textId="77777777" w:rsidR="00807765" w:rsidRPr="0016153E" w:rsidRDefault="00807765" w:rsidP="00807765">
      <w:pPr>
        <w:ind w:right="-7"/>
        <w:jc w:val="center"/>
        <w:rPr>
          <w:sz w:val="24"/>
          <w:szCs w:val="24"/>
        </w:rPr>
      </w:pPr>
      <w:r w:rsidRPr="0016153E">
        <w:rPr>
          <w:snapToGrid w:val="0"/>
          <w:sz w:val="28"/>
        </w:rPr>
        <w:t>Москва 2022</w:t>
      </w:r>
      <w:r w:rsidRPr="0016153E">
        <w:rPr>
          <w:sz w:val="24"/>
          <w:szCs w:val="24"/>
        </w:rPr>
        <w:br w:type="page"/>
      </w:r>
    </w:p>
    <w:sdt>
      <w:sdtPr>
        <w:rPr>
          <w:rFonts w:ascii="Times New Roman" w:eastAsia="Times New Roman" w:hAnsi="Times New Roman" w:cs="Times New Roman"/>
          <w:color w:val="auto"/>
          <w:sz w:val="28"/>
          <w:szCs w:val="28"/>
        </w:rPr>
        <w:id w:val="1097373"/>
        <w:docPartObj>
          <w:docPartGallery w:val="Table of Contents"/>
          <w:docPartUnique/>
        </w:docPartObj>
      </w:sdtPr>
      <w:sdtEndPr>
        <w:rPr>
          <w:b/>
          <w:bCs/>
          <w:sz w:val="20"/>
          <w:szCs w:val="20"/>
        </w:rPr>
      </w:sdtEndPr>
      <w:sdtContent>
        <w:p w14:paraId="2F1AFEE7" w14:textId="4C194211" w:rsidR="0078385C" w:rsidRPr="0016153E" w:rsidRDefault="0078385C">
          <w:pPr>
            <w:pStyle w:val="af7"/>
            <w:rPr>
              <w:color w:val="auto"/>
              <w:sz w:val="28"/>
              <w:szCs w:val="28"/>
            </w:rPr>
          </w:pPr>
          <w:r w:rsidRPr="0016153E">
            <w:rPr>
              <w:color w:val="auto"/>
              <w:sz w:val="28"/>
              <w:szCs w:val="28"/>
            </w:rPr>
            <w:t>Оглавление</w:t>
          </w:r>
        </w:p>
        <w:p w14:paraId="100B7B67" w14:textId="234D15F2" w:rsidR="00BB482B" w:rsidRPr="0016153E" w:rsidRDefault="0078385C" w:rsidP="0016153E">
          <w:pPr>
            <w:pStyle w:val="11"/>
            <w:rPr>
              <w:rFonts w:eastAsiaTheme="minorEastAsia"/>
              <w:noProof/>
              <w:sz w:val="28"/>
              <w:szCs w:val="28"/>
            </w:rPr>
          </w:pPr>
          <w:r w:rsidRPr="0016153E">
            <w:fldChar w:fldCharType="begin"/>
          </w:r>
          <w:r w:rsidRPr="0016153E">
            <w:instrText xml:space="preserve"> TOC \o "1-3" \h \z \u </w:instrText>
          </w:r>
          <w:r w:rsidRPr="0016153E">
            <w:fldChar w:fldCharType="separate"/>
          </w:r>
          <w:hyperlink w:anchor="_Toc102138995" w:history="1">
            <w:r w:rsidR="00BB482B" w:rsidRPr="0016153E">
              <w:rPr>
                <w:rStyle w:val="af8"/>
                <w:noProof/>
                <w:color w:val="auto"/>
                <w:sz w:val="28"/>
                <w:szCs w:val="28"/>
              </w:rPr>
              <w:t>1. Наименование дисциплины</w:t>
            </w:r>
            <w:r w:rsidR="00BB482B" w:rsidRPr="0016153E">
              <w:rPr>
                <w:noProof/>
                <w:webHidden/>
                <w:sz w:val="28"/>
                <w:szCs w:val="28"/>
              </w:rPr>
              <w:tab/>
            </w:r>
            <w:r w:rsidR="00BB482B" w:rsidRPr="0016153E">
              <w:rPr>
                <w:noProof/>
                <w:webHidden/>
                <w:sz w:val="28"/>
                <w:szCs w:val="28"/>
              </w:rPr>
              <w:fldChar w:fldCharType="begin"/>
            </w:r>
            <w:r w:rsidR="00BB482B" w:rsidRPr="0016153E">
              <w:rPr>
                <w:noProof/>
                <w:webHidden/>
                <w:sz w:val="28"/>
                <w:szCs w:val="28"/>
              </w:rPr>
              <w:instrText xml:space="preserve"> PAGEREF _Toc102138995 \h </w:instrText>
            </w:r>
            <w:r w:rsidR="00BB482B" w:rsidRPr="0016153E">
              <w:rPr>
                <w:noProof/>
                <w:webHidden/>
                <w:sz w:val="28"/>
                <w:szCs w:val="28"/>
              </w:rPr>
            </w:r>
            <w:r w:rsidR="00BB482B" w:rsidRPr="0016153E">
              <w:rPr>
                <w:noProof/>
                <w:webHidden/>
                <w:sz w:val="28"/>
                <w:szCs w:val="28"/>
              </w:rPr>
              <w:fldChar w:fldCharType="separate"/>
            </w:r>
            <w:r w:rsidR="004D68CA">
              <w:rPr>
                <w:noProof/>
                <w:webHidden/>
                <w:sz w:val="28"/>
                <w:szCs w:val="28"/>
              </w:rPr>
              <w:t>3</w:t>
            </w:r>
            <w:r w:rsidR="00BB482B" w:rsidRPr="0016153E">
              <w:rPr>
                <w:noProof/>
                <w:webHidden/>
                <w:sz w:val="28"/>
                <w:szCs w:val="28"/>
              </w:rPr>
              <w:fldChar w:fldCharType="end"/>
            </w:r>
          </w:hyperlink>
        </w:p>
        <w:p w14:paraId="2389E766" w14:textId="63B4B5DE" w:rsidR="00BB482B" w:rsidRPr="0016153E" w:rsidRDefault="000F1413" w:rsidP="0016153E">
          <w:pPr>
            <w:pStyle w:val="11"/>
            <w:rPr>
              <w:rFonts w:eastAsiaTheme="minorEastAsia"/>
              <w:noProof/>
              <w:sz w:val="28"/>
              <w:szCs w:val="28"/>
            </w:rPr>
          </w:pPr>
          <w:hyperlink w:anchor="_Toc102138996" w:history="1">
            <w:r w:rsidR="00BB482B" w:rsidRPr="0016153E">
              <w:rPr>
                <w:rStyle w:val="af8"/>
                <w:noProof/>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B482B" w:rsidRPr="0016153E">
              <w:rPr>
                <w:noProof/>
                <w:webHidden/>
                <w:sz w:val="28"/>
                <w:szCs w:val="28"/>
              </w:rPr>
              <w:tab/>
            </w:r>
            <w:r w:rsidR="00BB482B" w:rsidRPr="0016153E">
              <w:rPr>
                <w:noProof/>
                <w:webHidden/>
                <w:sz w:val="28"/>
                <w:szCs w:val="28"/>
              </w:rPr>
              <w:fldChar w:fldCharType="begin"/>
            </w:r>
            <w:r w:rsidR="00BB482B" w:rsidRPr="0016153E">
              <w:rPr>
                <w:noProof/>
                <w:webHidden/>
                <w:sz w:val="28"/>
                <w:szCs w:val="28"/>
              </w:rPr>
              <w:instrText xml:space="preserve"> PAGEREF _Toc102138996 \h </w:instrText>
            </w:r>
            <w:r w:rsidR="00BB482B" w:rsidRPr="0016153E">
              <w:rPr>
                <w:noProof/>
                <w:webHidden/>
                <w:sz w:val="28"/>
                <w:szCs w:val="28"/>
              </w:rPr>
            </w:r>
            <w:r w:rsidR="00BB482B" w:rsidRPr="0016153E">
              <w:rPr>
                <w:noProof/>
                <w:webHidden/>
                <w:sz w:val="28"/>
                <w:szCs w:val="28"/>
              </w:rPr>
              <w:fldChar w:fldCharType="separate"/>
            </w:r>
            <w:r w:rsidR="004D68CA">
              <w:rPr>
                <w:noProof/>
                <w:webHidden/>
                <w:sz w:val="28"/>
                <w:szCs w:val="28"/>
              </w:rPr>
              <w:t>3</w:t>
            </w:r>
            <w:r w:rsidR="00BB482B" w:rsidRPr="0016153E">
              <w:rPr>
                <w:noProof/>
                <w:webHidden/>
                <w:sz w:val="28"/>
                <w:szCs w:val="28"/>
              </w:rPr>
              <w:fldChar w:fldCharType="end"/>
            </w:r>
          </w:hyperlink>
        </w:p>
        <w:p w14:paraId="7C7F0ABE" w14:textId="61C80A52" w:rsidR="00BB482B" w:rsidRPr="0016153E" w:rsidRDefault="000F1413" w:rsidP="0016153E">
          <w:pPr>
            <w:pStyle w:val="11"/>
            <w:rPr>
              <w:rFonts w:eastAsiaTheme="minorEastAsia"/>
              <w:noProof/>
              <w:sz w:val="28"/>
              <w:szCs w:val="28"/>
            </w:rPr>
          </w:pPr>
          <w:hyperlink w:anchor="_Toc102138997" w:history="1">
            <w:r w:rsidR="00BB482B" w:rsidRPr="0016153E">
              <w:rPr>
                <w:rStyle w:val="af8"/>
                <w:bCs/>
                <w:noProof/>
                <w:color w:val="auto"/>
                <w:sz w:val="28"/>
                <w:szCs w:val="28"/>
              </w:rPr>
              <w:t>3. Место дисциплины в структуре образовательной программы</w:t>
            </w:r>
            <w:r w:rsidR="00BB482B" w:rsidRPr="0016153E">
              <w:rPr>
                <w:noProof/>
                <w:webHidden/>
                <w:sz w:val="28"/>
                <w:szCs w:val="28"/>
              </w:rPr>
              <w:tab/>
            </w:r>
            <w:r w:rsidR="00BB482B" w:rsidRPr="0016153E">
              <w:rPr>
                <w:noProof/>
                <w:webHidden/>
                <w:sz w:val="28"/>
                <w:szCs w:val="28"/>
              </w:rPr>
              <w:fldChar w:fldCharType="begin"/>
            </w:r>
            <w:r w:rsidR="00BB482B" w:rsidRPr="0016153E">
              <w:rPr>
                <w:noProof/>
                <w:webHidden/>
                <w:sz w:val="28"/>
                <w:szCs w:val="28"/>
              </w:rPr>
              <w:instrText xml:space="preserve"> PAGEREF _Toc102138997 \h </w:instrText>
            </w:r>
            <w:r w:rsidR="00BB482B" w:rsidRPr="0016153E">
              <w:rPr>
                <w:noProof/>
                <w:webHidden/>
                <w:sz w:val="28"/>
                <w:szCs w:val="28"/>
              </w:rPr>
            </w:r>
            <w:r w:rsidR="00BB482B" w:rsidRPr="0016153E">
              <w:rPr>
                <w:noProof/>
                <w:webHidden/>
                <w:sz w:val="28"/>
                <w:szCs w:val="28"/>
              </w:rPr>
              <w:fldChar w:fldCharType="separate"/>
            </w:r>
            <w:r w:rsidR="004D68CA">
              <w:rPr>
                <w:noProof/>
                <w:webHidden/>
                <w:sz w:val="28"/>
                <w:szCs w:val="28"/>
              </w:rPr>
              <w:t>5</w:t>
            </w:r>
            <w:r w:rsidR="00BB482B" w:rsidRPr="0016153E">
              <w:rPr>
                <w:noProof/>
                <w:webHidden/>
                <w:sz w:val="28"/>
                <w:szCs w:val="28"/>
              </w:rPr>
              <w:fldChar w:fldCharType="end"/>
            </w:r>
          </w:hyperlink>
        </w:p>
        <w:p w14:paraId="30CC214C" w14:textId="506C58BA" w:rsidR="00BB482B" w:rsidRPr="0016153E" w:rsidRDefault="000F1413" w:rsidP="0016153E">
          <w:pPr>
            <w:pStyle w:val="11"/>
            <w:rPr>
              <w:rFonts w:eastAsiaTheme="minorEastAsia"/>
              <w:noProof/>
              <w:sz w:val="28"/>
              <w:szCs w:val="28"/>
            </w:rPr>
          </w:pPr>
          <w:hyperlink w:anchor="_Toc102138998" w:history="1">
            <w:r w:rsidR="00BB482B" w:rsidRPr="0016153E">
              <w:rPr>
                <w:rStyle w:val="af8"/>
                <w:bCs/>
                <w:noProof/>
                <w:color w:val="auto"/>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BB482B" w:rsidRPr="0016153E">
              <w:rPr>
                <w:noProof/>
                <w:webHidden/>
                <w:sz w:val="28"/>
                <w:szCs w:val="28"/>
              </w:rPr>
              <w:tab/>
            </w:r>
            <w:r w:rsidR="00BB482B" w:rsidRPr="0016153E">
              <w:rPr>
                <w:noProof/>
                <w:webHidden/>
                <w:sz w:val="28"/>
                <w:szCs w:val="28"/>
              </w:rPr>
              <w:fldChar w:fldCharType="begin"/>
            </w:r>
            <w:r w:rsidR="00BB482B" w:rsidRPr="0016153E">
              <w:rPr>
                <w:noProof/>
                <w:webHidden/>
                <w:sz w:val="28"/>
                <w:szCs w:val="28"/>
              </w:rPr>
              <w:instrText xml:space="preserve"> PAGEREF _Toc102138998 \h </w:instrText>
            </w:r>
            <w:r w:rsidR="00BB482B" w:rsidRPr="0016153E">
              <w:rPr>
                <w:noProof/>
                <w:webHidden/>
                <w:sz w:val="28"/>
                <w:szCs w:val="28"/>
              </w:rPr>
            </w:r>
            <w:r w:rsidR="00BB482B" w:rsidRPr="0016153E">
              <w:rPr>
                <w:noProof/>
                <w:webHidden/>
                <w:sz w:val="28"/>
                <w:szCs w:val="28"/>
              </w:rPr>
              <w:fldChar w:fldCharType="separate"/>
            </w:r>
            <w:r w:rsidR="004D68CA">
              <w:rPr>
                <w:noProof/>
                <w:webHidden/>
                <w:sz w:val="28"/>
                <w:szCs w:val="28"/>
              </w:rPr>
              <w:t>5</w:t>
            </w:r>
            <w:r w:rsidR="00BB482B" w:rsidRPr="0016153E">
              <w:rPr>
                <w:noProof/>
                <w:webHidden/>
                <w:sz w:val="28"/>
                <w:szCs w:val="28"/>
              </w:rPr>
              <w:fldChar w:fldCharType="end"/>
            </w:r>
          </w:hyperlink>
        </w:p>
        <w:p w14:paraId="22262745" w14:textId="73FC4977" w:rsidR="00BB482B" w:rsidRPr="0016153E" w:rsidRDefault="000F1413" w:rsidP="0016153E">
          <w:pPr>
            <w:pStyle w:val="11"/>
            <w:rPr>
              <w:rFonts w:eastAsiaTheme="minorEastAsia"/>
              <w:noProof/>
              <w:sz w:val="28"/>
              <w:szCs w:val="28"/>
            </w:rPr>
          </w:pPr>
          <w:hyperlink w:anchor="_Toc102138999" w:history="1">
            <w:r w:rsidR="00BB482B" w:rsidRPr="0016153E">
              <w:rPr>
                <w:rStyle w:val="af8"/>
                <w:bCs/>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B482B" w:rsidRPr="0016153E">
              <w:rPr>
                <w:noProof/>
                <w:webHidden/>
                <w:sz w:val="28"/>
                <w:szCs w:val="28"/>
              </w:rPr>
              <w:tab/>
            </w:r>
            <w:r w:rsidR="00BB482B" w:rsidRPr="0016153E">
              <w:rPr>
                <w:noProof/>
                <w:webHidden/>
                <w:sz w:val="28"/>
                <w:szCs w:val="28"/>
              </w:rPr>
              <w:fldChar w:fldCharType="begin"/>
            </w:r>
            <w:r w:rsidR="00BB482B" w:rsidRPr="0016153E">
              <w:rPr>
                <w:noProof/>
                <w:webHidden/>
                <w:sz w:val="28"/>
                <w:szCs w:val="28"/>
              </w:rPr>
              <w:instrText xml:space="preserve"> PAGEREF _Toc102138999 \h </w:instrText>
            </w:r>
            <w:r w:rsidR="00BB482B" w:rsidRPr="0016153E">
              <w:rPr>
                <w:noProof/>
                <w:webHidden/>
                <w:sz w:val="28"/>
                <w:szCs w:val="28"/>
              </w:rPr>
            </w:r>
            <w:r w:rsidR="00BB482B" w:rsidRPr="0016153E">
              <w:rPr>
                <w:noProof/>
                <w:webHidden/>
                <w:sz w:val="28"/>
                <w:szCs w:val="28"/>
              </w:rPr>
              <w:fldChar w:fldCharType="separate"/>
            </w:r>
            <w:r w:rsidR="004D68CA">
              <w:rPr>
                <w:noProof/>
                <w:webHidden/>
                <w:sz w:val="28"/>
                <w:szCs w:val="28"/>
              </w:rPr>
              <w:t>5</w:t>
            </w:r>
            <w:r w:rsidR="00BB482B" w:rsidRPr="0016153E">
              <w:rPr>
                <w:noProof/>
                <w:webHidden/>
                <w:sz w:val="28"/>
                <w:szCs w:val="28"/>
              </w:rPr>
              <w:fldChar w:fldCharType="end"/>
            </w:r>
          </w:hyperlink>
        </w:p>
        <w:p w14:paraId="2CBD408F" w14:textId="67BB888A" w:rsidR="00BB482B" w:rsidRPr="0016153E" w:rsidRDefault="000F1413" w:rsidP="0016153E">
          <w:pPr>
            <w:pStyle w:val="22"/>
            <w:tabs>
              <w:tab w:val="left" w:pos="3686"/>
              <w:tab w:val="right" w:leader="dot" w:pos="10195"/>
            </w:tabs>
            <w:jc w:val="both"/>
            <w:rPr>
              <w:rFonts w:eastAsiaTheme="minorEastAsia"/>
              <w:noProof/>
              <w:sz w:val="28"/>
              <w:szCs w:val="28"/>
            </w:rPr>
          </w:pPr>
          <w:hyperlink w:anchor="_Toc102139000" w:history="1">
            <w:r w:rsidR="00BB482B" w:rsidRPr="0016153E">
              <w:rPr>
                <w:rStyle w:val="af8"/>
                <w:bCs/>
                <w:noProof/>
                <w:color w:val="auto"/>
                <w:sz w:val="28"/>
                <w:szCs w:val="28"/>
              </w:rPr>
              <w:t>5.1. Содержание дисциплины</w:t>
            </w:r>
            <w:r w:rsidR="00BB482B" w:rsidRPr="0016153E">
              <w:rPr>
                <w:noProof/>
                <w:webHidden/>
                <w:sz w:val="28"/>
                <w:szCs w:val="28"/>
              </w:rPr>
              <w:tab/>
            </w:r>
            <w:r w:rsidR="00BB482B" w:rsidRPr="0016153E">
              <w:rPr>
                <w:noProof/>
                <w:webHidden/>
                <w:sz w:val="28"/>
                <w:szCs w:val="28"/>
              </w:rPr>
              <w:fldChar w:fldCharType="begin"/>
            </w:r>
            <w:r w:rsidR="00BB482B" w:rsidRPr="0016153E">
              <w:rPr>
                <w:noProof/>
                <w:webHidden/>
                <w:sz w:val="28"/>
                <w:szCs w:val="28"/>
              </w:rPr>
              <w:instrText xml:space="preserve"> PAGEREF _Toc102139000 \h </w:instrText>
            </w:r>
            <w:r w:rsidR="00BB482B" w:rsidRPr="0016153E">
              <w:rPr>
                <w:noProof/>
                <w:webHidden/>
                <w:sz w:val="28"/>
                <w:szCs w:val="28"/>
              </w:rPr>
            </w:r>
            <w:r w:rsidR="00BB482B" w:rsidRPr="0016153E">
              <w:rPr>
                <w:noProof/>
                <w:webHidden/>
                <w:sz w:val="28"/>
                <w:szCs w:val="28"/>
              </w:rPr>
              <w:fldChar w:fldCharType="separate"/>
            </w:r>
            <w:r w:rsidR="004D68CA">
              <w:rPr>
                <w:noProof/>
                <w:webHidden/>
                <w:sz w:val="28"/>
                <w:szCs w:val="28"/>
              </w:rPr>
              <w:t>5</w:t>
            </w:r>
            <w:r w:rsidR="00BB482B" w:rsidRPr="0016153E">
              <w:rPr>
                <w:noProof/>
                <w:webHidden/>
                <w:sz w:val="28"/>
                <w:szCs w:val="28"/>
              </w:rPr>
              <w:fldChar w:fldCharType="end"/>
            </w:r>
          </w:hyperlink>
        </w:p>
        <w:p w14:paraId="73627427" w14:textId="6E71D5A2" w:rsidR="00BB482B" w:rsidRPr="0016153E" w:rsidRDefault="000F1413" w:rsidP="0016153E">
          <w:pPr>
            <w:pStyle w:val="22"/>
            <w:tabs>
              <w:tab w:val="right" w:leader="dot" w:pos="10195"/>
            </w:tabs>
            <w:jc w:val="both"/>
            <w:rPr>
              <w:rFonts w:eastAsiaTheme="minorEastAsia"/>
              <w:noProof/>
              <w:sz w:val="28"/>
              <w:szCs w:val="28"/>
            </w:rPr>
          </w:pPr>
          <w:hyperlink w:anchor="_Toc102139001" w:history="1">
            <w:r w:rsidR="00BB482B" w:rsidRPr="0016153E">
              <w:rPr>
                <w:rStyle w:val="af8"/>
                <w:noProof/>
                <w:color w:val="auto"/>
                <w:sz w:val="28"/>
                <w:szCs w:val="28"/>
              </w:rPr>
              <w:t>5.2. Учебно – тематический план</w:t>
            </w:r>
            <w:r w:rsidR="00BB482B" w:rsidRPr="0016153E">
              <w:rPr>
                <w:noProof/>
                <w:webHidden/>
                <w:sz w:val="28"/>
                <w:szCs w:val="28"/>
              </w:rPr>
              <w:tab/>
            </w:r>
            <w:r w:rsidR="00BB482B" w:rsidRPr="0016153E">
              <w:rPr>
                <w:noProof/>
                <w:webHidden/>
                <w:sz w:val="28"/>
                <w:szCs w:val="28"/>
              </w:rPr>
              <w:fldChar w:fldCharType="begin"/>
            </w:r>
            <w:r w:rsidR="00BB482B" w:rsidRPr="0016153E">
              <w:rPr>
                <w:noProof/>
                <w:webHidden/>
                <w:sz w:val="28"/>
                <w:szCs w:val="28"/>
              </w:rPr>
              <w:instrText xml:space="preserve"> PAGEREF _Toc102139001 \h </w:instrText>
            </w:r>
            <w:r w:rsidR="00BB482B" w:rsidRPr="0016153E">
              <w:rPr>
                <w:noProof/>
                <w:webHidden/>
                <w:sz w:val="28"/>
                <w:szCs w:val="28"/>
              </w:rPr>
            </w:r>
            <w:r w:rsidR="00BB482B" w:rsidRPr="0016153E">
              <w:rPr>
                <w:noProof/>
                <w:webHidden/>
                <w:sz w:val="28"/>
                <w:szCs w:val="28"/>
              </w:rPr>
              <w:fldChar w:fldCharType="separate"/>
            </w:r>
            <w:r w:rsidR="004D68CA">
              <w:rPr>
                <w:noProof/>
                <w:webHidden/>
                <w:sz w:val="28"/>
                <w:szCs w:val="28"/>
              </w:rPr>
              <w:t>9</w:t>
            </w:r>
            <w:r w:rsidR="00BB482B" w:rsidRPr="0016153E">
              <w:rPr>
                <w:noProof/>
                <w:webHidden/>
                <w:sz w:val="28"/>
                <w:szCs w:val="28"/>
              </w:rPr>
              <w:fldChar w:fldCharType="end"/>
            </w:r>
          </w:hyperlink>
        </w:p>
        <w:p w14:paraId="230F03F1" w14:textId="3A665711" w:rsidR="00BB482B" w:rsidRPr="0016153E" w:rsidRDefault="000F1413" w:rsidP="0016153E">
          <w:pPr>
            <w:pStyle w:val="22"/>
            <w:tabs>
              <w:tab w:val="right" w:leader="dot" w:pos="10195"/>
            </w:tabs>
            <w:jc w:val="both"/>
            <w:rPr>
              <w:rFonts w:eastAsiaTheme="minorEastAsia"/>
              <w:noProof/>
              <w:sz w:val="28"/>
              <w:szCs w:val="28"/>
            </w:rPr>
          </w:pPr>
          <w:hyperlink w:anchor="_Toc102139002" w:history="1">
            <w:r w:rsidR="00BB482B" w:rsidRPr="0016153E">
              <w:rPr>
                <w:rStyle w:val="af8"/>
                <w:noProof/>
                <w:color w:val="auto"/>
                <w:sz w:val="28"/>
                <w:szCs w:val="28"/>
              </w:rPr>
              <w:t>5.3. Содержание семинаров, практических занятий</w:t>
            </w:r>
            <w:r w:rsidR="00BB482B" w:rsidRPr="0016153E">
              <w:rPr>
                <w:noProof/>
                <w:webHidden/>
                <w:sz w:val="28"/>
                <w:szCs w:val="28"/>
              </w:rPr>
              <w:tab/>
            </w:r>
            <w:r w:rsidR="00BB482B" w:rsidRPr="0016153E">
              <w:rPr>
                <w:noProof/>
                <w:webHidden/>
                <w:sz w:val="28"/>
                <w:szCs w:val="28"/>
              </w:rPr>
              <w:fldChar w:fldCharType="begin"/>
            </w:r>
            <w:r w:rsidR="00BB482B" w:rsidRPr="0016153E">
              <w:rPr>
                <w:noProof/>
                <w:webHidden/>
                <w:sz w:val="28"/>
                <w:szCs w:val="28"/>
              </w:rPr>
              <w:instrText xml:space="preserve"> PAGEREF _Toc102139002 \h </w:instrText>
            </w:r>
            <w:r w:rsidR="00BB482B" w:rsidRPr="0016153E">
              <w:rPr>
                <w:noProof/>
                <w:webHidden/>
                <w:sz w:val="28"/>
                <w:szCs w:val="28"/>
              </w:rPr>
            </w:r>
            <w:r w:rsidR="00BB482B" w:rsidRPr="0016153E">
              <w:rPr>
                <w:noProof/>
                <w:webHidden/>
                <w:sz w:val="28"/>
                <w:szCs w:val="28"/>
              </w:rPr>
              <w:fldChar w:fldCharType="separate"/>
            </w:r>
            <w:r w:rsidR="004D68CA">
              <w:rPr>
                <w:noProof/>
                <w:webHidden/>
                <w:sz w:val="28"/>
                <w:szCs w:val="28"/>
              </w:rPr>
              <w:t>10</w:t>
            </w:r>
            <w:r w:rsidR="00BB482B" w:rsidRPr="0016153E">
              <w:rPr>
                <w:noProof/>
                <w:webHidden/>
                <w:sz w:val="28"/>
                <w:szCs w:val="28"/>
              </w:rPr>
              <w:fldChar w:fldCharType="end"/>
            </w:r>
          </w:hyperlink>
        </w:p>
        <w:p w14:paraId="1216ED20" w14:textId="58387DF9" w:rsidR="00BB482B" w:rsidRPr="0016153E" w:rsidRDefault="000F1413" w:rsidP="0016153E">
          <w:pPr>
            <w:pStyle w:val="11"/>
            <w:rPr>
              <w:rFonts w:eastAsiaTheme="minorEastAsia"/>
              <w:noProof/>
              <w:sz w:val="28"/>
              <w:szCs w:val="28"/>
            </w:rPr>
          </w:pPr>
          <w:hyperlink w:anchor="_Toc102139003" w:history="1">
            <w:r w:rsidR="00BB482B" w:rsidRPr="0016153E">
              <w:rPr>
                <w:rStyle w:val="af8"/>
                <w:bCs/>
                <w:noProof/>
                <w:color w:val="auto"/>
                <w:sz w:val="28"/>
                <w:szCs w:val="28"/>
              </w:rPr>
              <w:t>6. Перечень учебно-методического обеспечения для самостоятельной работы обучающихся по дисциплине</w:t>
            </w:r>
            <w:r w:rsidR="00BB482B" w:rsidRPr="0016153E">
              <w:rPr>
                <w:noProof/>
                <w:webHidden/>
                <w:sz w:val="28"/>
                <w:szCs w:val="28"/>
              </w:rPr>
              <w:tab/>
            </w:r>
            <w:r w:rsidR="00BB482B" w:rsidRPr="0016153E">
              <w:rPr>
                <w:noProof/>
                <w:webHidden/>
                <w:sz w:val="28"/>
                <w:szCs w:val="28"/>
              </w:rPr>
              <w:fldChar w:fldCharType="begin"/>
            </w:r>
            <w:r w:rsidR="00BB482B" w:rsidRPr="0016153E">
              <w:rPr>
                <w:noProof/>
                <w:webHidden/>
                <w:sz w:val="28"/>
                <w:szCs w:val="28"/>
              </w:rPr>
              <w:instrText xml:space="preserve"> PAGEREF _Toc102139003 \h </w:instrText>
            </w:r>
            <w:r w:rsidR="00BB482B" w:rsidRPr="0016153E">
              <w:rPr>
                <w:noProof/>
                <w:webHidden/>
                <w:sz w:val="28"/>
                <w:szCs w:val="28"/>
              </w:rPr>
            </w:r>
            <w:r w:rsidR="00BB482B" w:rsidRPr="0016153E">
              <w:rPr>
                <w:noProof/>
                <w:webHidden/>
                <w:sz w:val="28"/>
                <w:szCs w:val="28"/>
              </w:rPr>
              <w:fldChar w:fldCharType="separate"/>
            </w:r>
            <w:r w:rsidR="004D68CA">
              <w:rPr>
                <w:noProof/>
                <w:webHidden/>
                <w:sz w:val="28"/>
                <w:szCs w:val="28"/>
              </w:rPr>
              <w:t>13</w:t>
            </w:r>
            <w:r w:rsidR="00BB482B" w:rsidRPr="0016153E">
              <w:rPr>
                <w:noProof/>
                <w:webHidden/>
                <w:sz w:val="28"/>
                <w:szCs w:val="28"/>
              </w:rPr>
              <w:fldChar w:fldCharType="end"/>
            </w:r>
          </w:hyperlink>
        </w:p>
        <w:p w14:paraId="14939D6C" w14:textId="3B919A94" w:rsidR="00BB482B" w:rsidRPr="0016153E" w:rsidRDefault="000F1413" w:rsidP="0016153E">
          <w:pPr>
            <w:pStyle w:val="22"/>
            <w:tabs>
              <w:tab w:val="right" w:leader="dot" w:pos="10195"/>
            </w:tabs>
            <w:jc w:val="both"/>
            <w:rPr>
              <w:rFonts w:eastAsiaTheme="minorEastAsia"/>
              <w:noProof/>
              <w:sz w:val="28"/>
              <w:szCs w:val="28"/>
            </w:rPr>
          </w:pPr>
          <w:hyperlink w:anchor="_Toc102139004" w:history="1">
            <w:r w:rsidR="00BB482B" w:rsidRPr="0016153E">
              <w:rPr>
                <w:rStyle w:val="af8"/>
                <w:noProof/>
                <w:color w:val="auto"/>
                <w:sz w:val="28"/>
                <w:szCs w:val="28"/>
              </w:rPr>
              <w:t>6.1. Перечень вопросов, отводимых на самостоятельное освоение дисциплины, формы внеаудиторной самостоятельной работы</w:t>
            </w:r>
            <w:r w:rsidR="00BB482B" w:rsidRPr="0016153E">
              <w:rPr>
                <w:noProof/>
                <w:webHidden/>
                <w:sz w:val="28"/>
                <w:szCs w:val="28"/>
              </w:rPr>
              <w:tab/>
            </w:r>
            <w:r w:rsidR="00BB482B" w:rsidRPr="0016153E">
              <w:rPr>
                <w:noProof/>
                <w:webHidden/>
                <w:sz w:val="28"/>
                <w:szCs w:val="28"/>
              </w:rPr>
              <w:fldChar w:fldCharType="begin"/>
            </w:r>
            <w:r w:rsidR="00BB482B" w:rsidRPr="0016153E">
              <w:rPr>
                <w:noProof/>
                <w:webHidden/>
                <w:sz w:val="28"/>
                <w:szCs w:val="28"/>
              </w:rPr>
              <w:instrText xml:space="preserve"> PAGEREF _Toc102139004 \h </w:instrText>
            </w:r>
            <w:r w:rsidR="00BB482B" w:rsidRPr="0016153E">
              <w:rPr>
                <w:noProof/>
                <w:webHidden/>
                <w:sz w:val="28"/>
                <w:szCs w:val="28"/>
              </w:rPr>
            </w:r>
            <w:r w:rsidR="00BB482B" w:rsidRPr="0016153E">
              <w:rPr>
                <w:noProof/>
                <w:webHidden/>
                <w:sz w:val="28"/>
                <w:szCs w:val="28"/>
              </w:rPr>
              <w:fldChar w:fldCharType="separate"/>
            </w:r>
            <w:r w:rsidR="004D68CA">
              <w:rPr>
                <w:noProof/>
                <w:webHidden/>
                <w:sz w:val="28"/>
                <w:szCs w:val="28"/>
              </w:rPr>
              <w:t>13</w:t>
            </w:r>
            <w:r w:rsidR="00BB482B" w:rsidRPr="0016153E">
              <w:rPr>
                <w:noProof/>
                <w:webHidden/>
                <w:sz w:val="28"/>
                <w:szCs w:val="28"/>
              </w:rPr>
              <w:fldChar w:fldCharType="end"/>
            </w:r>
          </w:hyperlink>
        </w:p>
        <w:p w14:paraId="7E0B05EE" w14:textId="0543836E" w:rsidR="00BB482B" w:rsidRPr="0016153E" w:rsidRDefault="000F1413" w:rsidP="0016153E">
          <w:pPr>
            <w:pStyle w:val="22"/>
            <w:tabs>
              <w:tab w:val="right" w:leader="dot" w:pos="10195"/>
            </w:tabs>
            <w:jc w:val="both"/>
            <w:rPr>
              <w:rFonts w:eastAsiaTheme="minorEastAsia"/>
              <w:noProof/>
              <w:sz w:val="28"/>
              <w:szCs w:val="28"/>
            </w:rPr>
          </w:pPr>
          <w:hyperlink w:anchor="_Toc102139005" w:history="1">
            <w:r w:rsidR="00BB482B" w:rsidRPr="0016153E">
              <w:rPr>
                <w:rStyle w:val="af8"/>
                <w:noProof/>
                <w:color w:val="auto"/>
                <w:sz w:val="28"/>
                <w:szCs w:val="28"/>
              </w:rPr>
              <w:t>6.2. Перечень вопросов, заданий, тем для подготовки к текущему контролю (согласно таблице 2)</w:t>
            </w:r>
            <w:r w:rsidR="00BB482B" w:rsidRPr="0016153E">
              <w:rPr>
                <w:noProof/>
                <w:webHidden/>
                <w:sz w:val="28"/>
                <w:szCs w:val="28"/>
              </w:rPr>
              <w:tab/>
            </w:r>
            <w:r w:rsidR="00BB482B" w:rsidRPr="0016153E">
              <w:rPr>
                <w:noProof/>
                <w:webHidden/>
                <w:sz w:val="28"/>
                <w:szCs w:val="28"/>
              </w:rPr>
              <w:fldChar w:fldCharType="begin"/>
            </w:r>
            <w:r w:rsidR="00BB482B" w:rsidRPr="0016153E">
              <w:rPr>
                <w:noProof/>
                <w:webHidden/>
                <w:sz w:val="28"/>
                <w:szCs w:val="28"/>
              </w:rPr>
              <w:instrText xml:space="preserve"> PAGEREF _Toc102139005 \h </w:instrText>
            </w:r>
            <w:r w:rsidR="00BB482B" w:rsidRPr="0016153E">
              <w:rPr>
                <w:noProof/>
                <w:webHidden/>
                <w:sz w:val="28"/>
                <w:szCs w:val="28"/>
              </w:rPr>
            </w:r>
            <w:r w:rsidR="00BB482B" w:rsidRPr="0016153E">
              <w:rPr>
                <w:noProof/>
                <w:webHidden/>
                <w:sz w:val="28"/>
                <w:szCs w:val="28"/>
              </w:rPr>
              <w:fldChar w:fldCharType="separate"/>
            </w:r>
            <w:r w:rsidR="004D68CA">
              <w:rPr>
                <w:noProof/>
                <w:webHidden/>
                <w:sz w:val="28"/>
                <w:szCs w:val="28"/>
              </w:rPr>
              <w:t>14</w:t>
            </w:r>
            <w:r w:rsidR="00BB482B" w:rsidRPr="0016153E">
              <w:rPr>
                <w:noProof/>
                <w:webHidden/>
                <w:sz w:val="28"/>
                <w:szCs w:val="28"/>
              </w:rPr>
              <w:fldChar w:fldCharType="end"/>
            </w:r>
          </w:hyperlink>
        </w:p>
        <w:p w14:paraId="07EF8987" w14:textId="41953E0E" w:rsidR="00BB482B" w:rsidRPr="0016153E" w:rsidRDefault="000F1413" w:rsidP="0016153E">
          <w:pPr>
            <w:pStyle w:val="11"/>
            <w:rPr>
              <w:rFonts w:eastAsiaTheme="minorEastAsia"/>
              <w:noProof/>
              <w:sz w:val="28"/>
              <w:szCs w:val="28"/>
            </w:rPr>
          </w:pPr>
          <w:hyperlink w:anchor="_Toc102139006" w:history="1">
            <w:r w:rsidR="00BB482B" w:rsidRPr="0016153E">
              <w:rPr>
                <w:rStyle w:val="af8"/>
                <w:noProof/>
                <w:color w:val="auto"/>
                <w:sz w:val="28"/>
                <w:szCs w:val="28"/>
              </w:rPr>
              <w:t>7. Фонд оценочных средств для проведения промежуточной аттестации обучающихся по дисциплине</w:t>
            </w:r>
            <w:r w:rsidR="00BB482B" w:rsidRPr="0016153E">
              <w:rPr>
                <w:noProof/>
                <w:webHidden/>
                <w:sz w:val="28"/>
                <w:szCs w:val="28"/>
              </w:rPr>
              <w:tab/>
            </w:r>
            <w:r w:rsidR="00BB482B" w:rsidRPr="0016153E">
              <w:rPr>
                <w:noProof/>
                <w:webHidden/>
                <w:sz w:val="28"/>
                <w:szCs w:val="28"/>
              </w:rPr>
              <w:fldChar w:fldCharType="begin"/>
            </w:r>
            <w:r w:rsidR="00BB482B" w:rsidRPr="0016153E">
              <w:rPr>
                <w:noProof/>
                <w:webHidden/>
                <w:sz w:val="28"/>
                <w:szCs w:val="28"/>
              </w:rPr>
              <w:instrText xml:space="preserve"> PAGEREF _Toc102139006 \h </w:instrText>
            </w:r>
            <w:r w:rsidR="00BB482B" w:rsidRPr="0016153E">
              <w:rPr>
                <w:noProof/>
                <w:webHidden/>
                <w:sz w:val="28"/>
                <w:szCs w:val="28"/>
              </w:rPr>
            </w:r>
            <w:r w:rsidR="00BB482B" w:rsidRPr="0016153E">
              <w:rPr>
                <w:noProof/>
                <w:webHidden/>
                <w:sz w:val="28"/>
                <w:szCs w:val="28"/>
              </w:rPr>
              <w:fldChar w:fldCharType="separate"/>
            </w:r>
            <w:r w:rsidR="004D68CA">
              <w:rPr>
                <w:noProof/>
                <w:webHidden/>
                <w:sz w:val="28"/>
                <w:szCs w:val="28"/>
              </w:rPr>
              <w:t>17</w:t>
            </w:r>
            <w:r w:rsidR="00BB482B" w:rsidRPr="0016153E">
              <w:rPr>
                <w:noProof/>
                <w:webHidden/>
                <w:sz w:val="28"/>
                <w:szCs w:val="28"/>
              </w:rPr>
              <w:fldChar w:fldCharType="end"/>
            </w:r>
          </w:hyperlink>
        </w:p>
        <w:p w14:paraId="0B7BC282" w14:textId="2957550D" w:rsidR="00BB482B" w:rsidRPr="0016153E" w:rsidRDefault="000F1413" w:rsidP="0016153E">
          <w:pPr>
            <w:pStyle w:val="11"/>
            <w:rPr>
              <w:rFonts w:eastAsiaTheme="minorEastAsia"/>
              <w:noProof/>
              <w:sz w:val="28"/>
              <w:szCs w:val="28"/>
            </w:rPr>
          </w:pPr>
          <w:hyperlink w:anchor="_Toc102139007" w:history="1">
            <w:r w:rsidR="00BB482B" w:rsidRPr="0016153E">
              <w:rPr>
                <w:rStyle w:val="af8"/>
                <w:noProof/>
                <w:color w:val="auto"/>
                <w:sz w:val="28"/>
                <w:szCs w:val="28"/>
              </w:rPr>
              <w:t>8. Перечень основной и дополнительной учебной литературы, необходимой для освоения дисциплины</w:t>
            </w:r>
            <w:r w:rsidR="00BB482B" w:rsidRPr="0016153E">
              <w:rPr>
                <w:noProof/>
                <w:webHidden/>
                <w:sz w:val="28"/>
                <w:szCs w:val="28"/>
              </w:rPr>
              <w:tab/>
            </w:r>
            <w:r w:rsidR="00BB482B" w:rsidRPr="0016153E">
              <w:rPr>
                <w:noProof/>
                <w:webHidden/>
                <w:sz w:val="28"/>
                <w:szCs w:val="28"/>
              </w:rPr>
              <w:fldChar w:fldCharType="begin"/>
            </w:r>
            <w:r w:rsidR="00BB482B" w:rsidRPr="0016153E">
              <w:rPr>
                <w:noProof/>
                <w:webHidden/>
                <w:sz w:val="28"/>
                <w:szCs w:val="28"/>
              </w:rPr>
              <w:instrText xml:space="preserve"> PAGEREF _Toc102139007 \h </w:instrText>
            </w:r>
            <w:r w:rsidR="00BB482B" w:rsidRPr="0016153E">
              <w:rPr>
                <w:noProof/>
                <w:webHidden/>
                <w:sz w:val="28"/>
                <w:szCs w:val="28"/>
              </w:rPr>
            </w:r>
            <w:r w:rsidR="00BB482B" w:rsidRPr="0016153E">
              <w:rPr>
                <w:noProof/>
                <w:webHidden/>
                <w:sz w:val="28"/>
                <w:szCs w:val="28"/>
              </w:rPr>
              <w:fldChar w:fldCharType="separate"/>
            </w:r>
            <w:r w:rsidR="004D68CA">
              <w:rPr>
                <w:noProof/>
                <w:webHidden/>
                <w:sz w:val="28"/>
                <w:szCs w:val="28"/>
              </w:rPr>
              <w:t>25</w:t>
            </w:r>
            <w:r w:rsidR="00BB482B" w:rsidRPr="0016153E">
              <w:rPr>
                <w:noProof/>
                <w:webHidden/>
                <w:sz w:val="28"/>
                <w:szCs w:val="28"/>
              </w:rPr>
              <w:fldChar w:fldCharType="end"/>
            </w:r>
          </w:hyperlink>
        </w:p>
        <w:p w14:paraId="25E1AD20" w14:textId="3AA3575A" w:rsidR="00BB482B" w:rsidRPr="0016153E" w:rsidRDefault="000F1413" w:rsidP="0016153E">
          <w:pPr>
            <w:pStyle w:val="11"/>
            <w:rPr>
              <w:rFonts w:eastAsiaTheme="minorEastAsia"/>
              <w:noProof/>
              <w:sz w:val="28"/>
              <w:szCs w:val="28"/>
            </w:rPr>
          </w:pPr>
          <w:hyperlink w:anchor="_Toc102139008" w:history="1">
            <w:r w:rsidR="00BB482B" w:rsidRPr="0016153E">
              <w:rPr>
                <w:rStyle w:val="af8"/>
                <w:noProof/>
                <w:color w:val="auto"/>
                <w:sz w:val="28"/>
                <w:szCs w:val="28"/>
              </w:rPr>
              <w:t>9. П</w:t>
            </w:r>
            <w:r w:rsidR="00BB482B" w:rsidRPr="0016153E">
              <w:rPr>
                <w:rStyle w:val="af8"/>
                <w:bCs/>
                <w:noProof/>
                <w:color w:val="auto"/>
                <w:sz w:val="28"/>
                <w:szCs w:val="28"/>
              </w:rPr>
              <w:t>еречень ресурсов информационно-телекоммуникационной сети «Интернет», необходимых для освоения дисциплины</w:t>
            </w:r>
            <w:r w:rsidR="00BB482B" w:rsidRPr="0016153E">
              <w:rPr>
                <w:noProof/>
                <w:webHidden/>
                <w:sz w:val="28"/>
                <w:szCs w:val="28"/>
              </w:rPr>
              <w:tab/>
            </w:r>
            <w:r w:rsidR="00BB482B" w:rsidRPr="0016153E">
              <w:rPr>
                <w:noProof/>
                <w:webHidden/>
                <w:sz w:val="28"/>
                <w:szCs w:val="28"/>
              </w:rPr>
              <w:fldChar w:fldCharType="begin"/>
            </w:r>
            <w:r w:rsidR="00BB482B" w:rsidRPr="0016153E">
              <w:rPr>
                <w:noProof/>
                <w:webHidden/>
                <w:sz w:val="28"/>
                <w:szCs w:val="28"/>
              </w:rPr>
              <w:instrText xml:space="preserve"> PAGEREF _Toc102139008 \h </w:instrText>
            </w:r>
            <w:r w:rsidR="00BB482B" w:rsidRPr="0016153E">
              <w:rPr>
                <w:noProof/>
                <w:webHidden/>
                <w:sz w:val="28"/>
                <w:szCs w:val="28"/>
              </w:rPr>
            </w:r>
            <w:r w:rsidR="00BB482B" w:rsidRPr="0016153E">
              <w:rPr>
                <w:noProof/>
                <w:webHidden/>
                <w:sz w:val="28"/>
                <w:szCs w:val="28"/>
              </w:rPr>
              <w:fldChar w:fldCharType="separate"/>
            </w:r>
            <w:r w:rsidR="004D68CA">
              <w:rPr>
                <w:noProof/>
                <w:webHidden/>
                <w:sz w:val="28"/>
                <w:szCs w:val="28"/>
              </w:rPr>
              <w:t>25</w:t>
            </w:r>
            <w:r w:rsidR="00BB482B" w:rsidRPr="0016153E">
              <w:rPr>
                <w:noProof/>
                <w:webHidden/>
                <w:sz w:val="28"/>
                <w:szCs w:val="28"/>
              </w:rPr>
              <w:fldChar w:fldCharType="end"/>
            </w:r>
          </w:hyperlink>
        </w:p>
        <w:p w14:paraId="5DBB6B6E" w14:textId="0FDCCF80" w:rsidR="00BB482B" w:rsidRPr="0016153E" w:rsidRDefault="000F1413" w:rsidP="0016153E">
          <w:pPr>
            <w:pStyle w:val="11"/>
            <w:rPr>
              <w:rFonts w:eastAsiaTheme="minorEastAsia"/>
              <w:noProof/>
              <w:sz w:val="28"/>
              <w:szCs w:val="28"/>
            </w:rPr>
          </w:pPr>
          <w:hyperlink w:anchor="_Toc102139009" w:history="1">
            <w:r w:rsidR="00BB482B" w:rsidRPr="0016153E">
              <w:rPr>
                <w:rStyle w:val="af8"/>
                <w:noProof/>
                <w:color w:val="auto"/>
                <w:sz w:val="28"/>
                <w:szCs w:val="28"/>
              </w:rPr>
              <w:t>10. Методические указания для обучающихся по освоению дисциплины</w:t>
            </w:r>
            <w:r w:rsidR="00BB482B" w:rsidRPr="0016153E">
              <w:rPr>
                <w:noProof/>
                <w:webHidden/>
                <w:sz w:val="28"/>
                <w:szCs w:val="28"/>
              </w:rPr>
              <w:tab/>
            </w:r>
            <w:r w:rsidR="00BB482B" w:rsidRPr="0016153E">
              <w:rPr>
                <w:noProof/>
                <w:webHidden/>
                <w:sz w:val="28"/>
                <w:szCs w:val="28"/>
              </w:rPr>
              <w:fldChar w:fldCharType="begin"/>
            </w:r>
            <w:r w:rsidR="00BB482B" w:rsidRPr="0016153E">
              <w:rPr>
                <w:noProof/>
                <w:webHidden/>
                <w:sz w:val="28"/>
                <w:szCs w:val="28"/>
              </w:rPr>
              <w:instrText xml:space="preserve"> PAGEREF _Toc102139009 \h </w:instrText>
            </w:r>
            <w:r w:rsidR="00BB482B" w:rsidRPr="0016153E">
              <w:rPr>
                <w:noProof/>
                <w:webHidden/>
                <w:sz w:val="28"/>
                <w:szCs w:val="28"/>
              </w:rPr>
            </w:r>
            <w:r w:rsidR="00BB482B" w:rsidRPr="0016153E">
              <w:rPr>
                <w:noProof/>
                <w:webHidden/>
                <w:sz w:val="28"/>
                <w:szCs w:val="28"/>
              </w:rPr>
              <w:fldChar w:fldCharType="separate"/>
            </w:r>
            <w:r w:rsidR="004D68CA">
              <w:rPr>
                <w:noProof/>
                <w:webHidden/>
                <w:sz w:val="28"/>
                <w:szCs w:val="28"/>
              </w:rPr>
              <w:t>27</w:t>
            </w:r>
            <w:r w:rsidR="00BB482B" w:rsidRPr="0016153E">
              <w:rPr>
                <w:noProof/>
                <w:webHidden/>
                <w:sz w:val="28"/>
                <w:szCs w:val="28"/>
              </w:rPr>
              <w:fldChar w:fldCharType="end"/>
            </w:r>
          </w:hyperlink>
        </w:p>
        <w:p w14:paraId="7A154DBF" w14:textId="6BBB676E" w:rsidR="00BB482B" w:rsidRPr="0016153E" w:rsidRDefault="000F1413" w:rsidP="0016153E">
          <w:pPr>
            <w:pStyle w:val="11"/>
            <w:rPr>
              <w:rFonts w:eastAsiaTheme="minorEastAsia"/>
              <w:noProof/>
              <w:sz w:val="28"/>
              <w:szCs w:val="28"/>
            </w:rPr>
          </w:pPr>
          <w:hyperlink w:anchor="_Toc102139010" w:history="1">
            <w:r w:rsidR="00BB482B" w:rsidRPr="0016153E">
              <w:rPr>
                <w:rStyle w:val="af8"/>
                <w:bCs/>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BB482B" w:rsidRPr="0016153E">
              <w:rPr>
                <w:noProof/>
                <w:webHidden/>
                <w:sz w:val="28"/>
                <w:szCs w:val="28"/>
              </w:rPr>
              <w:tab/>
            </w:r>
            <w:r w:rsidR="00BB482B" w:rsidRPr="0016153E">
              <w:rPr>
                <w:noProof/>
                <w:webHidden/>
                <w:sz w:val="28"/>
                <w:szCs w:val="28"/>
              </w:rPr>
              <w:fldChar w:fldCharType="begin"/>
            </w:r>
            <w:r w:rsidR="00BB482B" w:rsidRPr="0016153E">
              <w:rPr>
                <w:noProof/>
                <w:webHidden/>
                <w:sz w:val="28"/>
                <w:szCs w:val="28"/>
              </w:rPr>
              <w:instrText xml:space="preserve"> PAGEREF _Toc102139010 \h </w:instrText>
            </w:r>
            <w:r w:rsidR="00BB482B" w:rsidRPr="0016153E">
              <w:rPr>
                <w:noProof/>
                <w:webHidden/>
                <w:sz w:val="28"/>
                <w:szCs w:val="28"/>
              </w:rPr>
            </w:r>
            <w:r w:rsidR="00BB482B" w:rsidRPr="0016153E">
              <w:rPr>
                <w:noProof/>
                <w:webHidden/>
                <w:sz w:val="28"/>
                <w:szCs w:val="28"/>
              </w:rPr>
              <w:fldChar w:fldCharType="separate"/>
            </w:r>
            <w:r w:rsidR="004D68CA">
              <w:rPr>
                <w:noProof/>
                <w:webHidden/>
                <w:sz w:val="28"/>
                <w:szCs w:val="28"/>
              </w:rPr>
              <w:t>31</w:t>
            </w:r>
            <w:r w:rsidR="00BB482B" w:rsidRPr="0016153E">
              <w:rPr>
                <w:noProof/>
                <w:webHidden/>
                <w:sz w:val="28"/>
                <w:szCs w:val="28"/>
              </w:rPr>
              <w:fldChar w:fldCharType="end"/>
            </w:r>
          </w:hyperlink>
        </w:p>
        <w:p w14:paraId="1E54A315" w14:textId="21101AFF" w:rsidR="00BB482B" w:rsidRPr="0016153E" w:rsidRDefault="000F1413" w:rsidP="0016153E">
          <w:pPr>
            <w:pStyle w:val="11"/>
            <w:rPr>
              <w:rFonts w:asciiTheme="minorHAnsi" w:eastAsiaTheme="minorEastAsia" w:hAnsiTheme="minorHAnsi" w:cstheme="minorBidi"/>
              <w:noProof/>
            </w:rPr>
          </w:pPr>
          <w:hyperlink w:anchor="_Toc102139011" w:history="1">
            <w:r w:rsidR="00BB482B" w:rsidRPr="0016153E">
              <w:rPr>
                <w:rStyle w:val="af8"/>
                <w:bCs/>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BB482B" w:rsidRPr="0016153E">
              <w:rPr>
                <w:noProof/>
                <w:webHidden/>
                <w:sz w:val="28"/>
                <w:szCs w:val="28"/>
              </w:rPr>
              <w:tab/>
            </w:r>
            <w:r w:rsidR="00BB482B" w:rsidRPr="0016153E">
              <w:rPr>
                <w:noProof/>
                <w:webHidden/>
                <w:sz w:val="28"/>
                <w:szCs w:val="28"/>
              </w:rPr>
              <w:fldChar w:fldCharType="begin"/>
            </w:r>
            <w:r w:rsidR="00BB482B" w:rsidRPr="0016153E">
              <w:rPr>
                <w:noProof/>
                <w:webHidden/>
                <w:sz w:val="28"/>
                <w:szCs w:val="28"/>
              </w:rPr>
              <w:instrText xml:space="preserve"> PAGEREF _Toc102139011 \h </w:instrText>
            </w:r>
            <w:r w:rsidR="00BB482B" w:rsidRPr="0016153E">
              <w:rPr>
                <w:noProof/>
                <w:webHidden/>
                <w:sz w:val="28"/>
                <w:szCs w:val="28"/>
              </w:rPr>
            </w:r>
            <w:r w:rsidR="00BB482B" w:rsidRPr="0016153E">
              <w:rPr>
                <w:noProof/>
                <w:webHidden/>
                <w:sz w:val="28"/>
                <w:szCs w:val="28"/>
              </w:rPr>
              <w:fldChar w:fldCharType="separate"/>
            </w:r>
            <w:r w:rsidR="004D68CA">
              <w:rPr>
                <w:noProof/>
                <w:webHidden/>
                <w:sz w:val="28"/>
                <w:szCs w:val="28"/>
              </w:rPr>
              <w:t>31</w:t>
            </w:r>
            <w:r w:rsidR="00BB482B" w:rsidRPr="0016153E">
              <w:rPr>
                <w:noProof/>
                <w:webHidden/>
                <w:sz w:val="28"/>
                <w:szCs w:val="28"/>
              </w:rPr>
              <w:fldChar w:fldCharType="end"/>
            </w:r>
          </w:hyperlink>
        </w:p>
        <w:p w14:paraId="39B1AEC6" w14:textId="3001187F" w:rsidR="0078385C" w:rsidRPr="0016153E" w:rsidRDefault="0078385C">
          <w:r w:rsidRPr="0016153E">
            <w:rPr>
              <w:bCs/>
              <w:sz w:val="28"/>
              <w:szCs w:val="28"/>
            </w:rPr>
            <w:fldChar w:fldCharType="end"/>
          </w:r>
        </w:p>
      </w:sdtContent>
    </w:sdt>
    <w:p w14:paraId="2BFA9C5F" w14:textId="230CBD31" w:rsidR="0078385C" w:rsidRPr="0016153E" w:rsidRDefault="0078385C">
      <w:pPr>
        <w:widowControl/>
        <w:autoSpaceDE/>
        <w:autoSpaceDN/>
        <w:adjustRightInd/>
        <w:spacing w:after="200" w:line="276" w:lineRule="auto"/>
        <w:rPr>
          <w:sz w:val="24"/>
          <w:szCs w:val="24"/>
        </w:rPr>
      </w:pPr>
      <w:r w:rsidRPr="0016153E">
        <w:rPr>
          <w:sz w:val="24"/>
          <w:szCs w:val="24"/>
        </w:rPr>
        <w:br w:type="page"/>
      </w:r>
    </w:p>
    <w:p w14:paraId="3AC2B5ED" w14:textId="77777777" w:rsidR="0078385C" w:rsidRPr="0016153E" w:rsidRDefault="0078385C" w:rsidP="0078385C">
      <w:pPr>
        <w:suppressAutoHyphens/>
        <w:jc w:val="center"/>
        <w:rPr>
          <w:sz w:val="24"/>
          <w:szCs w:val="24"/>
        </w:rPr>
      </w:pPr>
    </w:p>
    <w:p w14:paraId="52122C0D" w14:textId="77777777" w:rsidR="00C52F7B" w:rsidRPr="0016153E" w:rsidRDefault="00C52F7B" w:rsidP="0078385C">
      <w:pPr>
        <w:pStyle w:val="1"/>
        <w:spacing w:before="0"/>
        <w:ind w:firstLine="709"/>
        <w:jc w:val="both"/>
        <w:rPr>
          <w:rFonts w:ascii="Times New Roman" w:hAnsi="Times New Roman" w:cs="Times New Roman"/>
          <w:b/>
          <w:color w:val="auto"/>
          <w:sz w:val="28"/>
          <w:szCs w:val="28"/>
        </w:rPr>
      </w:pPr>
      <w:bookmarkStart w:id="0" w:name="_Toc102138995"/>
      <w:r w:rsidRPr="0016153E">
        <w:rPr>
          <w:rFonts w:ascii="Times New Roman" w:hAnsi="Times New Roman" w:cs="Times New Roman"/>
          <w:b/>
          <w:color w:val="auto"/>
          <w:sz w:val="28"/>
          <w:szCs w:val="28"/>
        </w:rPr>
        <w:t xml:space="preserve">1. Наименование </w:t>
      </w:r>
      <w:r w:rsidR="000C5D47" w:rsidRPr="0016153E">
        <w:rPr>
          <w:rFonts w:ascii="Times New Roman" w:hAnsi="Times New Roman" w:cs="Times New Roman"/>
          <w:b/>
          <w:color w:val="auto"/>
          <w:sz w:val="28"/>
          <w:szCs w:val="28"/>
        </w:rPr>
        <w:t>дисциплины</w:t>
      </w:r>
      <w:bookmarkEnd w:id="0"/>
      <w:r w:rsidRPr="0016153E">
        <w:rPr>
          <w:rFonts w:ascii="Times New Roman" w:hAnsi="Times New Roman" w:cs="Times New Roman"/>
          <w:b/>
          <w:color w:val="auto"/>
          <w:sz w:val="28"/>
          <w:szCs w:val="28"/>
        </w:rPr>
        <w:t xml:space="preserve"> </w:t>
      </w:r>
    </w:p>
    <w:p w14:paraId="1D9AA5D4" w14:textId="77777777" w:rsidR="00807765" w:rsidRPr="0016153E" w:rsidRDefault="00807765" w:rsidP="00807765">
      <w:pPr>
        <w:ind w:firstLine="709"/>
        <w:rPr>
          <w:sz w:val="28"/>
          <w:szCs w:val="28"/>
        </w:rPr>
      </w:pPr>
      <w:r w:rsidRPr="0016153E">
        <w:rPr>
          <w:sz w:val="28"/>
          <w:szCs w:val="28"/>
        </w:rPr>
        <w:t>Государственная и муниципальная служба</w:t>
      </w:r>
    </w:p>
    <w:p w14:paraId="50B34C2C" w14:textId="21C4FFEB" w:rsidR="0088321E" w:rsidRPr="0016153E" w:rsidRDefault="00C52F7B" w:rsidP="0078385C">
      <w:pPr>
        <w:pStyle w:val="1"/>
        <w:spacing w:before="0"/>
        <w:ind w:firstLine="851"/>
        <w:jc w:val="both"/>
        <w:rPr>
          <w:rFonts w:ascii="Times New Roman" w:hAnsi="Times New Roman" w:cs="Times New Roman"/>
          <w:b/>
          <w:color w:val="auto"/>
          <w:sz w:val="28"/>
          <w:szCs w:val="28"/>
        </w:rPr>
      </w:pPr>
      <w:bookmarkStart w:id="1" w:name="_Toc102138996"/>
      <w:r w:rsidRPr="0016153E">
        <w:rPr>
          <w:rFonts w:ascii="Times New Roman" w:hAnsi="Times New Roman" w:cs="Times New Roman"/>
          <w:b/>
          <w:color w:val="auto"/>
          <w:sz w:val="28"/>
          <w:szCs w:val="28"/>
        </w:rPr>
        <w:t>2.</w:t>
      </w:r>
      <w:r w:rsidR="00901E20" w:rsidRPr="0016153E">
        <w:rPr>
          <w:rFonts w:ascii="Times New Roman" w:hAnsi="Times New Roman" w:cs="Times New Roman"/>
          <w:b/>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46AE0940" w14:textId="3BB62907" w:rsidR="0088321E" w:rsidRPr="0016153E" w:rsidRDefault="0088321E" w:rsidP="00F95658">
      <w:pPr>
        <w:tabs>
          <w:tab w:val="left" w:pos="540"/>
        </w:tabs>
        <w:ind w:firstLine="709"/>
        <w:contextualSpacing/>
        <w:jc w:val="both"/>
        <w:rPr>
          <w:sz w:val="28"/>
          <w:szCs w:val="28"/>
        </w:rPr>
      </w:pPr>
    </w:p>
    <w:tbl>
      <w:tblPr>
        <w:tblStyle w:val="a8"/>
        <w:tblW w:w="5000" w:type="pct"/>
        <w:tblLook w:val="04A0" w:firstRow="1" w:lastRow="0" w:firstColumn="1" w:lastColumn="0" w:noHBand="0" w:noVBand="1"/>
      </w:tblPr>
      <w:tblGrid>
        <w:gridCol w:w="1565"/>
        <w:gridCol w:w="2303"/>
        <w:gridCol w:w="2363"/>
        <w:gridCol w:w="3964"/>
      </w:tblGrid>
      <w:tr w:rsidR="0016153E" w:rsidRPr="0016153E" w14:paraId="1319D81B" w14:textId="77777777" w:rsidTr="00615269">
        <w:tc>
          <w:tcPr>
            <w:tcW w:w="768" w:type="pct"/>
          </w:tcPr>
          <w:p w14:paraId="1DA5C36E" w14:textId="77777777" w:rsidR="006B5B4D" w:rsidRPr="0016153E" w:rsidRDefault="006B5B4D" w:rsidP="003C3C18">
            <w:pPr>
              <w:tabs>
                <w:tab w:val="left" w:pos="540"/>
              </w:tabs>
              <w:contextualSpacing/>
              <w:jc w:val="both"/>
              <w:rPr>
                <w:sz w:val="24"/>
                <w:szCs w:val="24"/>
              </w:rPr>
            </w:pPr>
            <w:r w:rsidRPr="0016153E">
              <w:rPr>
                <w:sz w:val="24"/>
                <w:szCs w:val="24"/>
              </w:rPr>
              <w:t>Код компетенции</w:t>
            </w:r>
          </w:p>
        </w:tc>
        <w:tc>
          <w:tcPr>
            <w:tcW w:w="1129" w:type="pct"/>
          </w:tcPr>
          <w:p w14:paraId="7B470B01" w14:textId="77777777" w:rsidR="006B5B4D" w:rsidRPr="0016153E" w:rsidRDefault="006B5B4D" w:rsidP="003C3C18">
            <w:pPr>
              <w:tabs>
                <w:tab w:val="left" w:pos="540"/>
              </w:tabs>
              <w:contextualSpacing/>
              <w:jc w:val="both"/>
              <w:rPr>
                <w:sz w:val="24"/>
                <w:szCs w:val="24"/>
              </w:rPr>
            </w:pPr>
            <w:r w:rsidRPr="0016153E">
              <w:rPr>
                <w:sz w:val="24"/>
                <w:szCs w:val="24"/>
              </w:rPr>
              <w:t>Наименование компетенции</w:t>
            </w:r>
          </w:p>
        </w:tc>
        <w:tc>
          <w:tcPr>
            <w:tcW w:w="1159" w:type="pct"/>
          </w:tcPr>
          <w:p w14:paraId="6F7E2078" w14:textId="77777777" w:rsidR="006B5B4D" w:rsidRPr="0016153E" w:rsidRDefault="006B5B4D" w:rsidP="003C3C18">
            <w:pPr>
              <w:tabs>
                <w:tab w:val="left" w:pos="540"/>
              </w:tabs>
              <w:contextualSpacing/>
              <w:jc w:val="both"/>
              <w:rPr>
                <w:sz w:val="24"/>
                <w:szCs w:val="24"/>
              </w:rPr>
            </w:pPr>
            <w:r w:rsidRPr="0016153E">
              <w:rPr>
                <w:sz w:val="24"/>
                <w:szCs w:val="24"/>
              </w:rPr>
              <w:t>Индикаторы достижения компетенции</w:t>
            </w:r>
          </w:p>
        </w:tc>
        <w:tc>
          <w:tcPr>
            <w:tcW w:w="1944" w:type="pct"/>
          </w:tcPr>
          <w:p w14:paraId="54B08637" w14:textId="494EBF96" w:rsidR="006B5B4D" w:rsidRPr="0016153E" w:rsidRDefault="006B5B4D" w:rsidP="00807765">
            <w:pPr>
              <w:tabs>
                <w:tab w:val="left" w:pos="540"/>
              </w:tabs>
              <w:contextualSpacing/>
              <w:jc w:val="both"/>
              <w:rPr>
                <w:sz w:val="24"/>
                <w:szCs w:val="24"/>
              </w:rPr>
            </w:pPr>
            <w:r w:rsidRPr="0016153E">
              <w:rPr>
                <w:sz w:val="24"/>
                <w:szCs w:val="24"/>
              </w:rPr>
              <w:t xml:space="preserve">Результаты </w:t>
            </w:r>
            <w:r w:rsidR="001352B4" w:rsidRPr="0016153E">
              <w:rPr>
                <w:sz w:val="24"/>
                <w:szCs w:val="24"/>
              </w:rPr>
              <w:t>обучения (</w:t>
            </w:r>
            <w:r w:rsidRPr="0016153E">
              <w:rPr>
                <w:sz w:val="24"/>
                <w:szCs w:val="24"/>
              </w:rPr>
              <w:t>умения</w:t>
            </w:r>
            <w:r w:rsidR="00FC38B2" w:rsidRPr="0016153E">
              <w:rPr>
                <w:sz w:val="24"/>
                <w:szCs w:val="24"/>
              </w:rPr>
              <w:t xml:space="preserve"> и знания</w:t>
            </w:r>
            <w:r w:rsidRPr="0016153E">
              <w:rPr>
                <w:sz w:val="24"/>
                <w:szCs w:val="24"/>
              </w:rPr>
              <w:t>), соотнесенные с индикаторами достижения компетенции</w:t>
            </w:r>
          </w:p>
        </w:tc>
      </w:tr>
      <w:tr w:rsidR="0016153E" w:rsidRPr="0016153E" w14:paraId="41B21597" w14:textId="77777777" w:rsidTr="00615269">
        <w:tc>
          <w:tcPr>
            <w:tcW w:w="768" w:type="pct"/>
            <w:vMerge w:val="restart"/>
          </w:tcPr>
          <w:p w14:paraId="61843B67" w14:textId="04BEA761" w:rsidR="00807765" w:rsidRPr="0016153E" w:rsidRDefault="00807765" w:rsidP="00807765">
            <w:pPr>
              <w:tabs>
                <w:tab w:val="left" w:pos="540"/>
              </w:tabs>
              <w:contextualSpacing/>
              <w:jc w:val="both"/>
              <w:rPr>
                <w:sz w:val="28"/>
                <w:szCs w:val="28"/>
              </w:rPr>
            </w:pPr>
            <w:r w:rsidRPr="0016153E">
              <w:rPr>
                <w:sz w:val="24"/>
                <w:szCs w:val="28"/>
              </w:rPr>
              <w:t>ПК-2</w:t>
            </w:r>
          </w:p>
        </w:tc>
        <w:tc>
          <w:tcPr>
            <w:tcW w:w="1129" w:type="pct"/>
            <w:vMerge w:val="restart"/>
          </w:tcPr>
          <w:p w14:paraId="28E7D615" w14:textId="2091DEA8" w:rsidR="00807765" w:rsidRPr="0016153E" w:rsidRDefault="00807765" w:rsidP="00807765">
            <w:pPr>
              <w:tabs>
                <w:tab w:val="left" w:pos="540"/>
              </w:tabs>
              <w:contextualSpacing/>
              <w:jc w:val="both"/>
              <w:rPr>
                <w:sz w:val="28"/>
                <w:szCs w:val="28"/>
              </w:rPr>
            </w:pPr>
            <w:r w:rsidRPr="0016153E">
              <w:rPr>
                <w:sz w:val="24"/>
                <w:szCs w:val="28"/>
              </w:rPr>
              <w:t>способность применять нормативные правовые акты при обосновании и реализации решений в сфере финансов государственного сектора, уметь разрабатывать предложения по совершенствованию нормативных правовых актов</w:t>
            </w:r>
          </w:p>
        </w:tc>
        <w:tc>
          <w:tcPr>
            <w:tcW w:w="1159" w:type="pct"/>
          </w:tcPr>
          <w:p w14:paraId="610C9A2D" w14:textId="4EA4AA2B" w:rsidR="00807765" w:rsidRPr="0016153E" w:rsidRDefault="00807765" w:rsidP="00807765">
            <w:pPr>
              <w:pStyle w:val="a6"/>
              <w:numPr>
                <w:ilvl w:val="0"/>
                <w:numId w:val="6"/>
              </w:numPr>
              <w:tabs>
                <w:tab w:val="left" w:pos="300"/>
                <w:tab w:val="left" w:pos="540"/>
              </w:tabs>
              <w:suppressAutoHyphens/>
              <w:ind w:left="36" w:firstLine="0"/>
              <w:contextualSpacing/>
              <w:jc w:val="both"/>
              <w:rPr>
                <w:sz w:val="24"/>
                <w:szCs w:val="28"/>
              </w:rPr>
            </w:pPr>
            <w:r w:rsidRPr="0016153E">
              <w:rPr>
                <w:sz w:val="24"/>
                <w:szCs w:val="28"/>
              </w:rPr>
              <w:t>Применяет для решения практических задач основные положения нормативных правовых актов, регулирующих организацию финансов государственного сектора.</w:t>
            </w:r>
          </w:p>
        </w:tc>
        <w:tc>
          <w:tcPr>
            <w:tcW w:w="1944" w:type="pct"/>
          </w:tcPr>
          <w:p w14:paraId="170F84D7" w14:textId="77777777" w:rsidR="00807765" w:rsidRPr="0016153E" w:rsidRDefault="00807765" w:rsidP="00807765">
            <w:pPr>
              <w:tabs>
                <w:tab w:val="left" w:pos="300"/>
                <w:tab w:val="left" w:pos="540"/>
              </w:tabs>
              <w:contextualSpacing/>
              <w:jc w:val="both"/>
              <w:rPr>
                <w:sz w:val="24"/>
                <w:szCs w:val="28"/>
              </w:rPr>
            </w:pPr>
            <w:r w:rsidRPr="0016153E">
              <w:rPr>
                <w:sz w:val="24"/>
                <w:szCs w:val="28"/>
              </w:rPr>
              <w:t>Знать:</w:t>
            </w:r>
          </w:p>
          <w:p w14:paraId="4967F9A8" w14:textId="77777777" w:rsidR="00807765" w:rsidRPr="0016153E" w:rsidRDefault="00807765" w:rsidP="00807765">
            <w:pPr>
              <w:tabs>
                <w:tab w:val="left" w:pos="300"/>
                <w:tab w:val="left" w:pos="540"/>
              </w:tabs>
              <w:contextualSpacing/>
              <w:jc w:val="both"/>
              <w:rPr>
                <w:sz w:val="24"/>
                <w:szCs w:val="28"/>
              </w:rPr>
            </w:pPr>
            <w:r w:rsidRPr="0016153E">
              <w:rPr>
                <w:sz w:val="24"/>
                <w:szCs w:val="28"/>
              </w:rPr>
              <w:t>- перечень и основное содержание нормативных правовых актов в сфере финансов государственного сектора</w:t>
            </w:r>
          </w:p>
          <w:p w14:paraId="34E17BCC" w14:textId="77777777" w:rsidR="00807765" w:rsidRPr="0016153E" w:rsidRDefault="00807765" w:rsidP="00807765">
            <w:pPr>
              <w:tabs>
                <w:tab w:val="left" w:pos="300"/>
                <w:tab w:val="left" w:pos="540"/>
              </w:tabs>
              <w:contextualSpacing/>
              <w:jc w:val="both"/>
              <w:rPr>
                <w:sz w:val="24"/>
                <w:szCs w:val="28"/>
              </w:rPr>
            </w:pPr>
            <w:r w:rsidRPr="0016153E">
              <w:rPr>
                <w:sz w:val="24"/>
                <w:szCs w:val="28"/>
              </w:rPr>
              <w:t xml:space="preserve">Уметь: </w:t>
            </w:r>
          </w:p>
          <w:p w14:paraId="3B83932E" w14:textId="6294EAC0" w:rsidR="00807765" w:rsidRPr="0016153E" w:rsidRDefault="00807765" w:rsidP="00807765">
            <w:pPr>
              <w:tabs>
                <w:tab w:val="left" w:pos="300"/>
                <w:tab w:val="left" w:pos="540"/>
              </w:tabs>
              <w:contextualSpacing/>
              <w:jc w:val="both"/>
              <w:rPr>
                <w:sz w:val="24"/>
                <w:szCs w:val="28"/>
              </w:rPr>
            </w:pPr>
            <w:r w:rsidRPr="0016153E">
              <w:rPr>
                <w:sz w:val="24"/>
                <w:szCs w:val="28"/>
              </w:rPr>
              <w:t>- применять для решения практических задач основные положения нормативных правовых актов, регулирующих организацию финансов государственного сектора.</w:t>
            </w:r>
          </w:p>
        </w:tc>
      </w:tr>
      <w:tr w:rsidR="0016153E" w:rsidRPr="0016153E" w14:paraId="189F7957" w14:textId="77777777" w:rsidTr="00615269">
        <w:tc>
          <w:tcPr>
            <w:tcW w:w="768" w:type="pct"/>
            <w:vMerge/>
          </w:tcPr>
          <w:p w14:paraId="67F31F70" w14:textId="77777777" w:rsidR="00807765" w:rsidRPr="0016153E" w:rsidRDefault="00807765" w:rsidP="00807765">
            <w:pPr>
              <w:tabs>
                <w:tab w:val="left" w:pos="540"/>
              </w:tabs>
              <w:ind w:firstLine="709"/>
              <w:contextualSpacing/>
              <w:jc w:val="both"/>
              <w:rPr>
                <w:sz w:val="28"/>
                <w:szCs w:val="28"/>
              </w:rPr>
            </w:pPr>
          </w:p>
        </w:tc>
        <w:tc>
          <w:tcPr>
            <w:tcW w:w="1129" w:type="pct"/>
            <w:vMerge/>
          </w:tcPr>
          <w:p w14:paraId="750A06DE" w14:textId="77777777" w:rsidR="00807765" w:rsidRPr="0016153E" w:rsidRDefault="00807765" w:rsidP="00807765">
            <w:pPr>
              <w:tabs>
                <w:tab w:val="left" w:pos="540"/>
              </w:tabs>
              <w:ind w:firstLine="709"/>
              <w:contextualSpacing/>
              <w:jc w:val="both"/>
              <w:rPr>
                <w:sz w:val="28"/>
                <w:szCs w:val="28"/>
              </w:rPr>
            </w:pPr>
          </w:p>
        </w:tc>
        <w:tc>
          <w:tcPr>
            <w:tcW w:w="1159" w:type="pct"/>
          </w:tcPr>
          <w:p w14:paraId="1CB6642B" w14:textId="04BA9FAC" w:rsidR="00807765" w:rsidRPr="0016153E" w:rsidRDefault="00807765" w:rsidP="00807765">
            <w:pPr>
              <w:pStyle w:val="a6"/>
              <w:numPr>
                <w:ilvl w:val="0"/>
                <w:numId w:val="6"/>
              </w:numPr>
              <w:tabs>
                <w:tab w:val="left" w:pos="360"/>
              </w:tabs>
              <w:ind w:left="0" w:firstLine="0"/>
              <w:contextualSpacing/>
              <w:jc w:val="both"/>
              <w:rPr>
                <w:sz w:val="24"/>
                <w:szCs w:val="24"/>
              </w:rPr>
            </w:pPr>
            <w:r w:rsidRPr="0016153E">
              <w:rPr>
                <w:sz w:val="24"/>
                <w:szCs w:val="24"/>
              </w:rPr>
              <w:t>Обосновывает предложения по совершенствованию нормативных правовых актов с целью повышения эффективности функционирования финансов государственного сектора.</w:t>
            </w:r>
          </w:p>
        </w:tc>
        <w:tc>
          <w:tcPr>
            <w:tcW w:w="1944" w:type="pct"/>
          </w:tcPr>
          <w:p w14:paraId="5C955F47" w14:textId="77777777" w:rsidR="00807765" w:rsidRPr="0016153E" w:rsidRDefault="00807765" w:rsidP="00807765">
            <w:pPr>
              <w:tabs>
                <w:tab w:val="left" w:pos="540"/>
              </w:tabs>
              <w:contextualSpacing/>
              <w:jc w:val="both"/>
              <w:rPr>
                <w:sz w:val="24"/>
                <w:szCs w:val="28"/>
              </w:rPr>
            </w:pPr>
            <w:r w:rsidRPr="0016153E">
              <w:rPr>
                <w:sz w:val="24"/>
                <w:szCs w:val="28"/>
              </w:rPr>
              <w:t>Знать:</w:t>
            </w:r>
          </w:p>
          <w:p w14:paraId="697513F6" w14:textId="77777777" w:rsidR="00807765" w:rsidRPr="0016153E" w:rsidRDefault="00807765" w:rsidP="00807765">
            <w:pPr>
              <w:tabs>
                <w:tab w:val="left" w:pos="540"/>
              </w:tabs>
              <w:contextualSpacing/>
              <w:jc w:val="both"/>
              <w:rPr>
                <w:sz w:val="24"/>
                <w:szCs w:val="28"/>
              </w:rPr>
            </w:pPr>
            <w:r w:rsidRPr="0016153E">
              <w:rPr>
                <w:sz w:val="24"/>
                <w:szCs w:val="28"/>
              </w:rPr>
              <w:t>- проблемы и направления совершенствованию нормативных правовых актов с целью повышения эффективности функционирования финансов государственного сектора</w:t>
            </w:r>
          </w:p>
          <w:p w14:paraId="4B8BB728" w14:textId="77777777" w:rsidR="00807765" w:rsidRPr="0016153E" w:rsidRDefault="00807765" w:rsidP="00807765">
            <w:pPr>
              <w:tabs>
                <w:tab w:val="left" w:pos="540"/>
              </w:tabs>
              <w:contextualSpacing/>
              <w:jc w:val="both"/>
              <w:rPr>
                <w:sz w:val="24"/>
                <w:szCs w:val="28"/>
              </w:rPr>
            </w:pPr>
            <w:r w:rsidRPr="0016153E">
              <w:rPr>
                <w:sz w:val="24"/>
                <w:szCs w:val="28"/>
              </w:rPr>
              <w:t xml:space="preserve">Уметь: </w:t>
            </w:r>
          </w:p>
          <w:p w14:paraId="1C2D804B" w14:textId="49FE5DDC" w:rsidR="00807765" w:rsidRPr="0016153E" w:rsidRDefault="00807765" w:rsidP="00807765">
            <w:pPr>
              <w:tabs>
                <w:tab w:val="left" w:pos="540"/>
              </w:tabs>
              <w:contextualSpacing/>
              <w:jc w:val="both"/>
              <w:rPr>
                <w:sz w:val="28"/>
                <w:szCs w:val="28"/>
              </w:rPr>
            </w:pPr>
            <w:r w:rsidRPr="0016153E">
              <w:rPr>
                <w:sz w:val="24"/>
                <w:szCs w:val="28"/>
              </w:rPr>
              <w:t>- обосновывать предложения по совершенствованию нормативных правовых актов с целью повышения эффективности функционирования финансов государственного сектора.</w:t>
            </w:r>
          </w:p>
        </w:tc>
      </w:tr>
      <w:tr w:rsidR="0016153E" w:rsidRPr="0016153E" w14:paraId="5C6D3AAA" w14:textId="77777777" w:rsidTr="00615269">
        <w:tc>
          <w:tcPr>
            <w:tcW w:w="768" w:type="pct"/>
            <w:vMerge w:val="restart"/>
          </w:tcPr>
          <w:p w14:paraId="38FECC02" w14:textId="480369A3" w:rsidR="00807765" w:rsidRPr="0016153E" w:rsidRDefault="00807765" w:rsidP="00807765">
            <w:pPr>
              <w:tabs>
                <w:tab w:val="left" w:pos="540"/>
              </w:tabs>
              <w:contextualSpacing/>
              <w:jc w:val="both"/>
              <w:rPr>
                <w:sz w:val="28"/>
                <w:szCs w:val="28"/>
              </w:rPr>
            </w:pPr>
            <w:r w:rsidRPr="0016153E">
              <w:rPr>
                <w:sz w:val="24"/>
                <w:szCs w:val="28"/>
              </w:rPr>
              <w:t>ПКН-3</w:t>
            </w:r>
          </w:p>
        </w:tc>
        <w:tc>
          <w:tcPr>
            <w:tcW w:w="1129" w:type="pct"/>
            <w:vMerge w:val="restart"/>
          </w:tcPr>
          <w:p w14:paraId="21E5348E" w14:textId="2CD6B330" w:rsidR="00807765" w:rsidRPr="0016153E" w:rsidRDefault="00807765" w:rsidP="00807765">
            <w:pPr>
              <w:tabs>
                <w:tab w:val="left" w:pos="540"/>
              </w:tabs>
              <w:contextualSpacing/>
              <w:jc w:val="both"/>
              <w:rPr>
                <w:sz w:val="28"/>
                <w:szCs w:val="28"/>
              </w:rPr>
            </w:pPr>
            <w:r w:rsidRPr="0016153E">
              <w:rPr>
                <w:sz w:val="24"/>
                <w:szCs w:val="28"/>
              </w:rPr>
              <w:t xml:space="preserve">способен проводить анализ, обобщать и критически оценивать полученные результаты исследования для разработки финансовых аспектов перспективных направлений инновационного развития, минимизации рисков, достижения </w:t>
            </w:r>
            <w:r w:rsidRPr="0016153E">
              <w:rPr>
                <w:sz w:val="24"/>
                <w:szCs w:val="28"/>
              </w:rPr>
              <w:lastRenderedPageBreak/>
              <w:t>финансовой устойчивости организаций (включая финансово-кредитные организации), составления финансовых обзоров, отчетов и научных публикаций в области финансов и кредита</w:t>
            </w:r>
          </w:p>
        </w:tc>
        <w:tc>
          <w:tcPr>
            <w:tcW w:w="1159" w:type="pct"/>
          </w:tcPr>
          <w:p w14:paraId="711DFE87" w14:textId="40D4ED53" w:rsidR="00807765" w:rsidRPr="0016153E" w:rsidRDefault="00807765" w:rsidP="00807765">
            <w:pPr>
              <w:tabs>
                <w:tab w:val="left" w:pos="540"/>
              </w:tabs>
              <w:contextualSpacing/>
              <w:jc w:val="both"/>
              <w:rPr>
                <w:sz w:val="24"/>
                <w:szCs w:val="28"/>
                <w:lang w:eastAsia="en-US"/>
              </w:rPr>
            </w:pPr>
            <w:r w:rsidRPr="0016153E">
              <w:rPr>
                <w:sz w:val="24"/>
                <w:szCs w:val="28"/>
                <w:lang w:eastAsia="en-US"/>
              </w:rPr>
              <w:lastRenderedPageBreak/>
              <w:t>1. Владеет методами прикладных научных исследований в профессиональной сфере.</w:t>
            </w:r>
          </w:p>
        </w:tc>
        <w:tc>
          <w:tcPr>
            <w:tcW w:w="1944" w:type="pct"/>
          </w:tcPr>
          <w:p w14:paraId="45172E8F" w14:textId="77777777" w:rsidR="00807765" w:rsidRPr="0016153E" w:rsidRDefault="00807765" w:rsidP="00807765">
            <w:pPr>
              <w:tabs>
                <w:tab w:val="left" w:pos="540"/>
              </w:tabs>
              <w:contextualSpacing/>
              <w:jc w:val="both"/>
              <w:rPr>
                <w:sz w:val="24"/>
                <w:szCs w:val="28"/>
                <w:lang w:eastAsia="en-US"/>
              </w:rPr>
            </w:pPr>
            <w:r w:rsidRPr="0016153E">
              <w:rPr>
                <w:sz w:val="24"/>
                <w:szCs w:val="28"/>
                <w:lang w:eastAsia="en-US"/>
              </w:rPr>
              <w:t>Знать:</w:t>
            </w:r>
          </w:p>
          <w:p w14:paraId="2562019D" w14:textId="77777777" w:rsidR="00807765" w:rsidRPr="0016153E" w:rsidRDefault="00807765" w:rsidP="00807765">
            <w:pPr>
              <w:tabs>
                <w:tab w:val="left" w:pos="540"/>
              </w:tabs>
              <w:contextualSpacing/>
              <w:jc w:val="both"/>
              <w:rPr>
                <w:sz w:val="24"/>
                <w:szCs w:val="28"/>
                <w:lang w:eastAsia="en-US"/>
              </w:rPr>
            </w:pPr>
            <w:r w:rsidRPr="0016153E">
              <w:rPr>
                <w:sz w:val="24"/>
                <w:szCs w:val="28"/>
                <w:lang w:eastAsia="en-US"/>
              </w:rPr>
              <w:t>- методы прикладных научных исследований в профессиональной сфере</w:t>
            </w:r>
          </w:p>
          <w:p w14:paraId="3BE49976" w14:textId="77777777" w:rsidR="00807765" w:rsidRPr="0016153E" w:rsidRDefault="00807765" w:rsidP="00807765">
            <w:pPr>
              <w:tabs>
                <w:tab w:val="left" w:pos="540"/>
              </w:tabs>
              <w:contextualSpacing/>
              <w:jc w:val="both"/>
              <w:rPr>
                <w:sz w:val="24"/>
                <w:szCs w:val="28"/>
                <w:lang w:eastAsia="en-US"/>
              </w:rPr>
            </w:pPr>
            <w:r w:rsidRPr="0016153E">
              <w:rPr>
                <w:sz w:val="24"/>
                <w:szCs w:val="28"/>
                <w:lang w:eastAsia="en-US"/>
              </w:rPr>
              <w:t>Уметь:</w:t>
            </w:r>
          </w:p>
          <w:p w14:paraId="26BA842B" w14:textId="288AE633" w:rsidR="00807765" w:rsidRPr="0016153E" w:rsidRDefault="00807765" w:rsidP="00807765">
            <w:pPr>
              <w:tabs>
                <w:tab w:val="left" w:pos="540"/>
              </w:tabs>
              <w:contextualSpacing/>
              <w:jc w:val="both"/>
              <w:rPr>
                <w:sz w:val="24"/>
                <w:szCs w:val="28"/>
              </w:rPr>
            </w:pPr>
            <w:r w:rsidRPr="0016153E">
              <w:rPr>
                <w:sz w:val="24"/>
                <w:szCs w:val="28"/>
              </w:rPr>
              <w:t>-</w:t>
            </w:r>
            <w:r w:rsidRPr="0016153E">
              <w:rPr>
                <w:sz w:val="24"/>
                <w:szCs w:val="28"/>
                <w:lang w:eastAsia="en-US"/>
              </w:rPr>
              <w:t xml:space="preserve"> использовать методы прикладных научных исследований в профессиональной сфере</w:t>
            </w:r>
          </w:p>
        </w:tc>
      </w:tr>
      <w:tr w:rsidR="0016153E" w:rsidRPr="0016153E" w14:paraId="7EE97143" w14:textId="77777777" w:rsidTr="00615269">
        <w:tc>
          <w:tcPr>
            <w:tcW w:w="768" w:type="pct"/>
            <w:vMerge/>
          </w:tcPr>
          <w:p w14:paraId="7C0F17EB" w14:textId="77777777" w:rsidR="00807765" w:rsidRPr="0016153E" w:rsidRDefault="00807765" w:rsidP="00807765">
            <w:pPr>
              <w:tabs>
                <w:tab w:val="left" w:pos="540"/>
              </w:tabs>
              <w:ind w:firstLine="709"/>
              <w:contextualSpacing/>
              <w:jc w:val="both"/>
              <w:rPr>
                <w:sz w:val="28"/>
                <w:szCs w:val="28"/>
              </w:rPr>
            </w:pPr>
          </w:p>
        </w:tc>
        <w:tc>
          <w:tcPr>
            <w:tcW w:w="1129" w:type="pct"/>
            <w:vMerge/>
          </w:tcPr>
          <w:p w14:paraId="6A158CF4" w14:textId="77777777" w:rsidR="00807765" w:rsidRPr="0016153E" w:rsidRDefault="00807765" w:rsidP="00807765">
            <w:pPr>
              <w:tabs>
                <w:tab w:val="left" w:pos="540"/>
              </w:tabs>
              <w:ind w:firstLine="709"/>
              <w:contextualSpacing/>
              <w:jc w:val="both"/>
              <w:rPr>
                <w:sz w:val="28"/>
                <w:szCs w:val="28"/>
              </w:rPr>
            </w:pPr>
          </w:p>
        </w:tc>
        <w:tc>
          <w:tcPr>
            <w:tcW w:w="1159" w:type="pct"/>
          </w:tcPr>
          <w:p w14:paraId="57CD4CC6" w14:textId="268F045D" w:rsidR="00807765" w:rsidRPr="0016153E" w:rsidRDefault="00807765" w:rsidP="00807765">
            <w:pPr>
              <w:tabs>
                <w:tab w:val="left" w:pos="540"/>
              </w:tabs>
              <w:contextualSpacing/>
              <w:jc w:val="both"/>
              <w:rPr>
                <w:sz w:val="24"/>
                <w:szCs w:val="28"/>
                <w:lang w:eastAsia="en-US"/>
              </w:rPr>
            </w:pPr>
            <w:r w:rsidRPr="0016153E">
              <w:rPr>
                <w:sz w:val="24"/>
                <w:szCs w:val="28"/>
                <w:lang w:eastAsia="en-US"/>
              </w:rPr>
              <w:t>2. Применяет современные методы анализа и оценки рисков деятельности организаций (включая финансово-</w:t>
            </w:r>
            <w:r w:rsidRPr="0016153E">
              <w:rPr>
                <w:sz w:val="24"/>
                <w:szCs w:val="28"/>
                <w:lang w:eastAsia="en-US"/>
              </w:rPr>
              <w:lastRenderedPageBreak/>
              <w:t>кредитные организации), бюджетных рисков и предлагает решения по их минимизации в контексте достижения финансовой стабильности и долгосрочной устойчивости.</w:t>
            </w:r>
          </w:p>
        </w:tc>
        <w:tc>
          <w:tcPr>
            <w:tcW w:w="1944" w:type="pct"/>
          </w:tcPr>
          <w:p w14:paraId="23178ADA" w14:textId="77777777" w:rsidR="00807765" w:rsidRPr="0016153E" w:rsidRDefault="00807765" w:rsidP="00807765">
            <w:pPr>
              <w:tabs>
                <w:tab w:val="left" w:pos="540"/>
              </w:tabs>
              <w:contextualSpacing/>
              <w:jc w:val="both"/>
              <w:rPr>
                <w:sz w:val="24"/>
                <w:szCs w:val="28"/>
              </w:rPr>
            </w:pPr>
            <w:r w:rsidRPr="0016153E">
              <w:rPr>
                <w:sz w:val="24"/>
                <w:szCs w:val="28"/>
                <w:lang w:eastAsia="en-US"/>
              </w:rPr>
              <w:lastRenderedPageBreak/>
              <w:t>Знать:</w:t>
            </w:r>
          </w:p>
          <w:p w14:paraId="5936847E" w14:textId="77777777" w:rsidR="00807765" w:rsidRPr="0016153E" w:rsidRDefault="00807765" w:rsidP="00807765">
            <w:pPr>
              <w:tabs>
                <w:tab w:val="left" w:pos="540"/>
              </w:tabs>
              <w:contextualSpacing/>
              <w:jc w:val="both"/>
              <w:rPr>
                <w:sz w:val="24"/>
                <w:szCs w:val="28"/>
                <w:lang w:eastAsia="en-US"/>
              </w:rPr>
            </w:pPr>
            <w:r w:rsidRPr="0016153E">
              <w:rPr>
                <w:sz w:val="24"/>
                <w:szCs w:val="28"/>
              </w:rPr>
              <w:t xml:space="preserve">- </w:t>
            </w:r>
            <w:r w:rsidRPr="0016153E">
              <w:rPr>
                <w:sz w:val="24"/>
                <w:szCs w:val="28"/>
                <w:lang w:eastAsia="en-US"/>
              </w:rPr>
              <w:t xml:space="preserve">современные методы анализа и оценки рисков деятельности организаций (включая финансово-кредитные организации), бюджетных рисков и предлагает решения по их минимизации в контексте достижения финансовой </w:t>
            </w:r>
            <w:r w:rsidRPr="0016153E">
              <w:rPr>
                <w:sz w:val="24"/>
                <w:szCs w:val="28"/>
                <w:lang w:eastAsia="en-US"/>
              </w:rPr>
              <w:lastRenderedPageBreak/>
              <w:t>стабильности и долгосрочной устойчивости</w:t>
            </w:r>
          </w:p>
          <w:p w14:paraId="1B85B190" w14:textId="77777777" w:rsidR="00807765" w:rsidRPr="0016153E" w:rsidRDefault="00807765" w:rsidP="00807765">
            <w:pPr>
              <w:tabs>
                <w:tab w:val="left" w:pos="540"/>
              </w:tabs>
              <w:contextualSpacing/>
              <w:jc w:val="both"/>
              <w:rPr>
                <w:sz w:val="24"/>
                <w:szCs w:val="28"/>
                <w:lang w:eastAsia="en-US"/>
              </w:rPr>
            </w:pPr>
            <w:r w:rsidRPr="0016153E">
              <w:rPr>
                <w:sz w:val="24"/>
                <w:szCs w:val="28"/>
                <w:lang w:eastAsia="en-US"/>
              </w:rPr>
              <w:t>Уметь:</w:t>
            </w:r>
          </w:p>
          <w:p w14:paraId="7A07237D" w14:textId="6C691BDC" w:rsidR="00807765" w:rsidRPr="0016153E" w:rsidRDefault="00807765" w:rsidP="00807765">
            <w:pPr>
              <w:tabs>
                <w:tab w:val="left" w:pos="540"/>
              </w:tabs>
              <w:contextualSpacing/>
              <w:jc w:val="both"/>
              <w:rPr>
                <w:sz w:val="24"/>
                <w:szCs w:val="28"/>
                <w:lang w:eastAsia="en-US"/>
              </w:rPr>
            </w:pPr>
            <w:r w:rsidRPr="0016153E">
              <w:rPr>
                <w:sz w:val="24"/>
                <w:szCs w:val="28"/>
                <w:lang w:eastAsia="en-US"/>
              </w:rPr>
              <w:t>- применять современные методы анализа и оценки рисков деятельности организаций (включая финансово-кредитные организации), бюджетных рисков и предлагает решения по их минимизации в контексте достижения финансовой стабильности и долгосрочной устойчивости.</w:t>
            </w:r>
          </w:p>
        </w:tc>
      </w:tr>
      <w:tr w:rsidR="0016153E" w:rsidRPr="0016153E" w14:paraId="24F1CD35" w14:textId="77777777" w:rsidTr="00615269">
        <w:tc>
          <w:tcPr>
            <w:tcW w:w="768" w:type="pct"/>
            <w:vMerge/>
          </w:tcPr>
          <w:p w14:paraId="77D6644C" w14:textId="77777777" w:rsidR="00807765" w:rsidRPr="0016153E" w:rsidRDefault="00807765" w:rsidP="00807765">
            <w:pPr>
              <w:tabs>
                <w:tab w:val="left" w:pos="540"/>
              </w:tabs>
              <w:ind w:firstLine="709"/>
              <w:contextualSpacing/>
              <w:jc w:val="both"/>
              <w:rPr>
                <w:sz w:val="28"/>
                <w:szCs w:val="28"/>
              </w:rPr>
            </w:pPr>
          </w:p>
        </w:tc>
        <w:tc>
          <w:tcPr>
            <w:tcW w:w="1129" w:type="pct"/>
            <w:vMerge/>
          </w:tcPr>
          <w:p w14:paraId="76D2A41A" w14:textId="77777777" w:rsidR="00807765" w:rsidRPr="0016153E" w:rsidRDefault="00807765" w:rsidP="00807765">
            <w:pPr>
              <w:tabs>
                <w:tab w:val="left" w:pos="540"/>
              </w:tabs>
              <w:ind w:firstLine="709"/>
              <w:contextualSpacing/>
              <w:jc w:val="both"/>
              <w:rPr>
                <w:sz w:val="28"/>
                <w:szCs w:val="28"/>
              </w:rPr>
            </w:pPr>
          </w:p>
        </w:tc>
        <w:tc>
          <w:tcPr>
            <w:tcW w:w="1159" w:type="pct"/>
          </w:tcPr>
          <w:p w14:paraId="09EE7A40" w14:textId="55687DFA" w:rsidR="00807765" w:rsidRPr="0016153E" w:rsidRDefault="00807765" w:rsidP="00807765">
            <w:pPr>
              <w:tabs>
                <w:tab w:val="left" w:pos="540"/>
              </w:tabs>
              <w:contextualSpacing/>
              <w:jc w:val="both"/>
              <w:rPr>
                <w:sz w:val="24"/>
                <w:szCs w:val="28"/>
                <w:lang w:eastAsia="en-US"/>
              </w:rPr>
            </w:pPr>
            <w:r w:rsidRPr="0016153E">
              <w:rPr>
                <w:sz w:val="24"/>
                <w:szCs w:val="28"/>
                <w:lang w:eastAsia="en-US"/>
              </w:rPr>
              <w:t>3. Разрабатывает направления инновационного развития как организаций (включая финансово-кредитные организации), отдельных продуктов и услуг, так и публично-правовых образований.</w:t>
            </w:r>
          </w:p>
        </w:tc>
        <w:tc>
          <w:tcPr>
            <w:tcW w:w="1944" w:type="pct"/>
          </w:tcPr>
          <w:p w14:paraId="0769FBE2" w14:textId="77777777" w:rsidR="00807765" w:rsidRPr="0016153E" w:rsidRDefault="00807765" w:rsidP="00807765">
            <w:pPr>
              <w:tabs>
                <w:tab w:val="left" w:pos="540"/>
              </w:tabs>
              <w:contextualSpacing/>
              <w:jc w:val="both"/>
              <w:rPr>
                <w:sz w:val="24"/>
                <w:szCs w:val="28"/>
                <w:lang w:eastAsia="en-US"/>
              </w:rPr>
            </w:pPr>
            <w:r w:rsidRPr="0016153E">
              <w:rPr>
                <w:sz w:val="24"/>
                <w:szCs w:val="28"/>
                <w:lang w:eastAsia="en-US"/>
              </w:rPr>
              <w:t>Знать:</w:t>
            </w:r>
          </w:p>
          <w:p w14:paraId="07F0B0B2" w14:textId="77777777" w:rsidR="00807765" w:rsidRPr="0016153E" w:rsidRDefault="00807765" w:rsidP="00807765">
            <w:pPr>
              <w:tabs>
                <w:tab w:val="left" w:pos="540"/>
              </w:tabs>
              <w:contextualSpacing/>
              <w:jc w:val="both"/>
              <w:rPr>
                <w:sz w:val="24"/>
                <w:szCs w:val="28"/>
                <w:lang w:eastAsia="en-US"/>
              </w:rPr>
            </w:pPr>
            <w:r w:rsidRPr="0016153E">
              <w:rPr>
                <w:sz w:val="24"/>
                <w:szCs w:val="28"/>
                <w:lang w:eastAsia="en-US"/>
              </w:rPr>
              <w:t>- направления инновационного развития как организаций (включая финансово-кредитные организации), отдельных продуктов и услуг, так и публично-правовых образований</w:t>
            </w:r>
          </w:p>
          <w:p w14:paraId="37B75ADB" w14:textId="77777777" w:rsidR="00807765" w:rsidRPr="0016153E" w:rsidRDefault="00807765" w:rsidP="00807765">
            <w:pPr>
              <w:tabs>
                <w:tab w:val="left" w:pos="540"/>
              </w:tabs>
              <w:contextualSpacing/>
              <w:jc w:val="both"/>
              <w:rPr>
                <w:sz w:val="24"/>
                <w:szCs w:val="28"/>
                <w:lang w:eastAsia="en-US"/>
              </w:rPr>
            </w:pPr>
            <w:r w:rsidRPr="0016153E">
              <w:rPr>
                <w:sz w:val="24"/>
                <w:szCs w:val="28"/>
                <w:lang w:eastAsia="en-US"/>
              </w:rPr>
              <w:t>Уметь:</w:t>
            </w:r>
          </w:p>
          <w:p w14:paraId="1CD4A605" w14:textId="13107C81" w:rsidR="00807765" w:rsidRPr="0016153E" w:rsidRDefault="00807765" w:rsidP="00807765">
            <w:pPr>
              <w:tabs>
                <w:tab w:val="left" w:pos="540"/>
              </w:tabs>
              <w:contextualSpacing/>
              <w:jc w:val="both"/>
              <w:rPr>
                <w:sz w:val="24"/>
                <w:szCs w:val="28"/>
                <w:lang w:eastAsia="en-US"/>
              </w:rPr>
            </w:pPr>
            <w:r w:rsidRPr="0016153E">
              <w:rPr>
                <w:sz w:val="24"/>
                <w:szCs w:val="28"/>
                <w:lang w:eastAsia="en-US"/>
              </w:rPr>
              <w:t>- разрабатывать направления инновационного развития как организаций (включая финансово-кредитные организации), отдельных продуктов и услуг, так и публично-правовых образований.</w:t>
            </w:r>
          </w:p>
        </w:tc>
      </w:tr>
      <w:tr w:rsidR="0016153E" w:rsidRPr="0016153E" w14:paraId="27BDA33D" w14:textId="77777777" w:rsidTr="00615269">
        <w:tc>
          <w:tcPr>
            <w:tcW w:w="768" w:type="pct"/>
            <w:vMerge/>
          </w:tcPr>
          <w:p w14:paraId="65706BD0" w14:textId="77777777" w:rsidR="00807765" w:rsidRPr="0016153E" w:rsidRDefault="00807765" w:rsidP="00807765">
            <w:pPr>
              <w:tabs>
                <w:tab w:val="left" w:pos="540"/>
              </w:tabs>
              <w:ind w:firstLine="709"/>
              <w:contextualSpacing/>
              <w:jc w:val="both"/>
              <w:rPr>
                <w:sz w:val="28"/>
                <w:szCs w:val="28"/>
              </w:rPr>
            </w:pPr>
          </w:p>
        </w:tc>
        <w:tc>
          <w:tcPr>
            <w:tcW w:w="1129" w:type="pct"/>
            <w:vMerge/>
          </w:tcPr>
          <w:p w14:paraId="24E50586" w14:textId="77777777" w:rsidR="00807765" w:rsidRPr="0016153E" w:rsidRDefault="00807765" w:rsidP="00807765">
            <w:pPr>
              <w:tabs>
                <w:tab w:val="left" w:pos="540"/>
              </w:tabs>
              <w:ind w:firstLine="709"/>
              <w:contextualSpacing/>
              <w:jc w:val="both"/>
              <w:rPr>
                <w:sz w:val="28"/>
                <w:szCs w:val="28"/>
              </w:rPr>
            </w:pPr>
          </w:p>
        </w:tc>
        <w:tc>
          <w:tcPr>
            <w:tcW w:w="1159" w:type="pct"/>
          </w:tcPr>
          <w:p w14:paraId="01119BEF" w14:textId="7900B77B" w:rsidR="00807765" w:rsidRPr="0016153E" w:rsidRDefault="00807765" w:rsidP="00807765">
            <w:pPr>
              <w:tabs>
                <w:tab w:val="left" w:pos="540"/>
              </w:tabs>
              <w:contextualSpacing/>
              <w:jc w:val="both"/>
              <w:rPr>
                <w:sz w:val="28"/>
                <w:szCs w:val="28"/>
              </w:rPr>
            </w:pPr>
            <w:r w:rsidRPr="0016153E">
              <w:rPr>
                <w:sz w:val="24"/>
                <w:szCs w:val="28"/>
                <w:lang w:eastAsia="en-US"/>
              </w:rPr>
              <w:t>4. Оформляет результаты анализа и оценки в форме финансовых обзоров, экспертно-аналитических заключений, отчетов и научных публикаций.</w:t>
            </w:r>
          </w:p>
        </w:tc>
        <w:tc>
          <w:tcPr>
            <w:tcW w:w="1944" w:type="pct"/>
          </w:tcPr>
          <w:p w14:paraId="51B5BC05" w14:textId="77777777" w:rsidR="00807765" w:rsidRPr="0016153E" w:rsidRDefault="00807765" w:rsidP="00807765">
            <w:pPr>
              <w:tabs>
                <w:tab w:val="left" w:pos="540"/>
              </w:tabs>
              <w:contextualSpacing/>
              <w:jc w:val="both"/>
              <w:rPr>
                <w:sz w:val="24"/>
                <w:szCs w:val="28"/>
                <w:lang w:eastAsia="en-US"/>
              </w:rPr>
            </w:pPr>
            <w:r w:rsidRPr="0016153E">
              <w:rPr>
                <w:sz w:val="24"/>
                <w:szCs w:val="28"/>
              </w:rPr>
              <w:t>Знать:</w:t>
            </w:r>
          </w:p>
          <w:p w14:paraId="43FAE01C" w14:textId="77777777" w:rsidR="00807765" w:rsidRPr="0016153E" w:rsidRDefault="00807765" w:rsidP="00807765">
            <w:pPr>
              <w:tabs>
                <w:tab w:val="left" w:pos="540"/>
              </w:tabs>
              <w:contextualSpacing/>
              <w:jc w:val="both"/>
              <w:rPr>
                <w:sz w:val="24"/>
                <w:szCs w:val="28"/>
                <w:lang w:eastAsia="en-US"/>
              </w:rPr>
            </w:pPr>
            <w:r w:rsidRPr="0016153E">
              <w:rPr>
                <w:sz w:val="24"/>
                <w:szCs w:val="28"/>
              </w:rPr>
              <w:t xml:space="preserve">- методику и правила </w:t>
            </w:r>
            <w:r w:rsidRPr="0016153E">
              <w:rPr>
                <w:sz w:val="24"/>
                <w:szCs w:val="28"/>
                <w:lang w:eastAsia="en-US"/>
              </w:rPr>
              <w:t>оформления результатов анализа и оценки в форме финансовых обзоров, экспертно-аналитических заключений, отчетов и научных публикаций;</w:t>
            </w:r>
          </w:p>
          <w:p w14:paraId="0A747947" w14:textId="77777777" w:rsidR="00807765" w:rsidRPr="0016153E" w:rsidRDefault="00807765" w:rsidP="00807765">
            <w:pPr>
              <w:tabs>
                <w:tab w:val="left" w:pos="540"/>
              </w:tabs>
              <w:contextualSpacing/>
              <w:jc w:val="both"/>
              <w:rPr>
                <w:sz w:val="24"/>
                <w:szCs w:val="28"/>
              </w:rPr>
            </w:pPr>
            <w:r w:rsidRPr="0016153E">
              <w:rPr>
                <w:sz w:val="24"/>
                <w:szCs w:val="28"/>
              </w:rPr>
              <w:t>Уметь:</w:t>
            </w:r>
          </w:p>
          <w:p w14:paraId="1B97C06C" w14:textId="315D49DF" w:rsidR="00807765" w:rsidRPr="0016153E" w:rsidRDefault="00807765" w:rsidP="00807765">
            <w:pPr>
              <w:tabs>
                <w:tab w:val="left" w:pos="540"/>
              </w:tabs>
              <w:contextualSpacing/>
              <w:jc w:val="both"/>
              <w:rPr>
                <w:sz w:val="28"/>
                <w:szCs w:val="28"/>
              </w:rPr>
            </w:pPr>
            <w:r w:rsidRPr="0016153E">
              <w:rPr>
                <w:sz w:val="24"/>
                <w:szCs w:val="28"/>
              </w:rPr>
              <w:t xml:space="preserve">- </w:t>
            </w:r>
            <w:r w:rsidRPr="0016153E">
              <w:rPr>
                <w:sz w:val="24"/>
                <w:szCs w:val="28"/>
                <w:lang w:eastAsia="en-US"/>
              </w:rPr>
              <w:t>оформлять результаты анализа и оценки в форме финансовых обзоров, экспертно-аналитических заключений, отчетов и научных публикаций.</w:t>
            </w:r>
          </w:p>
        </w:tc>
      </w:tr>
      <w:tr w:rsidR="0016153E" w:rsidRPr="0016153E" w14:paraId="4EFDB56C" w14:textId="77777777" w:rsidTr="00615269">
        <w:tc>
          <w:tcPr>
            <w:tcW w:w="768" w:type="pct"/>
            <w:vMerge w:val="restart"/>
          </w:tcPr>
          <w:p w14:paraId="33466E68" w14:textId="7F254378" w:rsidR="00807765" w:rsidRPr="0016153E" w:rsidRDefault="00807765" w:rsidP="00807765">
            <w:pPr>
              <w:tabs>
                <w:tab w:val="left" w:pos="540"/>
              </w:tabs>
              <w:contextualSpacing/>
              <w:jc w:val="both"/>
              <w:rPr>
                <w:sz w:val="28"/>
                <w:szCs w:val="28"/>
              </w:rPr>
            </w:pPr>
            <w:r w:rsidRPr="0016153E">
              <w:rPr>
                <w:sz w:val="24"/>
                <w:szCs w:val="28"/>
              </w:rPr>
              <w:t>УК-4</w:t>
            </w:r>
          </w:p>
        </w:tc>
        <w:tc>
          <w:tcPr>
            <w:tcW w:w="1129" w:type="pct"/>
            <w:vMerge w:val="restart"/>
          </w:tcPr>
          <w:p w14:paraId="30065BE2" w14:textId="3EEF86CD" w:rsidR="00807765" w:rsidRPr="0016153E" w:rsidRDefault="00807765" w:rsidP="00807765">
            <w:pPr>
              <w:tabs>
                <w:tab w:val="left" w:pos="540"/>
              </w:tabs>
              <w:contextualSpacing/>
              <w:jc w:val="both"/>
              <w:rPr>
                <w:sz w:val="28"/>
                <w:szCs w:val="28"/>
              </w:rPr>
            </w:pPr>
            <w:r w:rsidRPr="0016153E">
              <w:rPr>
                <w:sz w:val="24"/>
                <w:szCs w:val="28"/>
              </w:rPr>
              <w:t>способность к организации межличностных отношений и межкультурного взаимодействия, учитывая разнообразие культур</w:t>
            </w:r>
          </w:p>
        </w:tc>
        <w:tc>
          <w:tcPr>
            <w:tcW w:w="1159" w:type="pct"/>
          </w:tcPr>
          <w:p w14:paraId="7EFFA73E" w14:textId="5F59F025" w:rsidR="00807765" w:rsidRPr="0016153E" w:rsidRDefault="00807765" w:rsidP="00807765">
            <w:pPr>
              <w:pStyle w:val="a6"/>
              <w:numPr>
                <w:ilvl w:val="0"/>
                <w:numId w:val="7"/>
              </w:numPr>
              <w:tabs>
                <w:tab w:val="left" w:pos="270"/>
                <w:tab w:val="left" w:pos="540"/>
              </w:tabs>
              <w:suppressAutoHyphens/>
              <w:ind w:left="36" w:firstLine="0"/>
              <w:contextualSpacing/>
              <w:jc w:val="both"/>
              <w:rPr>
                <w:bCs/>
                <w:sz w:val="24"/>
                <w:szCs w:val="24"/>
              </w:rPr>
            </w:pPr>
            <w:r w:rsidRPr="0016153E">
              <w:rPr>
                <w:bCs/>
                <w:sz w:val="24"/>
                <w:szCs w:val="24"/>
              </w:rPr>
              <w:t>Демонстрирует понимание разнообразия культур в процессе межкультурного взаимодействия.</w:t>
            </w:r>
          </w:p>
        </w:tc>
        <w:tc>
          <w:tcPr>
            <w:tcW w:w="1944" w:type="pct"/>
          </w:tcPr>
          <w:p w14:paraId="7B1E28D2" w14:textId="77777777" w:rsidR="00807765" w:rsidRPr="0016153E" w:rsidRDefault="00807765" w:rsidP="00807765">
            <w:pPr>
              <w:tabs>
                <w:tab w:val="left" w:pos="270"/>
                <w:tab w:val="left" w:pos="540"/>
              </w:tabs>
              <w:contextualSpacing/>
              <w:jc w:val="both"/>
              <w:rPr>
                <w:bCs/>
                <w:sz w:val="24"/>
                <w:szCs w:val="24"/>
              </w:rPr>
            </w:pPr>
            <w:r w:rsidRPr="0016153E">
              <w:rPr>
                <w:bCs/>
                <w:sz w:val="24"/>
                <w:szCs w:val="24"/>
              </w:rPr>
              <w:t>Знать:</w:t>
            </w:r>
          </w:p>
          <w:p w14:paraId="4F110A75" w14:textId="77777777" w:rsidR="00807765" w:rsidRPr="0016153E" w:rsidRDefault="00807765" w:rsidP="00807765">
            <w:pPr>
              <w:tabs>
                <w:tab w:val="left" w:pos="270"/>
                <w:tab w:val="left" w:pos="540"/>
              </w:tabs>
              <w:contextualSpacing/>
              <w:jc w:val="both"/>
              <w:rPr>
                <w:bCs/>
                <w:sz w:val="24"/>
                <w:szCs w:val="24"/>
              </w:rPr>
            </w:pPr>
            <w:r w:rsidRPr="0016153E">
              <w:rPr>
                <w:bCs/>
                <w:sz w:val="24"/>
                <w:szCs w:val="24"/>
              </w:rPr>
              <w:t>- разнообразие культур в процессе межкультурного взаимодействия</w:t>
            </w:r>
          </w:p>
          <w:p w14:paraId="5BCB023E" w14:textId="77777777" w:rsidR="00807765" w:rsidRPr="0016153E" w:rsidRDefault="00807765" w:rsidP="00807765">
            <w:pPr>
              <w:tabs>
                <w:tab w:val="left" w:pos="270"/>
                <w:tab w:val="left" w:pos="540"/>
              </w:tabs>
              <w:contextualSpacing/>
              <w:jc w:val="both"/>
              <w:rPr>
                <w:bCs/>
                <w:sz w:val="24"/>
                <w:szCs w:val="24"/>
              </w:rPr>
            </w:pPr>
            <w:r w:rsidRPr="0016153E">
              <w:rPr>
                <w:bCs/>
                <w:sz w:val="24"/>
                <w:szCs w:val="24"/>
              </w:rPr>
              <w:t>Уметь:</w:t>
            </w:r>
          </w:p>
          <w:p w14:paraId="30BFF3EE" w14:textId="726861D5" w:rsidR="00807765" w:rsidRPr="0016153E" w:rsidRDefault="00807765" w:rsidP="00807765">
            <w:pPr>
              <w:tabs>
                <w:tab w:val="left" w:pos="270"/>
                <w:tab w:val="left" w:pos="540"/>
              </w:tabs>
              <w:contextualSpacing/>
              <w:jc w:val="both"/>
              <w:rPr>
                <w:bCs/>
                <w:sz w:val="24"/>
                <w:szCs w:val="24"/>
              </w:rPr>
            </w:pPr>
            <w:r w:rsidRPr="0016153E">
              <w:rPr>
                <w:bCs/>
                <w:sz w:val="24"/>
                <w:szCs w:val="24"/>
              </w:rPr>
              <w:t>- использовать разнообразие культур в процессе межкультурного взаимодействия</w:t>
            </w:r>
          </w:p>
        </w:tc>
      </w:tr>
      <w:tr w:rsidR="0016153E" w:rsidRPr="0016153E" w14:paraId="2934D715" w14:textId="77777777" w:rsidTr="00615269">
        <w:tc>
          <w:tcPr>
            <w:tcW w:w="768" w:type="pct"/>
            <w:vMerge/>
          </w:tcPr>
          <w:p w14:paraId="187E769C" w14:textId="77777777" w:rsidR="00807765" w:rsidRPr="0016153E" w:rsidRDefault="00807765" w:rsidP="00807765">
            <w:pPr>
              <w:tabs>
                <w:tab w:val="left" w:pos="540"/>
              </w:tabs>
              <w:ind w:firstLine="709"/>
              <w:contextualSpacing/>
              <w:jc w:val="both"/>
              <w:rPr>
                <w:sz w:val="28"/>
                <w:szCs w:val="28"/>
              </w:rPr>
            </w:pPr>
          </w:p>
        </w:tc>
        <w:tc>
          <w:tcPr>
            <w:tcW w:w="1129" w:type="pct"/>
            <w:vMerge/>
          </w:tcPr>
          <w:p w14:paraId="46990421" w14:textId="77777777" w:rsidR="00807765" w:rsidRPr="0016153E" w:rsidRDefault="00807765" w:rsidP="00807765">
            <w:pPr>
              <w:tabs>
                <w:tab w:val="left" w:pos="540"/>
              </w:tabs>
              <w:ind w:firstLine="709"/>
              <w:contextualSpacing/>
              <w:jc w:val="both"/>
              <w:rPr>
                <w:sz w:val="28"/>
                <w:szCs w:val="28"/>
              </w:rPr>
            </w:pPr>
          </w:p>
        </w:tc>
        <w:tc>
          <w:tcPr>
            <w:tcW w:w="1159" w:type="pct"/>
          </w:tcPr>
          <w:p w14:paraId="77404E6F" w14:textId="377C859D" w:rsidR="00807765" w:rsidRPr="0016153E" w:rsidRDefault="00807765" w:rsidP="00807765">
            <w:pPr>
              <w:pStyle w:val="a6"/>
              <w:numPr>
                <w:ilvl w:val="0"/>
                <w:numId w:val="7"/>
              </w:numPr>
              <w:tabs>
                <w:tab w:val="left" w:pos="270"/>
                <w:tab w:val="left" w:pos="540"/>
              </w:tabs>
              <w:suppressAutoHyphens/>
              <w:ind w:left="36" w:firstLine="0"/>
              <w:contextualSpacing/>
              <w:jc w:val="both"/>
              <w:rPr>
                <w:bCs/>
                <w:sz w:val="24"/>
                <w:szCs w:val="24"/>
              </w:rPr>
            </w:pPr>
            <w:r w:rsidRPr="0016153E">
              <w:rPr>
                <w:bCs/>
                <w:sz w:val="24"/>
                <w:szCs w:val="24"/>
              </w:rPr>
              <w:t xml:space="preserve">Выстраивает межличностные взаимодействия путем создания общепринятых норм </w:t>
            </w:r>
            <w:r w:rsidRPr="0016153E">
              <w:rPr>
                <w:bCs/>
                <w:sz w:val="24"/>
                <w:szCs w:val="24"/>
              </w:rPr>
              <w:lastRenderedPageBreak/>
              <w:t>культурного самовыражения.</w:t>
            </w:r>
          </w:p>
        </w:tc>
        <w:tc>
          <w:tcPr>
            <w:tcW w:w="1944" w:type="pct"/>
          </w:tcPr>
          <w:p w14:paraId="25E03E26" w14:textId="77777777" w:rsidR="00807765" w:rsidRPr="0016153E" w:rsidRDefault="00807765" w:rsidP="00807765">
            <w:pPr>
              <w:tabs>
                <w:tab w:val="left" w:pos="270"/>
                <w:tab w:val="left" w:pos="540"/>
              </w:tabs>
              <w:contextualSpacing/>
              <w:jc w:val="both"/>
              <w:rPr>
                <w:bCs/>
                <w:sz w:val="24"/>
                <w:szCs w:val="24"/>
              </w:rPr>
            </w:pPr>
            <w:r w:rsidRPr="0016153E">
              <w:rPr>
                <w:bCs/>
                <w:sz w:val="24"/>
                <w:szCs w:val="24"/>
              </w:rPr>
              <w:lastRenderedPageBreak/>
              <w:t>Знать:</w:t>
            </w:r>
          </w:p>
          <w:p w14:paraId="26BD11A5" w14:textId="77777777" w:rsidR="00807765" w:rsidRPr="0016153E" w:rsidRDefault="00807765" w:rsidP="00807765">
            <w:pPr>
              <w:tabs>
                <w:tab w:val="left" w:pos="270"/>
                <w:tab w:val="left" w:pos="540"/>
              </w:tabs>
              <w:contextualSpacing/>
              <w:jc w:val="both"/>
              <w:rPr>
                <w:bCs/>
                <w:sz w:val="24"/>
                <w:szCs w:val="24"/>
              </w:rPr>
            </w:pPr>
            <w:r w:rsidRPr="0016153E">
              <w:rPr>
                <w:bCs/>
                <w:sz w:val="24"/>
                <w:szCs w:val="24"/>
              </w:rPr>
              <w:t>- общепринятые нормы культурного самовыражения</w:t>
            </w:r>
          </w:p>
          <w:p w14:paraId="3E5AB89D" w14:textId="77777777" w:rsidR="00807765" w:rsidRPr="0016153E" w:rsidRDefault="00807765" w:rsidP="00807765">
            <w:pPr>
              <w:tabs>
                <w:tab w:val="left" w:pos="270"/>
                <w:tab w:val="left" w:pos="540"/>
              </w:tabs>
              <w:contextualSpacing/>
              <w:jc w:val="both"/>
              <w:rPr>
                <w:bCs/>
                <w:sz w:val="24"/>
                <w:szCs w:val="24"/>
              </w:rPr>
            </w:pPr>
            <w:r w:rsidRPr="0016153E">
              <w:rPr>
                <w:bCs/>
                <w:sz w:val="24"/>
                <w:szCs w:val="24"/>
              </w:rPr>
              <w:t>Уметь:</w:t>
            </w:r>
          </w:p>
          <w:p w14:paraId="790E0077" w14:textId="2458EECB" w:rsidR="00807765" w:rsidRPr="0016153E" w:rsidRDefault="00807765" w:rsidP="00807765">
            <w:pPr>
              <w:tabs>
                <w:tab w:val="left" w:pos="270"/>
                <w:tab w:val="left" w:pos="540"/>
              </w:tabs>
              <w:contextualSpacing/>
              <w:jc w:val="both"/>
              <w:rPr>
                <w:bCs/>
                <w:sz w:val="24"/>
                <w:szCs w:val="24"/>
              </w:rPr>
            </w:pPr>
            <w:r w:rsidRPr="0016153E">
              <w:rPr>
                <w:bCs/>
                <w:sz w:val="24"/>
                <w:szCs w:val="24"/>
              </w:rPr>
              <w:t xml:space="preserve">- выстраивать межличностные </w:t>
            </w:r>
            <w:r w:rsidRPr="0016153E">
              <w:rPr>
                <w:bCs/>
                <w:sz w:val="24"/>
                <w:szCs w:val="24"/>
              </w:rPr>
              <w:lastRenderedPageBreak/>
              <w:t>взаимодействия путем создания общепринятых норм культурного самовыражения.</w:t>
            </w:r>
          </w:p>
        </w:tc>
      </w:tr>
      <w:tr w:rsidR="00807765" w:rsidRPr="0016153E" w14:paraId="1B1D3184" w14:textId="77777777" w:rsidTr="00615269">
        <w:tc>
          <w:tcPr>
            <w:tcW w:w="768" w:type="pct"/>
            <w:vMerge/>
          </w:tcPr>
          <w:p w14:paraId="179B35A1" w14:textId="77777777" w:rsidR="00807765" w:rsidRPr="0016153E" w:rsidRDefault="00807765" w:rsidP="00807765">
            <w:pPr>
              <w:tabs>
                <w:tab w:val="left" w:pos="540"/>
              </w:tabs>
              <w:ind w:firstLine="709"/>
              <w:contextualSpacing/>
              <w:jc w:val="both"/>
              <w:rPr>
                <w:sz w:val="28"/>
                <w:szCs w:val="28"/>
              </w:rPr>
            </w:pPr>
          </w:p>
        </w:tc>
        <w:tc>
          <w:tcPr>
            <w:tcW w:w="1129" w:type="pct"/>
            <w:vMerge/>
          </w:tcPr>
          <w:p w14:paraId="38651CC2" w14:textId="77777777" w:rsidR="00807765" w:rsidRPr="0016153E" w:rsidRDefault="00807765" w:rsidP="00807765">
            <w:pPr>
              <w:tabs>
                <w:tab w:val="left" w:pos="540"/>
              </w:tabs>
              <w:ind w:firstLine="709"/>
              <w:contextualSpacing/>
              <w:jc w:val="both"/>
              <w:rPr>
                <w:sz w:val="28"/>
                <w:szCs w:val="28"/>
              </w:rPr>
            </w:pPr>
          </w:p>
        </w:tc>
        <w:tc>
          <w:tcPr>
            <w:tcW w:w="1159" w:type="pct"/>
          </w:tcPr>
          <w:p w14:paraId="1A0D0BF4" w14:textId="161CEACB" w:rsidR="00807765" w:rsidRPr="0016153E" w:rsidRDefault="00807765" w:rsidP="00807765">
            <w:pPr>
              <w:pStyle w:val="a6"/>
              <w:numPr>
                <w:ilvl w:val="0"/>
                <w:numId w:val="7"/>
              </w:numPr>
              <w:tabs>
                <w:tab w:val="left" w:pos="540"/>
              </w:tabs>
              <w:ind w:left="72" w:firstLine="0"/>
              <w:contextualSpacing/>
              <w:jc w:val="both"/>
              <w:rPr>
                <w:sz w:val="24"/>
                <w:szCs w:val="28"/>
                <w:lang w:eastAsia="en-US"/>
              </w:rPr>
            </w:pPr>
            <w:r w:rsidRPr="0016153E">
              <w:rPr>
                <w:bCs/>
                <w:sz w:val="24"/>
                <w:szCs w:val="24"/>
              </w:rPr>
              <w:t>Использует методы построения конструктивного диалога с представителями разных культур на основе взаимного уважения, принятия разнообразных культур и адекватной оценки партнеров по взаимодействию.</w:t>
            </w:r>
          </w:p>
        </w:tc>
        <w:tc>
          <w:tcPr>
            <w:tcW w:w="1944" w:type="pct"/>
          </w:tcPr>
          <w:p w14:paraId="4A0C009B" w14:textId="77777777" w:rsidR="00807765" w:rsidRPr="0016153E" w:rsidRDefault="00807765" w:rsidP="00807765">
            <w:pPr>
              <w:tabs>
                <w:tab w:val="left" w:pos="270"/>
                <w:tab w:val="left" w:pos="540"/>
              </w:tabs>
              <w:contextualSpacing/>
              <w:jc w:val="both"/>
              <w:rPr>
                <w:bCs/>
                <w:sz w:val="24"/>
                <w:szCs w:val="24"/>
              </w:rPr>
            </w:pPr>
            <w:r w:rsidRPr="0016153E">
              <w:rPr>
                <w:bCs/>
                <w:sz w:val="24"/>
                <w:szCs w:val="24"/>
              </w:rPr>
              <w:t>Знать:</w:t>
            </w:r>
          </w:p>
          <w:p w14:paraId="49800C6E" w14:textId="77777777" w:rsidR="00807765" w:rsidRPr="0016153E" w:rsidRDefault="00807765" w:rsidP="00807765">
            <w:pPr>
              <w:tabs>
                <w:tab w:val="left" w:pos="319"/>
                <w:tab w:val="left" w:pos="540"/>
              </w:tabs>
              <w:contextualSpacing/>
              <w:jc w:val="both"/>
              <w:rPr>
                <w:bCs/>
                <w:sz w:val="24"/>
                <w:szCs w:val="24"/>
              </w:rPr>
            </w:pPr>
            <w:r w:rsidRPr="0016153E">
              <w:rPr>
                <w:bCs/>
                <w:sz w:val="24"/>
                <w:szCs w:val="24"/>
              </w:rPr>
              <w:t>- методы построения конструктивного диалога с представителями разных культур на основе взаимного уважения, принятия разнообразных культур и адекватной оценки партнеров по взаимодействию</w:t>
            </w:r>
          </w:p>
          <w:p w14:paraId="5069B4CC" w14:textId="77777777" w:rsidR="00807765" w:rsidRPr="0016153E" w:rsidRDefault="00807765" w:rsidP="00807765">
            <w:pPr>
              <w:tabs>
                <w:tab w:val="left" w:pos="319"/>
                <w:tab w:val="left" w:pos="540"/>
              </w:tabs>
              <w:contextualSpacing/>
              <w:jc w:val="both"/>
              <w:rPr>
                <w:bCs/>
                <w:sz w:val="24"/>
                <w:szCs w:val="24"/>
              </w:rPr>
            </w:pPr>
            <w:r w:rsidRPr="0016153E">
              <w:rPr>
                <w:bCs/>
                <w:sz w:val="24"/>
                <w:szCs w:val="24"/>
              </w:rPr>
              <w:t>Уметь:</w:t>
            </w:r>
          </w:p>
          <w:p w14:paraId="01906271" w14:textId="0249D1FA" w:rsidR="00807765" w:rsidRPr="0016153E" w:rsidRDefault="00807765" w:rsidP="00807765">
            <w:pPr>
              <w:tabs>
                <w:tab w:val="left" w:pos="540"/>
              </w:tabs>
              <w:contextualSpacing/>
              <w:jc w:val="both"/>
              <w:rPr>
                <w:sz w:val="24"/>
                <w:szCs w:val="28"/>
              </w:rPr>
            </w:pPr>
            <w:r w:rsidRPr="0016153E">
              <w:rPr>
                <w:bCs/>
                <w:sz w:val="24"/>
                <w:szCs w:val="24"/>
              </w:rPr>
              <w:t>- использовать методы построения конструктивного диалога с представителями разных культур на основе взаимного уважения, принятия разнообразных культур и адекватной оценки партнеров по взаимодействию.</w:t>
            </w:r>
          </w:p>
        </w:tc>
      </w:tr>
    </w:tbl>
    <w:p w14:paraId="312C1C63" w14:textId="77777777" w:rsidR="0088321E" w:rsidRPr="0016153E" w:rsidRDefault="0088321E" w:rsidP="00F95658">
      <w:pPr>
        <w:tabs>
          <w:tab w:val="left" w:pos="540"/>
        </w:tabs>
        <w:ind w:firstLine="709"/>
        <w:contextualSpacing/>
        <w:jc w:val="both"/>
        <w:rPr>
          <w:sz w:val="28"/>
          <w:szCs w:val="28"/>
        </w:rPr>
      </w:pPr>
    </w:p>
    <w:p w14:paraId="1E5048CB" w14:textId="77777777" w:rsidR="00C52F7B" w:rsidRPr="0016153E" w:rsidRDefault="00C52F7B" w:rsidP="0078385C">
      <w:pPr>
        <w:pStyle w:val="1"/>
        <w:spacing w:before="0"/>
        <w:ind w:firstLine="709"/>
        <w:jc w:val="both"/>
        <w:rPr>
          <w:rFonts w:ascii="Times New Roman" w:hAnsi="Times New Roman" w:cs="Times New Roman"/>
          <w:b/>
          <w:color w:val="auto"/>
          <w:sz w:val="28"/>
          <w:szCs w:val="28"/>
        </w:rPr>
      </w:pPr>
      <w:bookmarkStart w:id="2" w:name="_Toc102138997"/>
      <w:r w:rsidRPr="0016153E">
        <w:rPr>
          <w:rFonts w:ascii="Times New Roman" w:hAnsi="Times New Roman" w:cs="Times New Roman"/>
          <w:b/>
          <w:bCs/>
          <w:color w:val="auto"/>
          <w:sz w:val="28"/>
          <w:szCs w:val="28"/>
        </w:rPr>
        <w:t xml:space="preserve">3. Место </w:t>
      </w:r>
      <w:r w:rsidR="00C74FA8" w:rsidRPr="0016153E">
        <w:rPr>
          <w:rFonts w:ascii="Times New Roman" w:hAnsi="Times New Roman" w:cs="Times New Roman"/>
          <w:b/>
          <w:bCs/>
          <w:color w:val="auto"/>
          <w:sz w:val="28"/>
          <w:szCs w:val="28"/>
        </w:rPr>
        <w:t>дисциплины</w:t>
      </w:r>
      <w:r w:rsidRPr="0016153E">
        <w:rPr>
          <w:rFonts w:ascii="Times New Roman" w:hAnsi="Times New Roman" w:cs="Times New Roman"/>
          <w:b/>
          <w:bCs/>
          <w:color w:val="auto"/>
          <w:sz w:val="28"/>
          <w:szCs w:val="28"/>
        </w:rPr>
        <w:t xml:space="preserve"> в структуре образовательной программы</w:t>
      </w:r>
      <w:bookmarkEnd w:id="2"/>
    </w:p>
    <w:p w14:paraId="2BB03BA3" w14:textId="5A1EFA38" w:rsidR="00807765" w:rsidRPr="0016153E" w:rsidRDefault="00807765" w:rsidP="00807765">
      <w:pPr>
        <w:tabs>
          <w:tab w:val="left" w:pos="993"/>
        </w:tabs>
        <w:spacing w:line="360" w:lineRule="auto"/>
        <w:ind w:firstLine="680"/>
        <w:jc w:val="both"/>
        <w:rPr>
          <w:bCs/>
          <w:snapToGrid w:val="0"/>
          <w:sz w:val="28"/>
          <w:szCs w:val="28"/>
        </w:rPr>
      </w:pPr>
      <w:r w:rsidRPr="0016153E">
        <w:rPr>
          <w:sz w:val="28"/>
          <w:szCs w:val="28"/>
        </w:rPr>
        <w:t xml:space="preserve">Дисциплина «Государственная и муниципальная служба» </w:t>
      </w:r>
      <w:r w:rsidR="00562439" w:rsidRPr="0016153E">
        <w:rPr>
          <w:sz w:val="28"/>
          <w:szCs w:val="28"/>
        </w:rPr>
        <w:t xml:space="preserve">относится к </w:t>
      </w:r>
      <w:r w:rsidRPr="0016153E">
        <w:rPr>
          <w:sz w:val="28"/>
          <w:szCs w:val="28"/>
        </w:rPr>
        <w:t>модул</w:t>
      </w:r>
      <w:r w:rsidR="00562439" w:rsidRPr="0016153E">
        <w:rPr>
          <w:sz w:val="28"/>
          <w:szCs w:val="28"/>
        </w:rPr>
        <w:t>ю</w:t>
      </w:r>
      <w:r w:rsidRPr="0016153E">
        <w:rPr>
          <w:sz w:val="28"/>
          <w:szCs w:val="28"/>
        </w:rPr>
        <w:t xml:space="preserve"> направленности программы магистратуры</w:t>
      </w:r>
      <w:r w:rsidR="00562439" w:rsidRPr="0016153E">
        <w:rPr>
          <w:sz w:val="28"/>
          <w:szCs w:val="28"/>
        </w:rPr>
        <w:t>.</w:t>
      </w:r>
    </w:p>
    <w:p w14:paraId="2D5A36FC" w14:textId="15B17798" w:rsidR="00C52F7B" w:rsidRPr="0016153E" w:rsidRDefault="00C52F7B" w:rsidP="0078385C">
      <w:pPr>
        <w:pStyle w:val="1"/>
        <w:spacing w:before="0"/>
        <w:ind w:firstLine="709"/>
        <w:jc w:val="both"/>
        <w:rPr>
          <w:rFonts w:ascii="Times New Roman" w:hAnsi="Times New Roman" w:cs="Times New Roman"/>
          <w:b/>
          <w:bCs/>
          <w:color w:val="auto"/>
          <w:sz w:val="28"/>
          <w:szCs w:val="28"/>
        </w:rPr>
      </w:pPr>
      <w:r w:rsidRPr="0016153E">
        <w:rPr>
          <w:rFonts w:ascii="Times New Roman" w:hAnsi="Times New Roman" w:cs="Times New Roman"/>
          <w:b/>
          <w:bCs/>
          <w:color w:val="auto"/>
          <w:sz w:val="28"/>
          <w:szCs w:val="28"/>
        </w:rPr>
        <w:t xml:space="preserve">4. </w:t>
      </w:r>
      <w:bookmarkStart w:id="3" w:name="_Toc102138998"/>
      <w:r w:rsidRPr="0016153E">
        <w:rPr>
          <w:rFonts w:ascii="Times New Roman" w:hAnsi="Times New Roman" w:cs="Times New Roman"/>
          <w:b/>
          <w:bCs/>
          <w:color w:val="auto"/>
          <w:sz w:val="28"/>
          <w:szCs w:val="28"/>
        </w:rPr>
        <w:t xml:space="preserve">Объем </w:t>
      </w:r>
      <w:r w:rsidR="00EC45DF" w:rsidRPr="0016153E">
        <w:rPr>
          <w:rFonts w:ascii="Times New Roman" w:hAnsi="Times New Roman" w:cs="Times New Roman"/>
          <w:b/>
          <w:bCs/>
          <w:color w:val="auto"/>
          <w:sz w:val="28"/>
          <w:szCs w:val="28"/>
        </w:rPr>
        <w:t>дисциплины</w:t>
      </w:r>
      <w:r w:rsidR="001B4C63" w:rsidRPr="0016153E">
        <w:rPr>
          <w:rFonts w:ascii="Times New Roman" w:hAnsi="Times New Roman" w:cs="Times New Roman"/>
          <w:b/>
          <w:bCs/>
          <w:color w:val="auto"/>
          <w:sz w:val="28"/>
          <w:szCs w:val="28"/>
        </w:rPr>
        <w:t>(модуля)</w:t>
      </w:r>
      <w:r w:rsidRPr="0016153E">
        <w:rPr>
          <w:rFonts w:ascii="Times New Roman" w:hAnsi="Times New Roman" w:cs="Times New Roman"/>
          <w:b/>
          <w:bCs/>
          <w:color w:val="auto"/>
          <w:sz w:val="28"/>
          <w:szCs w:val="28"/>
        </w:rPr>
        <w:t xml:space="preserve"> в зачетных единицах и в академических </w:t>
      </w:r>
      <w:r w:rsidR="00400154" w:rsidRPr="0016153E">
        <w:rPr>
          <w:rFonts w:ascii="Times New Roman" w:hAnsi="Times New Roman" w:cs="Times New Roman"/>
          <w:b/>
          <w:bCs/>
          <w:color w:val="auto"/>
          <w:sz w:val="28"/>
          <w:szCs w:val="28"/>
        </w:rPr>
        <w:t>ча</w:t>
      </w:r>
      <w:r w:rsidRPr="0016153E">
        <w:rPr>
          <w:rFonts w:ascii="Times New Roman" w:hAnsi="Times New Roman" w:cs="Times New Roman"/>
          <w:b/>
          <w:bCs/>
          <w:color w:val="auto"/>
          <w:sz w:val="28"/>
          <w:szCs w:val="28"/>
        </w:rPr>
        <w:t xml:space="preserve">сах с выделением объема </w:t>
      </w:r>
      <w:r w:rsidR="00400154" w:rsidRPr="0016153E">
        <w:rPr>
          <w:rFonts w:ascii="Times New Roman" w:hAnsi="Times New Roman" w:cs="Times New Roman"/>
          <w:b/>
          <w:bCs/>
          <w:color w:val="auto"/>
          <w:sz w:val="28"/>
          <w:szCs w:val="28"/>
        </w:rPr>
        <w:t>аудиторной (лекции, семинары) и</w:t>
      </w:r>
      <w:r w:rsidRPr="0016153E">
        <w:rPr>
          <w:rFonts w:ascii="Times New Roman" w:hAnsi="Times New Roman" w:cs="Times New Roman"/>
          <w:b/>
          <w:bCs/>
          <w:color w:val="auto"/>
          <w:sz w:val="28"/>
          <w:szCs w:val="28"/>
        </w:rPr>
        <w:t xml:space="preserve"> самостоятельной работы обучающихся</w:t>
      </w:r>
      <w:bookmarkEnd w:id="3"/>
      <w:r w:rsidR="00400154" w:rsidRPr="0016153E">
        <w:rPr>
          <w:rFonts w:ascii="Times New Roman" w:hAnsi="Times New Roman" w:cs="Times New Roman"/>
          <w:b/>
          <w:bCs/>
          <w:color w:val="auto"/>
          <w:sz w:val="28"/>
          <w:szCs w:val="28"/>
        </w:rPr>
        <w:t xml:space="preserve"> </w:t>
      </w:r>
      <w:r w:rsidR="00615269" w:rsidRPr="0016153E">
        <w:rPr>
          <w:rFonts w:ascii="Times New Roman" w:hAnsi="Times New Roman" w:cs="Times New Roman"/>
          <w:b/>
          <w:bCs/>
          <w:color w:val="auto"/>
          <w:sz w:val="28"/>
          <w:szCs w:val="28"/>
        </w:rPr>
        <w:t xml:space="preserve"> </w:t>
      </w:r>
    </w:p>
    <w:p w14:paraId="5445C97A" w14:textId="77777777" w:rsidR="00615269" w:rsidRPr="0016153E" w:rsidRDefault="00615269" w:rsidP="00615269"/>
    <w:p w14:paraId="754E2147" w14:textId="4DC2ADC7" w:rsidR="009D34EE" w:rsidRPr="0016153E" w:rsidRDefault="00615269" w:rsidP="00C52F7B">
      <w:pPr>
        <w:keepNext/>
        <w:ind w:left="567"/>
        <w:jc w:val="right"/>
        <w:rPr>
          <w:sz w:val="24"/>
          <w:szCs w:val="24"/>
        </w:rPr>
      </w:pPr>
      <w:bookmarkStart w:id="4" w:name="_GoBack"/>
      <w:bookmarkEnd w:id="4"/>
      <w:r w:rsidRPr="0016153E">
        <w:rPr>
          <w:sz w:val="24"/>
          <w:szCs w:val="24"/>
        </w:rPr>
        <w:t xml:space="preserve">Таблица 1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6"/>
        <w:gridCol w:w="1827"/>
        <w:gridCol w:w="1876"/>
        <w:gridCol w:w="1876"/>
      </w:tblGrid>
      <w:tr w:rsidR="0016153E" w:rsidRPr="0016153E" w14:paraId="1A2FC2F7" w14:textId="77777777" w:rsidTr="002E285A">
        <w:tc>
          <w:tcPr>
            <w:tcW w:w="2264" w:type="pct"/>
            <w:shd w:val="clear" w:color="auto" w:fill="auto"/>
          </w:tcPr>
          <w:p w14:paraId="515F88B8" w14:textId="77777777" w:rsidR="002E285A" w:rsidRPr="0016153E" w:rsidRDefault="002E285A" w:rsidP="00EC45DF">
            <w:pPr>
              <w:pStyle w:val="a6"/>
              <w:keepNext/>
              <w:ind w:left="0"/>
              <w:rPr>
                <w:b/>
                <w:sz w:val="24"/>
                <w:szCs w:val="24"/>
              </w:rPr>
            </w:pPr>
            <w:r w:rsidRPr="0016153E">
              <w:rPr>
                <w:b/>
                <w:sz w:val="24"/>
                <w:szCs w:val="24"/>
              </w:rPr>
              <w:t>Вид учебной работы   по дисциплине</w:t>
            </w:r>
          </w:p>
        </w:tc>
        <w:tc>
          <w:tcPr>
            <w:tcW w:w="896" w:type="pct"/>
            <w:shd w:val="clear" w:color="auto" w:fill="auto"/>
          </w:tcPr>
          <w:p w14:paraId="590CD249" w14:textId="77777777" w:rsidR="002E285A" w:rsidRPr="0016153E" w:rsidRDefault="002E285A" w:rsidP="000C77FE">
            <w:pPr>
              <w:pStyle w:val="a6"/>
              <w:keepNext/>
              <w:ind w:left="0"/>
              <w:jc w:val="center"/>
              <w:rPr>
                <w:b/>
                <w:sz w:val="24"/>
                <w:szCs w:val="24"/>
              </w:rPr>
            </w:pPr>
            <w:r w:rsidRPr="0016153E">
              <w:rPr>
                <w:b/>
                <w:sz w:val="24"/>
                <w:szCs w:val="24"/>
              </w:rPr>
              <w:t xml:space="preserve">Всего </w:t>
            </w:r>
          </w:p>
          <w:p w14:paraId="5BEC1362" w14:textId="77777777" w:rsidR="002E285A" w:rsidRPr="0016153E" w:rsidRDefault="002E285A" w:rsidP="000C77FE">
            <w:pPr>
              <w:pStyle w:val="a6"/>
              <w:keepNext/>
              <w:ind w:left="0"/>
              <w:jc w:val="center"/>
              <w:rPr>
                <w:b/>
                <w:sz w:val="24"/>
                <w:szCs w:val="24"/>
              </w:rPr>
            </w:pPr>
            <w:r w:rsidRPr="0016153E">
              <w:rPr>
                <w:b/>
                <w:sz w:val="24"/>
                <w:szCs w:val="24"/>
              </w:rPr>
              <w:t>(в з/е и часах)</w:t>
            </w:r>
          </w:p>
        </w:tc>
        <w:tc>
          <w:tcPr>
            <w:tcW w:w="920" w:type="pct"/>
          </w:tcPr>
          <w:p w14:paraId="5A3AB1D5" w14:textId="6DDDE1ED" w:rsidR="002E285A" w:rsidRPr="0016153E" w:rsidRDefault="002E285A" w:rsidP="002E285A">
            <w:pPr>
              <w:pStyle w:val="a6"/>
              <w:keepNext/>
              <w:ind w:left="0"/>
              <w:jc w:val="center"/>
              <w:rPr>
                <w:b/>
                <w:sz w:val="24"/>
                <w:szCs w:val="24"/>
              </w:rPr>
            </w:pPr>
            <w:r w:rsidRPr="0016153E">
              <w:rPr>
                <w:b/>
                <w:sz w:val="24"/>
                <w:szCs w:val="24"/>
              </w:rPr>
              <w:t>Модуль 1</w:t>
            </w:r>
          </w:p>
          <w:p w14:paraId="3D9EE02E" w14:textId="18C51D16" w:rsidR="002E285A" w:rsidRPr="0016153E" w:rsidRDefault="002E285A" w:rsidP="002E285A">
            <w:pPr>
              <w:pStyle w:val="a6"/>
              <w:keepNext/>
              <w:ind w:left="0"/>
              <w:jc w:val="center"/>
              <w:rPr>
                <w:b/>
                <w:sz w:val="24"/>
                <w:szCs w:val="24"/>
              </w:rPr>
            </w:pPr>
            <w:r w:rsidRPr="0016153E">
              <w:rPr>
                <w:b/>
                <w:sz w:val="24"/>
                <w:szCs w:val="24"/>
              </w:rPr>
              <w:t>(в часах)</w:t>
            </w:r>
          </w:p>
        </w:tc>
        <w:tc>
          <w:tcPr>
            <w:tcW w:w="920" w:type="pct"/>
            <w:shd w:val="clear" w:color="auto" w:fill="auto"/>
          </w:tcPr>
          <w:p w14:paraId="0AB080C7" w14:textId="1C532AD5" w:rsidR="002E285A" w:rsidRPr="0016153E" w:rsidRDefault="002E285A" w:rsidP="000C77FE">
            <w:pPr>
              <w:pStyle w:val="a6"/>
              <w:keepNext/>
              <w:ind w:left="0"/>
              <w:jc w:val="center"/>
              <w:rPr>
                <w:b/>
                <w:sz w:val="24"/>
                <w:szCs w:val="24"/>
              </w:rPr>
            </w:pPr>
            <w:r w:rsidRPr="0016153E">
              <w:rPr>
                <w:b/>
                <w:sz w:val="24"/>
                <w:szCs w:val="24"/>
              </w:rPr>
              <w:t>Модуль 2</w:t>
            </w:r>
          </w:p>
          <w:p w14:paraId="30491488" w14:textId="77777777" w:rsidR="002E285A" w:rsidRPr="0016153E" w:rsidRDefault="002E285A" w:rsidP="002E285A">
            <w:pPr>
              <w:pStyle w:val="a6"/>
              <w:keepNext/>
              <w:ind w:left="0"/>
              <w:jc w:val="center"/>
              <w:rPr>
                <w:b/>
                <w:sz w:val="24"/>
                <w:szCs w:val="24"/>
              </w:rPr>
            </w:pPr>
            <w:r w:rsidRPr="0016153E">
              <w:rPr>
                <w:b/>
                <w:sz w:val="24"/>
                <w:szCs w:val="24"/>
              </w:rPr>
              <w:t>(в часах)</w:t>
            </w:r>
          </w:p>
        </w:tc>
      </w:tr>
      <w:tr w:rsidR="0016153E" w:rsidRPr="0016153E" w14:paraId="1BBAD7B5" w14:textId="77777777" w:rsidTr="00615269">
        <w:tc>
          <w:tcPr>
            <w:tcW w:w="2264" w:type="pct"/>
            <w:shd w:val="clear" w:color="auto" w:fill="auto"/>
          </w:tcPr>
          <w:p w14:paraId="355748BC" w14:textId="77777777" w:rsidR="002E285A" w:rsidRPr="0016153E" w:rsidRDefault="002E285A" w:rsidP="002E285A">
            <w:pPr>
              <w:pStyle w:val="a6"/>
              <w:keepNext/>
              <w:ind w:left="0"/>
              <w:rPr>
                <w:b/>
                <w:sz w:val="24"/>
                <w:szCs w:val="24"/>
              </w:rPr>
            </w:pPr>
            <w:r w:rsidRPr="0016153E">
              <w:rPr>
                <w:b/>
                <w:sz w:val="24"/>
                <w:szCs w:val="24"/>
              </w:rPr>
              <w:t xml:space="preserve">Общая трудоемкость дисциплины </w:t>
            </w:r>
          </w:p>
        </w:tc>
        <w:tc>
          <w:tcPr>
            <w:tcW w:w="896" w:type="pct"/>
            <w:shd w:val="clear" w:color="auto" w:fill="auto"/>
            <w:vAlign w:val="center"/>
          </w:tcPr>
          <w:p w14:paraId="708E2751" w14:textId="0F23BCDE" w:rsidR="002E285A" w:rsidRPr="0016153E" w:rsidRDefault="002E285A" w:rsidP="002E285A">
            <w:pPr>
              <w:pStyle w:val="a6"/>
              <w:keepNext/>
              <w:ind w:left="0"/>
              <w:jc w:val="center"/>
              <w:rPr>
                <w:b/>
                <w:i/>
                <w:sz w:val="24"/>
                <w:szCs w:val="24"/>
              </w:rPr>
            </w:pPr>
            <w:r w:rsidRPr="0016153E">
              <w:rPr>
                <w:rFonts w:eastAsia="SimSun"/>
                <w:b/>
                <w:sz w:val="28"/>
                <w:szCs w:val="28"/>
                <w:lang w:eastAsia="ar-SA"/>
              </w:rPr>
              <w:t>108</w:t>
            </w:r>
          </w:p>
        </w:tc>
        <w:tc>
          <w:tcPr>
            <w:tcW w:w="920" w:type="pct"/>
            <w:vAlign w:val="center"/>
          </w:tcPr>
          <w:p w14:paraId="2D800ECF" w14:textId="69114DF0" w:rsidR="002E285A" w:rsidRPr="0016153E" w:rsidRDefault="002E285A" w:rsidP="002E285A">
            <w:pPr>
              <w:pStyle w:val="a6"/>
              <w:keepNext/>
              <w:ind w:left="0"/>
              <w:jc w:val="center"/>
              <w:rPr>
                <w:b/>
                <w:i/>
                <w:sz w:val="24"/>
                <w:szCs w:val="24"/>
              </w:rPr>
            </w:pPr>
            <w:r w:rsidRPr="0016153E">
              <w:rPr>
                <w:rFonts w:eastAsia="SimSun"/>
                <w:b/>
                <w:sz w:val="28"/>
                <w:szCs w:val="28"/>
                <w:lang w:eastAsia="ar-SA"/>
              </w:rPr>
              <w:t>42</w:t>
            </w:r>
          </w:p>
        </w:tc>
        <w:tc>
          <w:tcPr>
            <w:tcW w:w="920" w:type="pct"/>
            <w:shd w:val="clear" w:color="auto" w:fill="auto"/>
          </w:tcPr>
          <w:p w14:paraId="18873228" w14:textId="57E7E05B" w:rsidR="002E285A" w:rsidRPr="0016153E" w:rsidRDefault="002E285A" w:rsidP="002E285A">
            <w:pPr>
              <w:pStyle w:val="a6"/>
              <w:keepNext/>
              <w:ind w:left="0"/>
              <w:jc w:val="center"/>
              <w:rPr>
                <w:b/>
                <w:i/>
                <w:sz w:val="24"/>
                <w:szCs w:val="24"/>
              </w:rPr>
            </w:pPr>
            <w:r w:rsidRPr="0016153E">
              <w:rPr>
                <w:rFonts w:eastAsia="SimSun"/>
                <w:b/>
                <w:sz w:val="28"/>
                <w:szCs w:val="28"/>
                <w:lang w:eastAsia="ar-SA"/>
              </w:rPr>
              <w:t>66</w:t>
            </w:r>
          </w:p>
        </w:tc>
      </w:tr>
      <w:tr w:rsidR="0016153E" w:rsidRPr="0016153E" w14:paraId="479D6C74" w14:textId="77777777" w:rsidTr="00615269">
        <w:tc>
          <w:tcPr>
            <w:tcW w:w="2264" w:type="pct"/>
            <w:shd w:val="clear" w:color="auto" w:fill="auto"/>
          </w:tcPr>
          <w:p w14:paraId="69F1E995" w14:textId="77777777" w:rsidR="002E285A" w:rsidRPr="0016153E" w:rsidRDefault="002E285A" w:rsidP="002E285A">
            <w:pPr>
              <w:pStyle w:val="a6"/>
              <w:keepNext/>
              <w:ind w:left="0"/>
              <w:rPr>
                <w:b/>
                <w:i/>
                <w:sz w:val="24"/>
                <w:szCs w:val="24"/>
              </w:rPr>
            </w:pPr>
            <w:r w:rsidRPr="0016153E">
              <w:rPr>
                <w:b/>
                <w:i/>
                <w:sz w:val="24"/>
                <w:szCs w:val="24"/>
              </w:rPr>
              <w:t xml:space="preserve">Контактная работа - Аудиторные занятия </w:t>
            </w:r>
          </w:p>
        </w:tc>
        <w:tc>
          <w:tcPr>
            <w:tcW w:w="896" w:type="pct"/>
            <w:shd w:val="clear" w:color="auto" w:fill="auto"/>
            <w:vAlign w:val="center"/>
          </w:tcPr>
          <w:p w14:paraId="009AE721" w14:textId="7596D9AC" w:rsidR="002E285A" w:rsidRPr="0016153E" w:rsidRDefault="002E285A" w:rsidP="002E285A">
            <w:pPr>
              <w:pStyle w:val="a6"/>
              <w:keepNext/>
              <w:ind w:left="0"/>
              <w:jc w:val="center"/>
              <w:rPr>
                <w:b/>
                <w:i/>
                <w:sz w:val="24"/>
                <w:szCs w:val="24"/>
              </w:rPr>
            </w:pPr>
            <w:r w:rsidRPr="0016153E">
              <w:rPr>
                <w:rFonts w:eastAsia="SimSun"/>
                <w:b/>
                <w:sz w:val="28"/>
                <w:szCs w:val="28"/>
                <w:lang w:eastAsia="ar-SA"/>
              </w:rPr>
              <w:t>46</w:t>
            </w:r>
          </w:p>
        </w:tc>
        <w:tc>
          <w:tcPr>
            <w:tcW w:w="920" w:type="pct"/>
            <w:vAlign w:val="center"/>
          </w:tcPr>
          <w:p w14:paraId="30BA6C2C" w14:textId="37299ACA" w:rsidR="002E285A" w:rsidRPr="0016153E" w:rsidRDefault="002E285A" w:rsidP="002E285A">
            <w:pPr>
              <w:pStyle w:val="a6"/>
              <w:keepNext/>
              <w:ind w:left="0"/>
              <w:jc w:val="center"/>
              <w:rPr>
                <w:b/>
                <w:i/>
                <w:sz w:val="24"/>
                <w:szCs w:val="24"/>
              </w:rPr>
            </w:pPr>
            <w:r w:rsidRPr="0016153E">
              <w:rPr>
                <w:rFonts w:eastAsia="SimSun"/>
                <w:b/>
                <w:sz w:val="28"/>
                <w:szCs w:val="28"/>
                <w:lang w:eastAsia="ar-SA"/>
              </w:rPr>
              <w:t>16</w:t>
            </w:r>
          </w:p>
        </w:tc>
        <w:tc>
          <w:tcPr>
            <w:tcW w:w="920" w:type="pct"/>
            <w:shd w:val="clear" w:color="auto" w:fill="auto"/>
          </w:tcPr>
          <w:p w14:paraId="51A182FA" w14:textId="5224023C" w:rsidR="002E285A" w:rsidRPr="0016153E" w:rsidRDefault="002E285A" w:rsidP="002E285A">
            <w:pPr>
              <w:pStyle w:val="a6"/>
              <w:keepNext/>
              <w:ind w:left="0"/>
              <w:jc w:val="center"/>
              <w:rPr>
                <w:b/>
                <w:i/>
                <w:sz w:val="24"/>
                <w:szCs w:val="24"/>
              </w:rPr>
            </w:pPr>
            <w:r w:rsidRPr="0016153E">
              <w:rPr>
                <w:rFonts w:eastAsia="SimSun"/>
                <w:b/>
                <w:sz w:val="28"/>
                <w:szCs w:val="28"/>
                <w:lang w:eastAsia="ar-SA"/>
              </w:rPr>
              <w:t>30</w:t>
            </w:r>
          </w:p>
        </w:tc>
      </w:tr>
      <w:tr w:rsidR="0016153E" w:rsidRPr="0016153E" w14:paraId="30610691" w14:textId="77777777" w:rsidTr="00615269">
        <w:tc>
          <w:tcPr>
            <w:tcW w:w="2264" w:type="pct"/>
            <w:shd w:val="clear" w:color="auto" w:fill="auto"/>
          </w:tcPr>
          <w:p w14:paraId="7D566DA3" w14:textId="77777777" w:rsidR="002E285A" w:rsidRPr="0016153E" w:rsidRDefault="002E285A" w:rsidP="002E285A">
            <w:pPr>
              <w:pStyle w:val="a6"/>
              <w:keepNext/>
              <w:ind w:left="0"/>
              <w:rPr>
                <w:i/>
                <w:sz w:val="24"/>
                <w:szCs w:val="24"/>
              </w:rPr>
            </w:pPr>
            <w:r w:rsidRPr="0016153E">
              <w:rPr>
                <w:i/>
                <w:sz w:val="24"/>
                <w:szCs w:val="24"/>
              </w:rPr>
              <w:t xml:space="preserve">Лекции </w:t>
            </w:r>
          </w:p>
        </w:tc>
        <w:tc>
          <w:tcPr>
            <w:tcW w:w="896" w:type="pct"/>
            <w:shd w:val="clear" w:color="auto" w:fill="auto"/>
            <w:vAlign w:val="center"/>
          </w:tcPr>
          <w:p w14:paraId="77B8FBB3" w14:textId="4A76A33E" w:rsidR="002E285A" w:rsidRPr="0016153E" w:rsidRDefault="002E285A" w:rsidP="002E285A">
            <w:pPr>
              <w:pStyle w:val="a6"/>
              <w:keepNext/>
              <w:ind w:left="0"/>
              <w:jc w:val="center"/>
              <w:rPr>
                <w:b/>
                <w:i/>
                <w:sz w:val="24"/>
                <w:szCs w:val="24"/>
              </w:rPr>
            </w:pPr>
            <w:r w:rsidRPr="0016153E">
              <w:rPr>
                <w:rFonts w:eastAsia="SimSun"/>
                <w:sz w:val="28"/>
                <w:szCs w:val="28"/>
                <w:lang w:eastAsia="ar-SA"/>
              </w:rPr>
              <w:t>16</w:t>
            </w:r>
          </w:p>
        </w:tc>
        <w:tc>
          <w:tcPr>
            <w:tcW w:w="920" w:type="pct"/>
            <w:vAlign w:val="center"/>
          </w:tcPr>
          <w:p w14:paraId="49152C3E" w14:textId="44616D7F" w:rsidR="002E285A" w:rsidRPr="0016153E" w:rsidRDefault="002E285A" w:rsidP="002E285A">
            <w:pPr>
              <w:pStyle w:val="a6"/>
              <w:keepNext/>
              <w:ind w:left="0"/>
              <w:jc w:val="center"/>
              <w:rPr>
                <w:b/>
                <w:i/>
                <w:sz w:val="24"/>
                <w:szCs w:val="24"/>
              </w:rPr>
            </w:pPr>
            <w:r w:rsidRPr="0016153E">
              <w:rPr>
                <w:rFonts w:eastAsia="SimSun"/>
                <w:sz w:val="28"/>
                <w:szCs w:val="28"/>
                <w:lang w:eastAsia="ar-SA"/>
              </w:rPr>
              <w:t>6</w:t>
            </w:r>
          </w:p>
        </w:tc>
        <w:tc>
          <w:tcPr>
            <w:tcW w:w="920" w:type="pct"/>
            <w:shd w:val="clear" w:color="auto" w:fill="auto"/>
          </w:tcPr>
          <w:p w14:paraId="0E9CFB0A" w14:textId="68B27128" w:rsidR="002E285A" w:rsidRPr="0016153E" w:rsidRDefault="002E285A" w:rsidP="002E285A">
            <w:pPr>
              <w:pStyle w:val="a6"/>
              <w:keepNext/>
              <w:ind w:left="0"/>
              <w:jc w:val="center"/>
              <w:rPr>
                <w:b/>
                <w:i/>
                <w:sz w:val="24"/>
                <w:szCs w:val="24"/>
              </w:rPr>
            </w:pPr>
            <w:r w:rsidRPr="0016153E">
              <w:rPr>
                <w:rFonts w:eastAsia="SimSun"/>
                <w:sz w:val="28"/>
                <w:szCs w:val="28"/>
                <w:lang w:eastAsia="ar-SA"/>
              </w:rPr>
              <w:t>10</w:t>
            </w:r>
          </w:p>
        </w:tc>
      </w:tr>
      <w:tr w:rsidR="0016153E" w:rsidRPr="0016153E" w14:paraId="663578C8" w14:textId="77777777" w:rsidTr="00615269">
        <w:tc>
          <w:tcPr>
            <w:tcW w:w="2264" w:type="pct"/>
            <w:shd w:val="clear" w:color="auto" w:fill="auto"/>
          </w:tcPr>
          <w:p w14:paraId="1545B52E" w14:textId="77777777" w:rsidR="002E285A" w:rsidRPr="0016153E" w:rsidRDefault="002E285A" w:rsidP="002E285A">
            <w:pPr>
              <w:pStyle w:val="a6"/>
              <w:keepNext/>
              <w:ind w:left="0"/>
              <w:rPr>
                <w:i/>
                <w:sz w:val="24"/>
                <w:szCs w:val="24"/>
              </w:rPr>
            </w:pPr>
            <w:r w:rsidRPr="0016153E">
              <w:rPr>
                <w:i/>
                <w:sz w:val="24"/>
                <w:szCs w:val="24"/>
              </w:rPr>
              <w:t xml:space="preserve">Семинары, практические занятия  </w:t>
            </w:r>
          </w:p>
        </w:tc>
        <w:tc>
          <w:tcPr>
            <w:tcW w:w="896" w:type="pct"/>
            <w:shd w:val="clear" w:color="auto" w:fill="auto"/>
            <w:vAlign w:val="center"/>
          </w:tcPr>
          <w:p w14:paraId="2E446AA5" w14:textId="20AC0B70" w:rsidR="002E285A" w:rsidRPr="0016153E" w:rsidRDefault="002E285A" w:rsidP="002E285A">
            <w:pPr>
              <w:pStyle w:val="a6"/>
              <w:keepNext/>
              <w:ind w:left="0"/>
              <w:jc w:val="center"/>
              <w:rPr>
                <w:b/>
                <w:i/>
                <w:sz w:val="24"/>
                <w:szCs w:val="24"/>
              </w:rPr>
            </w:pPr>
            <w:r w:rsidRPr="0016153E">
              <w:rPr>
                <w:rFonts w:eastAsia="SimSun"/>
                <w:sz w:val="28"/>
                <w:szCs w:val="28"/>
                <w:lang w:eastAsia="ar-SA"/>
              </w:rPr>
              <w:t>30</w:t>
            </w:r>
          </w:p>
        </w:tc>
        <w:tc>
          <w:tcPr>
            <w:tcW w:w="920" w:type="pct"/>
            <w:vAlign w:val="center"/>
          </w:tcPr>
          <w:p w14:paraId="128DE1FA" w14:textId="033F7D7D" w:rsidR="002E285A" w:rsidRPr="0016153E" w:rsidRDefault="002E285A" w:rsidP="002E285A">
            <w:pPr>
              <w:pStyle w:val="a6"/>
              <w:keepNext/>
              <w:ind w:left="0"/>
              <w:jc w:val="center"/>
              <w:rPr>
                <w:b/>
                <w:i/>
                <w:sz w:val="24"/>
                <w:szCs w:val="24"/>
              </w:rPr>
            </w:pPr>
            <w:r w:rsidRPr="0016153E">
              <w:rPr>
                <w:rFonts w:eastAsia="SimSun"/>
                <w:sz w:val="28"/>
                <w:szCs w:val="28"/>
                <w:lang w:eastAsia="ar-SA"/>
              </w:rPr>
              <w:t>10</w:t>
            </w:r>
          </w:p>
        </w:tc>
        <w:tc>
          <w:tcPr>
            <w:tcW w:w="920" w:type="pct"/>
            <w:shd w:val="clear" w:color="auto" w:fill="auto"/>
          </w:tcPr>
          <w:p w14:paraId="11BC19FB" w14:textId="35BDE7EC" w:rsidR="002E285A" w:rsidRPr="0016153E" w:rsidRDefault="002E285A" w:rsidP="002E285A">
            <w:pPr>
              <w:pStyle w:val="a6"/>
              <w:keepNext/>
              <w:ind w:left="0"/>
              <w:jc w:val="center"/>
              <w:rPr>
                <w:b/>
                <w:i/>
                <w:sz w:val="24"/>
                <w:szCs w:val="24"/>
              </w:rPr>
            </w:pPr>
            <w:r w:rsidRPr="0016153E">
              <w:rPr>
                <w:rFonts w:eastAsia="SimSun"/>
                <w:sz w:val="28"/>
                <w:szCs w:val="28"/>
                <w:lang w:eastAsia="ar-SA"/>
              </w:rPr>
              <w:t>20</w:t>
            </w:r>
          </w:p>
        </w:tc>
      </w:tr>
      <w:tr w:rsidR="0016153E" w:rsidRPr="0016153E" w14:paraId="372559E0" w14:textId="77777777" w:rsidTr="00615269">
        <w:tc>
          <w:tcPr>
            <w:tcW w:w="2264" w:type="pct"/>
            <w:shd w:val="clear" w:color="auto" w:fill="auto"/>
          </w:tcPr>
          <w:p w14:paraId="2C6773F0" w14:textId="77777777" w:rsidR="002E285A" w:rsidRPr="0016153E" w:rsidRDefault="002E285A" w:rsidP="002E285A">
            <w:pPr>
              <w:pStyle w:val="a6"/>
              <w:keepNext/>
              <w:ind w:left="0"/>
              <w:rPr>
                <w:b/>
                <w:i/>
                <w:sz w:val="24"/>
                <w:szCs w:val="24"/>
              </w:rPr>
            </w:pPr>
            <w:r w:rsidRPr="0016153E">
              <w:rPr>
                <w:b/>
                <w:i/>
                <w:sz w:val="24"/>
                <w:szCs w:val="24"/>
              </w:rPr>
              <w:t>Самостоятельная работа</w:t>
            </w:r>
          </w:p>
        </w:tc>
        <w:tc>
          <w:tcPr>
            <w:tcW w:w="896" w:type="pct"/>
            <w:shd w:val="clear" w:color="auto" w:fill="auto"/>
            <w:vAlign w:val="center"/>
          </w:tcPr>
          <w:p w14:paraId="17D78B84" w14:textId="48FD6272" w:rsidR="002E285A" w:rsidRPr="0016153E" w:rsidRDefault="002E285A" w:rsidP="002E285A">
            <w:pPr>
              <w:pStyle w:val="a6"/>
              <w:keepNext/>
              <w:ind w:left="0"/>
              <w:jc w:val="center"/>
              <w:rPr>
                <w:b/>
                <w:i/>
                <w:sz w:val="24"/>
                <w:szCs w:val="24"/>
              </w:rPr>
            </w:pPr>
            <w:r w:rsidRPr="0016153E">
              <w:rPr>
                <w:rFonts w:eastAsia="SimSun"/>
                <w:b/>
                <w:sz w:val="28"/>
                <w:szCs w:val="28"/>
                <w:lang w:eastAsia="ar-SA"/>
              </w:rPr>
              <w:t>62</w:t>
            </w:r>
          </w:p>
        </w:tc>
        <w:tc>
          <w:tcPr>
            <w:tcW w:w="920" w:type="pct"/>
            <w:vAlign w:val="center"/>
          </w:tcPr>
          <w:p w14:paraId="2077449C" w14:textId="3BB69218" w:rsidR="002E285A" w:rsidRPr="0016153E" w:rsidRDefault="002E285A" w:rsidP="002E285A">
            <w:pPr>
              <w:pStyle w:val="a6"/>
              <w:keepNext/>
              <w:ind w:left="0"/>
              <w:jc w:val="center"/>
              <w:rPr>
                <w:b/>
                <w:i/>
                <w:sz w:val="24"/>
                <w:szCs w:val="24"/>
              </w:rPr>
            </w:pPr>
            <w:r w:rsidRPr="0016153E">
              <w:rPr>
                <w:rFonts w:eastAsia="SimSun"/>
                <w:b/>
                <w:sz w:val="28"/>
                <w:szCs w:val="28"/>
                <w:lang w:eastAsia="ar-SA"/>
              </w:rPr>
              <w:t>26</w:t>
            </w:r>
          </w:p>
        </w:tc>
        <w:tc>
          <w:tcPr>
            <w:tcW w:w="920" w:type="pct"/>
            <w:shd w:val="clear" w:color="auto" w:fill="auto"/>
          </w:tcPr>
          <w:p w14:paraId="43100BD0" w14:textId="660F8506" w:rsidR="002E285A" w:rsidRPr="0016153E" w:rsidRDefault="002E285A" w:rsidP="002E285A">
            <w:pPr>
              <w:pStyle w:val="a6"/>
              <w:keepNext/>
              <w:ind w:left="0"/>
              <w:jc w:val="center"/>
              <w:rPr>
                <w:b/>
                <w:i/>
                <w:sz w:val="24"/>
                <w:szCs w:val="24"/>
              </w:rPr>
            </w:pPr>
            <w:r w:rsidRPr="0016153E">
              <w:rPr>
                <w:rFonts w:eastAsia="SimSun"/>
                <w:b/>
                <w:sz w:val="28"/>
                <w:szCs w:val="28"/>
                <w:lang w:eastAsia="ar-SA"/>
              </w:rPr>
              <w:t>36</w:t>
            </w:r>
          </w:p>
        </w:tc>
      </w:tr>
      <w:tr w:rsidR="0016153E" w:rsidRPr="0016153E" w14:paraId="23BC60AB" w14:textId="77777777" w:rsidTr="002E285A">
        <w:tc>
          <w:tcPr>
            <w:tcW w:w="2264" w:type="pct"/>
            <w:shd w:val="clear" w:color="auto" w:fill="auto"/>
          </w:tcPr>
          <w:p w14:paraId="2EF5BECB" w14:textId="77777777" w:rsidR="00615269" w:rsidRPr="0016153E" w:rsidRDefault="00615269" w:rsidP="00615269">
            <w:pPr>
              <w:pStyle w:val="a6"/>
              <w:keepNext/>
              <w:ind w:left="0"/>
              <w:rPr>
                <w:sz w:val="24"/>
                <w:szCs w:val="24"/>
              </w:rPr>
            </w:pPr>
            <w:r w:rsidRPr="0016153E">
              <w:rPr>
                <w:sz w:val="24"/>
                <w:szCs w:val="24"/>
              </w:rPr>
              <w:t xml:space="preserve">Вид текущего контроля </w:t>
            </w:r>
          </w:p>
        </w:tc>
        <w:tc>
          <w:tcPr>
            <w:tcW w:w="896" w:type="pct"/>
            <w:shd w:val="clear" w:color="auto" w:fill="auto"/>
          </w:tcPr>
          <w:p w14:paraId="24A5321D" w14:textId="75B75FBA" w:rsidR="00615269" w:rsidRPr="0016153E" w:rsidRDefault="00615269" w:rsidP="00615269">
            <w:pPr>
              <w:pStyle w:val="a6"/>
              <w:keepNext/>
              <w:ind w:left="0"/>
              <w:jc w:val="center"/>
              <w:rPr>
                <w:b/>
                <w:i/>
                <w:sz w:val="24"/>
                <w:szCs w:val="24"/>
              </w:rPr>
            </w:pPr>
            <w:r w:rsidRPr="0016153E">
              <w:rPr>
                <w:rFonts w:eastAsia="SimSun"/>
                <w:sz w:val="28"/>
                <w:szCs w:val="28"/>
                <w:lang w:eastAsia="ar-SA"/>
              </w:rPr>
              <w:t>контрольная работа</w:t>
            </w:r>
          </w:p>
        </w:tc>
        <w:tc>
          <w:tcPr>
            <w:tcW w:w="920" w:type="pct"/>
          </w:tcPr>
          <w:p w14:paraId="18FE2B7B" w14:textId="5CDEEBD0" w:rsidR="00615269" w:rsidRPr="0016153E" w:rsidRDefault="00615269" w:rsidP="00615269">
            <w:pPr>
              <w:pStyle w:val="a6"/>
              <w:keepNext/>
              <w:ind w:left="0"/>
              <w:jc w:val="center"/>
              <w:rPr>
                <w:b/>
                <w:i/>
                <w:sz w:val="24"/>
                <w:szCs w:val="24"/>
              </w:rPr>
            </w:pPr>
            <w:r w:rsidRPr="0016153E">
              <w:rPr>
                <w:b/>
                <w:i/>
                <w:sz w:val="24"/>
                <w:szCs w:val="24"/>
              </w:rPr>
              <w:t>-</w:t>
            </w:r>
          </w:p>
        </w:tc>
        <w:tc>
          <w:tcPr>
            <w:tcW w:w="920" w:type="pct"/>
            <w:shd w:val="clear" w:color="auto" w:fill="auto"/>
          </w:tcPr>
          <w:p w14:paraId="70803722" w14:textId="54772286" w:rsidR="00615269" w:rsidRPr="0016153E" w:rsidRDefault="00615269" w:rsidP="00615269">
            <w:pPr>
              <w:jc w:val="center"/>
              <w:rPr>
                <w:rFonts w:eastAsia="SimSun"/>
                <w:sz w:val="28"/>
                <w:szCs w:val="28"/>
                <w:lang w:eastAsia="ar-SA"/>
              </w:rPr>
            </w:pPr>
            <w:r w:rsidRPr="0016153E">
              <w:rPr>
                <w:rFonts w:eastAsia="SimSun"/>
                <w:sz w:val="28"/>
                <w:szCs w:val="28"/>
                <w:lang w:eastAsia="ar-SA"/>
              </w:rPr>
              <w:t>контрольная работа</w:t>
            </w:r>
          </w:p>
        </w:tc>
      </w:tr>
      <w:tr w:rsidR="00615269" w:rsidRPr="0016153E" w14:paraId="44751BA7" w14:textId="77777777" w:rsidTr="002E285A">
        <w:tc>
          <w:tcPr>
            <w:tcW w:w="2264" w:type="pct"/>
            <w:shd w:val="clear" w:color="auto" w:fill="auto"/>
          </w:tcPr>
          <w:p w14:paraId="0CD53494" w14:textId="77777777" w:rsidR="00615269" w:rsidRPr="0016153E" w:rsidRDefault="00615269" w:rsidP="00615269">
            <w:pPr>
              <w:pStyle w:val="a6"/>
              <w:keepNext/>
              <w:ind w:left="0"/>
              <w:rPr>
                <w:sz w:val="24"/>
                <w:szCs w:val="24"/>
              </w:rPr>
            </w:pPr>
            <w:r w:rsidRPr="0016153E">
              <w:rPr>
                <w:sz w:val="24"/>
                <w:szCs w:val="24"/>
              </w:rPr>
              <w:t>Вид промежуточной аттестации</w:t>
            </w:r>
          </w:p>
        </w:tc>
        <w:tc>
          <w:tcPr>
            <w:tcW w:w="896" w:type="pct"/>
            <w:shd w:val="clear" w:color="auto" w:fill="auto"/>
          </w:tcPr>
          <w:p w14:paraId="6A4EBB93" w14:textId="16E04F4B" w:rsidR="00615269" w:rsidRPr="0016153E" w:rsidRDefault="00615269" w:rsidP="00615269">
            <w:pPr>
              <w:pStyle w:val="a6"/>
              <w:keepNext/>
              <w:ind w:left="0"/>
              <w:jc w:val="center"/>
              <w:rPr>
                <w:b/>
                <w:i/>
                <w:sz w:val="24"/>
                <w:szCs w:val="24"/>
              </w:rPr>
            </w:pPr>
            <w:r w:rsidRPr="0016153E">
              <w:rPr>
                <w:rFonts w:eastAsia="SimSun"/>
                <w:sz w:val="28"/>
                <w:szCs w:val="28"/>
                <w:lang w:eastAsia="ar-SA"/>
              </w:rPr>
              <w:t>экзамен</w:t>
            </w:r>
          </w:p>
        </w:tc>
        <w:tc>
          <w:tcPr>
            <w:tcW w:w="920" w:type="pct"/>
          </w:tcPr>
          <w:p w14:paraId="6EABD457" w14:textId="448339C6" w:rsidR="00615269" w:rsidRPr="0016153E" w:rsidRDefault="00615269" w:rsidP="00615269">
            <w:pPr>
              <w:pStyle w:val="a6"/>
              <w:keepNext/>
              <w:ind w:left="0"/>
              <w:jc w:val="center"/>
              <w:rPr>
                <w:b/>
                <w:i/>
                <w:sz w:val="24"/>
                <w:szCs w:val="24"/>
              </w:rPr>
            </w:pPr>
            <w:r w:rsidRPr="0016153E">
              <w:rPr>
                <w:b/>
                <w:i/>
                <w:sz w:val="24"/>
                <w:szCs w:val="24"/>
              </w:rPr>
              <w:t>-</w:t>
            </w:r>
          </w:p>
        </w:tc>
        <w:tc>
          <w:tcPr>
            <w:tcW w:w="920" w:type="pct"/>
            <w:shd w:val="clear" w:color="auto" w:fill="auto"/>
          </w:tcPr>
          <w:p w14:paraId="697EDDE0" w14:textId="098598A7" w:rsidR="00615269" w:rsidRPr="0016153E" w:rsidRDefault="00615269" w:rsidP="00615269">
            <w:pPr>
              <w:pStyle w:val="a6"/>
              <w:keepNext/>
              <w:ind w:left="0"/>
              <w:jc w:val="center"/>
              <w:rPr>
                <w:b/>
                <w:i/>
                <w:sz w:val="24"/>
                <w:szCs w:val="24"/>
              </w:rPr>
            </w:pPr>
            <w:r w:rsidRPr="0016153E">
              <w:rPr>
                <w:rFonts w:eastAsia="SimSun"/>
                <w:sz w:val="28"/>
                <w:szCs w:val="28"/>
                <w:lang w:eastAsia="ar-SA"/>
              </w:rPr>
              <w:t>экзамен</w:t>
            </w:r>
          </w:p>
        </w:tc>
      </w:tr>
    </w:tbl>
    <w:p w14:paraId="5BB2C1B7" w14:textId="77777777" w:rsidR="001D2169" w:rsidRPr="0016153E" w:rsidRDefault="001D2169" w:rsidP="008D7C13">
      <w:pPr>
        <w:pStyle w:val="ab"/>
        <w:jc w:val="both"/>
        <w:rPr>
          <w:b w:val="0"/>
          <w:szCs w:val="28"/>
        </w:rPr>
      </w:pPr>
    </w:p>
    <w:p w14:paraId="359558E7" w14:textId="77777777" w:rsidR="002B020D" w:rsidRPr="0016153E" w:rsidRDefault="002B020D" w:rsidP="00C52F7B">
      <w:pPr>
        <w:jc w:val="both"/>
        <w:rPr>
          <w:b/>
          <w:bCs/>
          <w:sz w:val="28"/>
          <w:szCs w:val="28"/>
        </w:rPr>
      </w:pPr>
    </w:p>
    <w:p w14:paraId="3D805E60" w14:textId="77777777" w:rsidR="00C52F7B" w:rsidRPr="0016153E" w:rsidRDefault="00C52F7B" w:rsidP="0078385C">
      <w:pPr>
        <w:pStyle w:val="1"/>
        <w:spacing w:before="0"/>
        <w:ind w:firstLine="709"/>
        <w:jc w:val="both"/>
        <w:rPr>
          <w:rFonts w:ascii="Times New Roman" w:hAnsi="Times New Roman" w:cs="Times New Roman"/>
          <w:b/>
          <w:bCs/>
          <w:color w:val="auto"/>
          <w:sz w:val="28"/>
          <w:szCs w:val="28"/>
        </w:rPr>
      </w:pPr>
      <w:bookmarkStart w:id="5" w:name="_Toc102138999"/>
      <w:r w:rsidRPr="0016153E">
        <w:rPr>
          <w:rFonts w:ascii="Times New Roman" w:hAnsi="Times New Roman" w:cs="Times New Roman"/>
          <w:b/>
          <w:bCs/>
          <w:color w:val="auto"/>
          <w:sz w:val="28"/>
          <w:szCs w:val="28"/>
        </w:rPr>
        <w:t xml:space="preserve">5. Содержание </w:t>
      </w:r>
      <w:r w:rsidR="00EC45DF" w:rsidRPr="0016153E">
        <w:rPr>
          <w:rFonts w:ascii="Times New Roman" w:hAnsi="Times New Roman" w:cs="Times New Roman"/>
          <w:b/>
          <w:bCs/>
          <w:color w:val="auto"/>
          <w:sz w:val="28"/>
          <w:szCs w:val="28"/>
        </w:rPr>
        <w:t>дисциплины</w:t>
      </w:r>
      <w:r w:rsidRPr="0016153E">
        <w:rPr>
          <w:rFonts w:ascii="Times New Roman" w:hAnsi="Times New Roman" w:cs="Times New Roman"/>
          <w:b/>
          <w:bCs/>
          <w:color w:val="auto"/>
          <w:sz w:val="28"/>
          <w:szCs w:val="28"/>
        </w:rPr>
        <w:t>, структурированное по темам (разделам) дисциплины с указани</w:t>
      </w:r>
      <w:r w:rsidR="009C4968" w:rsidRPr="0016153E">
        <w:rPr>
          <w:rFonts w:ascii="Times New Roman" w:hAnsi="Times New Roman" w:cs="Times New Roman"/>
          <w:b/>
          <w:bCs/>
          <w:color w:val="auto"/>
          <w:sz w:val="28"/>
          <w:szCs w:val="28"/>
        </w:rPr>
        <w:t>ем их объемов (в академических часах) и видов</w:t>
      </w:r>
      <w:r w:rsidRPr="0016153E">
        <w:rPr>
          <w:rFonts w:ascii="Times New Roman" w:hAnsi="Times New Roman" w:cs="Times New Roman"/>
          <w:b/>
          <w:bCs/>
          <w:color w:val="auto"/>
          <w:sz w:val="28"/>
          <w:szCs w:val="28"/>
        </w:rPr>
        <w:t xml:space="preserve"> учебных занятий</w:t>
      </w:r>
      <w:bookmarkEnd w:id="5"/>
    </w:p>
    <w:p w14:paraId="00B15528" w14:textId="77777777" w:rsidR="00C52F7B" w:rsidRPr="0016153E" w:rsidRDefault="00C52F7B" w:rsidP="000C77FE">
      <w:pPr>
        <w:pStyle w:val="2"/>
        <w:spacing w:before="0"/>
        <w:ind w:firstLine="709"/>
        <w:jc w:val="both"/>
        <w:rPr>
          <w:rFonts w:ascii="Times New Roman" w:hAnsi="Times New Roman" w:cs="Times New Roman"/>
          <w:b/>
          <w:bCs/>
          <w:color w:val="auto"/>
          <w:sz w:val="28"/>
          <w:szCs w:val="28"/>
        </w:rPr>
      </w:pPr>
      <w:bookmarkStart w:id="6" w:name="_Toc102139000"/>
      <w:r w:rsidRPr="0016153E">
        <w:rPr>
          <w:rFonts w:ascii="Times New Roman" w:hAnsi="Times New Roman" w:cs="Times New Roman"/>
          <w:b/>
          <w:bCs/>
          <w:color w:val="auto"/>
          <w:sz w:val="28"/>
          <w:szCs w:val="28"/>
        </w:rPr>
        <w:t xml:space="preserve">5.1. Содержание </w:t>
      </w:r>
      <w:r w:rsidR="00EC45DF" w:rsidRPr="0016153E">
        <w:rPr>
          <w:rFonts w:ascii="Times New Roman" w:hAnsi="Times New Roman" w:cs="Times New Roman"/>
          <w:b/>
          <w:bCs/>
          <w:color w:val="auto"/>
          <w:sz w:val="28"/>
          <w:szCs w:val="28"/>
        </w:rPr>
        <w:t>дисциплины</w:t>
      </w:r>
      <w:bookmarkEnd w:id="6"/>
    </w:p>
    <w:p w14:paraId="35FADCC8" w14:textId="77777777" w:rsidR="000C77FE" w:rsidRPr="0016153E" w:rsidRDefault="000C77FE" w:rsidP="000C77FE">
      <w:pPr>
        <w:tabs>
          <w:tab w:val="left" w:pos="7449"/>
        </w:tabs>
        <w:snapToGrid w:val="0"/>
        <w:ind w:firstLine="709"/>
        <w:jc w:val="both"/>
        <w:rPr>
          <w:rFonts w:eastAsia="SimSun"/>
          <w:b/>
          <w:bCs/>
          <w:sz w:val="28"/>
          <w:szCs w:val="28"/>
          <w:lang w:eastAsia="ar-SA"/>
        </w:rPr>
      </w:pPr>
      <w:r w:rsidRPr="0016153E">
        <w:rPr>
          <w:rFonts w:eastAsia="SimSun"/>
          <w:b/>
          <w:bCs/>
          <w:sz w:val="28"/>
          <w:szCs w:val="28"/>
          <w:lang w:eastAsia="ar-SA"/>
        </w:rPr>
        <w:t>Тема 1. Государственная служба как профессиональная деятельность и система. Организация и функционирование государственной службы</w:t>
      </w:r>
    </w:p>
    <w:p w14:paraId="73F4BE31" w14:textId="77777777" w:rsidR="000C77FE" w:rsidRPr="0016153E" w:rsidRDefault="000C77FE" w:rsidP="000C77FE">
      <w:pPr>
        <w:tabs>
          <w:tab w:val="left" w:pos="726"/>
          <w:tab w:val="left" w:pos="4571"/>
        </w:tabs>
        <w:spacing w:line="360" w:lineRule="auto"/>
        <w:ind w:left="-5" w:firstLine="709"/>
        <w:jc w:val="both"/>
        <w:rPr>
          <w:rFonts w:eastAsia="SimSun"/>
          <w:sz w:val="28"/>
        </w:rPr>
      </w:pPr>
      <w:r w:rsidRPr="0016153E">
        <w:rPr>
          <w:sz w:val="28"/>
        </w:rPr>
        <w:lastRenderedPageBreak/>
        <w:t xml:space="preserve">Понятие государственной службы. Характеристика государственной службы как профессиональной служебной деятельности. </w:t>
      </w:r>
      <w:r w:rsidRPr="0016153E">
        <w:rPr>
          <w:bCs/>
          <w:sz w:val="28"/>
        </w:rPr>
        <w:t xml:space="preserve">Место и роль государственной службы в государственном управлении. </w:t>
      </w:r>
    </w:p>
    <w:p w14:paraId="0F316054" w14:textId="77777777" w:rsidR="000C77FE" w:rsidRPr="0016153E" w:rsidRDefault="000C77FE" w:rsidP="000C77FE">
      <w:pPr>
        <w:tabs>
          <w:tab w:val="left" w:pos="726"/>
          <w:tab w:val="left" w:pos="4571"/>
        </w:tabs>
        <w:spacing w:line="360" w:lineRule="auto"/>
        <w:ind w:left="-5" w:firstLine="709"/>
        <w:jc w:val="both"/>
        <w:rPr>
          <w:sz w:val="28"/>
        </w:rPr>
      </w:pPr>
      <w:r w:rsidRPr="0016153E">
        <w:rPr>
          <w:sz w:val="28"/>
        </w:rPr>
        <w:t xml:space="preserve">Структура государственной службы как системы: основные компоненты и взаимосвязи между ними. Специфика объекта, целей, средств и способов деятельности государственного служащего. Государственный служащий как субъект деятельности. Структура целей государственной службы. Виды и уровни государственной службы. </w:t>
      </w:r>
    </w:p>
    <w:p w14:paraId="74493A2C" w14:textId="77777777" w:rsidR="000C77FE" w:rsidRPr="0016153E" w:rsidRDefault="000C77FE" w:rsidP="000C77FE">
      <w:pPr>
        <w:spacing w:line="360" w:lineRule="auto"/>
        <w:ind w:left="-5" w:firstLine="709"/>
        <w:jc w:val="both"/>
        <w:rPr>
          <w:sz w:val="28"/>
        </w:rPr>
      </w:pPr>
      <w:r w:rsidRPr="0016153E">
        <w:rPr>
          <w:sz w:val="28"/>
        </w:rPr>
        <w:t>Цели, задачи, уровни и функции управления государственной службой. Субъекты управления государственной службой.</w:t>
      </w:r>
    </w:p>
    <w:p w14:paraId="3849AB03" w14:textId="77777777" w:rsidR="000C77FE" w:rsidRPr="0016153E" w:rsidRDefault="000C77FE" w:rsidP="000C77FE">
      <w:pPr>
        <w:spacing w:line="360" w:lineRule="auto"/>
        <w:ind w:left="-5" w:firstLine="709"/>
        <w:jc w:val="both"/>
        <w:rPr>
          <w:sz w:val="28"/>
        </w:rPr>
      </w:pPr>
      <w:r w:rsidRPr="0016153E">
        <w:rPr>
          <w:sz w:val="28"/>
        </w:rPr>
        <w:t xml:space="preserve">Понятие «организация государственной службы». Детерминация государственной службы как организации. Комплексный, функциональный и отраслевой подходы в организации органов государственной власти и управления. Компоненты государственной службы как организации. «Внутренняя» и «внешняя» организации государственной службы. Свойства государственной службы как организации. Понятие и система должностей государственной службы, распределение их по категориям и группам. Организационная структура управления в государственной службе. Принципы построения организационных структур государственной службы. </w:t>
      </w:r>
    </w:p>
    <w:p w14:paraId="7D3263D5" w14:textId="77777777" w:rsidR="000C77FE" w:rsidRPr="0016153E" w:rsidRDefault="000C77FE" w:rsidP="000C77FE">
      <w:pPr>
        <w:tabs>
          <w:tab w:val="left" w:pos="726"/>
          <w:tab w:val="left" w:pos="4571"/>
        </w:tabs>
        <w:spacing w:line="360" w:lineRule="auto"/>
        <w:ind w:left="-5" w:firstLine="709"/>
        <w:jc w:val="both"/>
        <w:rPr>
          <w:sz w:val="28"/>
        </w:rPr>
      </w:pPr>
      <w:r w:rsidRPr="0016153E">
        <w:rPr>
          <w:sz w:val="28"/>
        </w:rPr>
        <w:t>Понятие «функционирование государственной службы». «Внутренний» и «внешний» аспекты функционирования государственной службы. Принципы и механизм и функционирования государственной службы.</w:t>
      </w:r>
    </w:p>
    <w:p w14:paraId="112CE91A" w14:textId="77777777" w:rsidR="000C77FE" w:rsidRPr="0016153E" w:rsidRDefault="000C77FE" w:rsidP="000C77FE">
      <w:pPr>
        <w:tabs>
          <w:tab w:val="left" w:pos="726"/>
          <w:tab w:val="left" w:pos="4571"/>
        </w:tabs>
        <w:spacing w:line="360" w:lineRule="auto"/>
        <w:ind w:left="-5" w:firstLine="709"/>
        <w:jc w:val="both"/>
        <w:rPr>
          <w:sz w:val="28"/>
        </w:rPr>
      </w:pPr>
      <w:r w:rsidRPr="0016153E">
        <w:rPr>
          <w:sz w:val="28"/>
        </w:rPr>
        <w:t xml:space="preserve">Противоречия и проблемы функционирования государственной службы. Оптимизация и стабилизация структуры государственных органов. Разграничение задач, функций полномочий и ответственности государственных органов и их подразделений. Установление соответствия между характером функций органов государственной службы и особенностями планирования и финансирования их деятельности. </w:t>
      </w:r>
    </w:p>
    <w:p w14:paraId="02F754B4" w14:textId="77777777" w:rsidR="000C77FE" w:rsidRPr="0016153E" w:rsidRDefault="000C77FE" w:rsidP="000C77FE">
      <w:pPr>
        <w:tabs>
          <w:tab w:val="left" w:pos="726"/>
          <w:tab w:val="left" w:pos="4571"/>
        </w:tabs>
        <w:spacing w:line="360" w:lineRule="auto"/>
        <w:ind w:left="-5" w:firstLine="709"/>
        <w:jc w:val="both"/>
        <w:rPr>
          <w:sz w:val="28"/>
        </w:rPr>
      </w:pPr>
      <w:r w:rsidRPr="0016153E">
        <w:rPr>
          <w:sz w:val="28"/>
        </w:rPr>
        <w:t xml:space="preserve">Технологии обеспечения функционирования государственной службы. Информационно-аналитическое обеспечение государственной службы. </w:t>
      </w:r>
      <w:r w:rsidRPr="0016153E">
        <w:rPr>
          <w:sz w:val="28"/>
        </w:rPr>
        <w:lastRenderedPageBreak/>
        <w:t>Информационные технологии в государственной службе. Информационная безопасность государственной службы.</w:t>
      </w:r>
    </w:p>
    <w:p w14:paraId="65793117" w14:textId="77777777" w:rsidR="000C77FE" w:rsidRPr="0016153E" w:rsidRDefault="000C77FE" w:rsidP="000C77FE">
      <w:pPr>
        <w:tabs>
          <w:tab w:val="left" w:pos="7693"/>
        </w:tabs>
        <w:ind w:firstLine="709"/>
        <w:jc w:val="both"/>
        <w:rPr>
          <w:rFonts w:eastAsia="SimSun"/>
          <w:b/>
          <w:bCs/>
          <w:sz w:val="28"/>
          <w:szCs w:val="28"/>
          <w:lang w:eastAsia="ar-SA"/>
        </w:rPr>
      </w:pPr>
      <w:r w:rsidRPr="0016153E">
        <w:rPr>
          <w:rFonts w:eastAsia="SimSun"/>
          <w:b/>
          <w:bCs/>
          <w:sz w:val="28"/>
          <w:szCs w:val="28"/>
          <w:lang w:eastAsia="ar-SA"/>
        </w:rPr>
        <w:t>Тема 2. Государственный гражданский служащий. Прохождение государственной гражданской службы</w:t>
      </w:r>
    </w:p>
    <w:p w14:paraId="755D25EF" w14:textId="77777777" w:rsidR="000C77FE" w:rsidRPr="0016153E" w:rsidRDefault="000C77FE" w:rsidP="000C77FE">
      <w:pPr>
        <w:tabs>
          <w:tab w:val="left" w:pos="7449"/>
        </w:tabs>
        <w:spacing w:line="360" w:lineRule="auto"/>
        <w:ind w:left="-6" w:firstLine="714"/>
        <w:jc w:val="both"/>
        <w:rPr>
          <w:rFonts w:eastAsia="SimSun"/>
          <w:sz w:val="28"/>
          <w:szCs w:val="28"/>
        </w:rPr>
      </w:pPr>
      <w:r w:rsidRPr="0016153E">
        <w:rPr>
          <w:bCs/>
          <w:sz w:val="28"/>
          <w:szCs w:val="28"/>
        </w:rPr>
        <w:t>Понятие, классификация и признаки государственных гражданских служащих. Квалификационные требования к должностям гражданской службы. Социально-правовой статус гражданского служащего. Права и обязанности государственных гражданских служащих. Требования к служебному поведению государственных гражданских служащих. Ограничения и запреты, связанные с государственной гражданской службой. Ответственность гражданского служащего. Поощрения и награждения за гражданскую службу. Дисциплинарные взыскания, налагаемые на гражданского служащего. Социальная защита гражданского служащего. Основные и дополнительные государственные гарантии гражданских служащих.</w:t>
      </w:r>
    </w:p>
    <w:p w14:paraId="118525DB" w14:textId="77777777" w:rsidR="000C77FE" w:rsidRPr="0016153E" w:rsidRDefault="000C77FE" w:rsidP="000C77FE">
      <w:pPr>
        <w:tabs>
          <w:tab w:val="left" w:pos="7449"/>
        </w:tabs>
        <w:spacing w:line="360" w:lineRule="auto"/>
        <w:ind w:left="-6" w:firstLine="714"/>
        <w:jc w:val="both"/>
        <w:rPr>
          <w:bCs/>
          <w:sz w:val="28"/>
          <w:szCs w:val="24"/>
        </w:rPr>
      </w:pPr>
      <w:r w:rsidRPr="0016153E">
        <w:rPr>
          <w:bCs/>
          <w:sz w:val="28"/>
          <w:szCs w:val="28"/>
        </w:rPr>
        <w:t>Понятие прохождения государственной службы. С</w:t>
      </w:r>
      <w:r w:rsidRPr="0016153E">
        <w:rPr>
          <w:sz w:val="28"/>
        </w:rPr>
        <w:t xml:space="preserve">одержание, этапы и условия прохождения государственной гражданской службы. </w:t>
      </w:r>
      <w:r w:rsidRPr="0016153E">
        <w:rPr>
          <w:bCs/>
          <w:sz w:val="28"/>
          <w:szCs w:val="28"/>
        </w:rPr>
        <w:t xml:space="preserve">Поступление на государственную гражданскую службу. </w:t>
      </w:r>
      <w:r w:rsidRPr="0016153E">
        <w:rPr>
          <w:sz w:val="28"/>
        </w:rPr>
        <w:t xml:space="preserve">Принципы отбора лиц на государственную службу, прохождения и прекращения государственной службы. </w:t>
      </w:r>
      <w:r w:rsidRPr="0016153E">
        <w:rPr>
          <w:bCs/>
          <w:sz w:val="28"/>
          <w:szCs w:val="28"/>
        </w:rPr>
        <w:t xml:space="preserve">Служебный контракт. Должностной регламент. Аттестация гражданских служащих. Квалификационный экзамен. Основания и последствия прекращения служебного контракта. </w:t>
      </w:r>
      <w:r w:rsidRPr="0016153E">
        <w:rPr>
          <w:sz w:val="28"/>
        </w:rPr>
        <w:t xml:space="preserve">Карьера государственного служащего и ее планирование. Специфика прохождения государственной службы в субъектах Российской Федерации. </w:t>
      </w:r>
      <w:r w:rsidRPr="0016153E">
        <w:rPr>
          <w:bCs/>
          <w:sz w:val="28"/>
        </w:rPr>
        <w:t>Направления совершенствования прохождения государственной службы.</w:t>
      </w:r>
    </w:p>
    <w:p w14:paraId="3C0A08EB" w14:textId="77777777" w:rsidR="000C77FE" w:rsidRPr="0016153E" w:rsidRDefault="000C77FE" w:rsidP="000C77FE">
      <w:pPr>
        <w:tabs>
          <w:tab w:val="left" w:pos="7693"/>
        </w:tabs>
        <w:ind w:firstLine="709"/>
        <w:jc w:val="both"/>
        <w:rPr>
          <w:rFonts w:eastAsia="SimSun"/>
          <w:b/>
          <w:bCs/>
          <w:sz w:val="28"/>
          <w:szCs w:val="28"/>
          <w:lang w:eastAsia="ar-SA"/>
        </w:rPr>
      </w:pPr>
      <w:r w:rsidRPr="0016153E">
        <w:rPr>
          <w:rFonts w:eastAsia="SimSun"/>
          <w:b/>
          <w:bCs/>
          <w:sz w:val="28"/>
          <w:szCs w:val="28"/>
          <w:lang w:eastAsia="ar-SA"/>
        </w:rPr>
        <w:t>Тема 3. Реформирование и развитие системы государственной гражданской службы РФ</w:t>
      </w:r>
    </w:p>
    <w:p w14:paraId="6804E859" w14:textId="77777777" w:rsidR="000C77FE" w:rsidRPr="0016153E" w:rsidRDefault="000C77FE" w:rsidP="000C77FE">
      <w:pPr>
        <w:tabs>
          <w:tab w:val="left" w:pos="993"/>
        </w:tabs>
        <w:spacing w:line="360" w:lineRule="auto"/>
        <w:ind w:left="-5" w:firstLine="714"/>
        <w:jc w:val="both"/>
        <w:rPr>
          <w:rFonts w:eastAsia="SimSun"/>
          <w:sz w:val="28"/>
        </w:rPr>
      </w:pPr>
      <w:r w:rsidRPr="0016153E">
        <w:rPr>
          <w:sz w:val="28"/>
        </w:rPr>
        <w:t xml:space="preserve">Новые организационно-экономические механизмы деятельности государственных органов. Концептуальные подходы к реформированию и развитию государственной службы. Государственная служба Российской Федерации как развивающаяся система. Закономерный характер укрепления российской государственности. Специфика революционного и эволюционного характера развития социальных институтов. Реформа государственной службы как объективная необходимость современного этапа укрепления государственности России и ее </w:t>
      </w:r>
      <w:r w:rsidRPr="0016153E">
        <w:rPr>
          <w:sz w:val="28"/>
        </w:rPr>
        <w:lastRenderedPageBreak/>
        <w:t xml:space="preserve">причины. </w:t>
      </w:r>
      <w:r w:rsidRPr="0016153E">
        <w:rPr>
          <w:sz w:val="28"/>
          <w:szCs w:val="28"/>
        </w:rPr>
        <w:t>Проблемное пространство реформирования и развития государственной службы Российской Федерации: анализ, оценка и выбор альтернатив в условиях демократического общества.</w:t>
      </w:r>
    </w:p>
    <w:p w14:paraId="1F529B64" w14:textId="77777777" w:rsidR="000C77FE" w:rsidRPr="0016153E" w:rsidRDefault="000C77FE" w:rsidP="000C77FE">
      <w:pPr>
        <w:tabs>
          <w:tab w:val="left" w:pos="726"/>
          <w:tab w:val="left" w:pos="4571"/>
        </w:tabs>
        <w:spacing w:line="360" w:lineRule="auto"/>
        <w:ind w:left="-5" w:firstLine="714"/>
        <w:jc w:val="both"/>
        <w:rPr>
          <w:sz w:val="28"/>
          <w:szCs w:val="28"/>
        </w:rPr>
      </w:pPr>
      <w:r w:rsidRPr="0016153E">
        <w:rPr>
          <w:sz w:val="28"/>
          <w:szCs w:val="28"/>
        </w:rPr>
        <w:t>Правовая база реформирования и развития государственной службы России. Взаимосвязь реформы государственной службы и административной реформы. Принципы реформирования государственной службы России. Понятие «эффективность государственной службы». Экономические, политические, правовые, духовно-нравственные факторы, определяющие эффективность государственной службы. Стратегические цели и направления повышения эффективности государственной службы.</w:t>
      </w:r>
    </w:p>
    <w:p w14:paraId="3F2004E0" w14:textId="77777777" w:rsidR="000C77FE" w:rsidRPr="0016153E" w:rsidRDefault="000C77FE" w:rsidP="000C77FE">
      <w:pPr>
        <w:pStyle w:val="12"/>
        <w:tabs>
          <w:tab w:val="left" w:pos="7655"/>
        </w:tabs>
        <w:spacing w:line="360" w:lineRule="auto"/>
        <w:ind w:left="-5" w:firstLine="714"/>
        <w:jc w:val="both"/>
        <w:rPr>
          <w:rFonts w:ascii="Times New Roman" w:hAnsi="Times New Roman"/>
          <w:sz w:val="28"/>
        </w:rPr>
      </w:pPr>
      <w:r w:rsidRPr="0016153E">
        <w:rPr>
          <w:rFonts w:ascii="Times New Roman" w:hAnsi="Times New Roman"/>
          <w:sz w:val="28"/>
        </w:rPr>
        <w:t xml:space="preserve">Ход и проблемы реформирования и развития государственной гражданской службы Российской Федерации. </w:t>
      </w:r>
    </w:p>
    <w:p w14:paraId="4A67CC08" w14:textId="77777777" w:rsidR="000C77FE" w:rsidRPr="0016153E" w:rsidRDefault="000C77FE" w:rsidP="000C77FE">
      <w:pPr>
        <w:tabs>
          <w:tab w:val="left" w:pos="7693"/>
        </w:tabs>
        <w:ind w:firstLine="709"/>
        <w:jc w:val="both"/>
        <w:rPr>
          <w:rFonts w:eastAsia="SimSun"/>
          <w:b/>
          <w:bCs/>
          <w:sz w:val="28"/>
          <w:szCs w:val="28"/>
          <w:lang w:eastAsia="ar-SA"/>
        </w:rPr>
      </w:pPr>
      <w:r w:rsidRPr="0016153E">
        <w:rPr>
          <w:rFonts w:eastAsia="SimSun"/>
          <w:b/>
          <w:bCs/>
          <w:sz w:val="28"/>
          <w:szCs w:val="28"/>
          <w:lang w:eastAsia="ar-SA"/>
        </w:rPr>
        <w:t xml:space="preserve">Тема 4. Особенности муниципальной службы как профессиональной деятельности и системы. Организация и прохождение муниципальной службы </w:t>
      </w:r>
    </w:p>
    <w:p w14:paraId="0B0B33C3" w14:textId="77777777" w:rsidR="000C77FE" w:rsidRPr="0016153E" w:rsidRDefault="000C77FE" w:rsidP="000C77FE">
      <w:pPr>
        <w:tabs>
          <w:tab w:val="left" w:pos="7449"/>
        </w:tabs>
        <w:spacing w:line="360" w:lineRule="auto"/>
        <w:ind w:left="-5" w:firstLine="714"/>
        <w:jc w:val="both"/>
        <w:rPr>
          <w:bCs/>
          <w:sz w:val="28"/>
        </w:rPr>
      </w:pPr>
      <w:r w:rsidRPr="0016153E">
        <w:rPr>
          <w:sz w:val="28"/>
        </w:rPr>
        <w:t xml:space="preserve">Понятие муниципальной службы. Административный характер муниципальной службы. </w:t>
      </w:r>
      <w:r w:rsidRPr="0016153E">
        <w:rPr>
          <w:bCs/>
          <w:sz w:val="28"/>
        </w:rPr>
        <w:t xml:space="preserve">Место и роль </w:t>
      </w:r>
      <w:r w:rsidRPr="0016153E">
        <w:rPr>
          <w:sz w:val="28"/>
        </w:rPr>
        <w:t>муниципальной</w:t>
      </w:r>
      <w:r w:rsidRPr="0016153E">
        <w:rPr>
          <w:bCs/>
          <w:sz w:val="28"/>
        </w:rPr>
        <w:t xml:space="preserve"> службы в муниципальном управлении. </w:t>
      </w:r>
      <w:r w:rsidRPr="0016153E">
        <w:rPr>
          <w:sz w:val="28"/>
        </w:rPr>
        <w:t>Правовые основы муниципальной службы в Российской Федерации. Основные принципы муниципальной службы.</w:t>
      </w:r>
    </w:p>
    <w:p w14:paraId="47CD860C" w14:textId="77777777" w:rsidR="000C77FE" w:rsidRPr="0016153E" w:rsidRDefault="000C77FE" w:rsidP="000C77FE">
      <w:pPr>
        <w:tabs>
          <w:tab w:val="left" w:pos="726"/>
          <w:tab w:val="left" w:pos="4571"/>
        </w:tabs>
        <w:spacing w:line="360" w:lineRule="auto"/>
        <w:ind w:left="-5" w:firstLine="714"/>
        <w:jc w:val="both"/>
        <w:rPr>
          <w:sz w:val="28"/>
        </w:rPr>
      </w:pPr>
      <w:r w:rsidRPr="0016153E">
        <w:rPr>
          <w:sz w:val="28"/>
        </w:rPr>
        <w:t xml:space="preserve">Структура муниципальной службы как системы: основные компоненты и взаимосвязи между ними. Характеристика муниципальной службы как профессиональной деятельности. Специфика объекта, целей, средств и способов деятельности муниципального служащего. Правовое положение (статус) муниципального служащего. Основные права и обязанности муниципального служащего. Запреты и ограничения, связанные с муниципальной службой. </w:t>
      </w:r>
    </w:p>
    <w:p w14:paraId="329C5BC4" w14:textId="77777777" w:rsidR="000C77FE" w:rsidRPr="0016153E" w:rsidRDefault="000C77FE" w:rsidP="000C77FE">
      <w:pPr>
        <w:spacing w:line="360" w:lineRule="auto"/>
        <w:ind w:left="-5" w:firstLine="714"/>
        <w:jc w:val="both"/>
        <w:rPr>
          <w:sz w:val="28"/>
        </w:rPr>
      </w:pPr>
      <w:r w:rsidRPr="0016153E">
        <w:rPr>
          <w:sz w:val="28"/>
        </w:rPr>
        <w:t xml:space="preserve">Понятие «организация муниципальной службы». Детерминация муниципальной службы как организации. Компоненты муниципальной службы как организации. «Внутренняя» и «внешняя» организация муниципальной службы. Свойства муниципальной службы как организации. Принципы построения организационных структур муниципальной службы. </w:t>
      </w:r>
    </w:p>
    <w:p w14:paraId="33794D23" w14:textId="77777777" w:rsidR="000C77FE" w:rsidRPr="0016153E" w:rsidRDefault="000C77FE" w:rsidP="000C77FE">
      <w:pPr>
        <w:spacing w:line="360" w:lineRule="auto"/>
        <w:ind w:firstLine="709"/>
        <w:jc w:val="both"/>
        <w:rPr>
          <w:sz w:val="28"/>
        </w:rPr>
      </w:pPr>
      <w:r w:rsidRPr="0016153E">
        <w:rPr>
          <w:sz w:val="28"/>
        </w:rPr>
        <w:t xml:space="preserve">Понятие и система должностей муниципальной службы, распределение их по категориям и группам. </w:t>
      </w:r>
      <w:r w:rsidRPr="0016153E">
        <w:rPr>
          <w:bCs/>
          <w:sz w:val="28"/>
        </w:rPr>
        <w:t xml:space="preserve">Реестр должностей муниципальной службы в субъекте РФ. </w:t>
      </w:r>
      <w:r w:rsidRPr="0016153E">
        <w:rPr>
          <w:bCs/>
          <w:sz w:val="28"/>
        </w:rPr>
        <w:lastRenderedPageBreak/>
        <w:t>Классификация должностей муниципальной службы. Основные квалификационные требования для замещения должностей муниципальной службы. Классные чины на муниципальной службе.</w:t>
      </w:r>
    </w:p>
    <w:p w14:paraId="4F9116E0" w14:textId="77777777" w:rsidR="000C77FE" w:rsidRPr="0016153E" w:rsidRDefault="000C77FE" w:rsidP="000C77FE">
      <w:pPr>
        <w:tabs>
          <w:tab w:val="left" w:pos="7693"/>
        </w:tabs>
        <w:snapToGrid w:val="0"/>
        <w:ind w:firstLine="709"/>
        <w:jc w:val="both"/>
        <w:rPr>
          <w:rFonts w:eastAsia="SimSun"/>
          <w:b/>
          <w:bCs/>
          <w:sz w:val="28"/>
          <w:szCs w:val="28"/>
          <w:lang w:eastAsia="ar-SA"/>
        </w:rPr>
      </w:pPr>
      <w:r w:rsidRPr="0016153E">
        <w:rPr>
          <w:rFonts w:eastAsia="SimSun"/>
          <w:b/>
          <w:bCs/>
          <w:sz w:val="28"/>
          <w:szCs w:val="28"/>
          <w:lang w:eastAsia="ar-SA"/>
        </w:rPr>
        <w:t>Тема 5. Конфликт интересов и служебные споры на государственной службе и муниципальной службе</w:t>
      </w:r>
    </w:p>
    <w:p w14:paraId="0C275D14" w14:textId="77777777" w:rsidR="000C77FE" w:rsidRPr="0016153E" w:rsidRDefault="000C77FE" w:rsidP="000C77FE">
      <w:pPr>
        <w:tabs>
          <w:tab w:val="left" w:pos="7449"/>
        </w:tabs>
        <w:snapToGrid w:val="0"/>
        <w:spacing w:line="360" w:lineRule="auto"/>
        <w:ind w:firstLine="709"/>
        <w:jc w:val="both"/>
        <w:rPr>
          <w:sz w:val="28"/>
          <w:szCs w:val="28"/>
        </w:rPr>
      </w:pPr>
      <w:r w:rsidRPr="0016153E">
        <w:rPr>
          <w:bCs/>
          <w:sz w:val="28"/>
          <w:szCs w:val="28"/>
        </w:rPr>
        <w:t>Понятие «конфликт интересов» и «личная заинтересованность». Условия, способствующие возникновению конфликта интересов на государственной гражданской службе и муниципальной службе. Виды конфликта интересов и способы его выявления.</w:t>
      </w:r>
    </w:p>
    <w:p w14:paraId="5D2A899A" w14:textId="77777777" w:rsidR="000C77FE" w:rsidRPr="0016153E" w:rsidRDefault="000C77FE" w:rsidP="000C77FE">
      <w:pPr>
        <w:tabs>
          <w:tab w:val="left" w:pos="7449"/>
        </w:tabs>
        <w:snapToGrid w:val="0"/>
        <w:spacing w:line="360" w:lineRule="auto"/>
        <w:ind w:firstLine="709"/>
        <w:jc w:val="both"/>
        <w:rPr>
          <w:sz w:val="28"/>
          <w:szCs w:val="28"/>
        </w:rPr>
      </w:pPr>
      <w:r w:rsidRPr="0016153E">
        <w:rPr>
          <w:bCs/>
          <w:sz w:val="28"/>
          <w:szCs w:val="28"/>
        </w:rPr>
        <w:t>Служебные споры на государственной гражданской службе и муниципальной службе. Понятие индивидуального служебного спора и органы по его рассмотрению. Порядок рассмотрения индивидуальных служебных споров в органах по рассмотрению индивидуальных служебных споров.</w:t>
      </w:r>
    </w:p>
    <w:p w14:paraId="43EDC1C5" w14:textId="77777777" w:rsidR="000C77FE" w:rsidRPr="0016153E" w:rsidRDefault="000C77FE" w:rsidP="000C77FE">
      <w:pPr>
        <w:tabs>
          <w:tab w:val="left" w:pos="7449"/>
        </w:tabs>
        <w:snapToGrid w:val="0"/>
        <w:spacing w:line="360" w:lineRule="auto"/>
        <w:ind w:firstLine="709"/>
        <w:jc w:val="both"/>
        <w:rPr>
          <w:bCs/>
          <w:sz w:val="28"/>
          <w:szCs w:val="28"/>
        </w:rPr>
      </w:pPr>
      <w:r w:rsidRPr="0016153E">
        <w:rPr>
          <w:sz w:val="28"/>
          <w:szCs w:val="28"/>
        </w:rPr>
        <w:t>Порядок формирования и деятельности комиссий по соблюдению требований к служебному поведению государственных служащих и урегулированию конфликта интересов, образуемых в органах исполнительной власти и муниципальных образованиях. Ситуации, рассматриваемые вопросы и возможные решения комиссии. Организационно-техническое и документационное о</w:t>
      </w:r>
      <w:r w:rsidRPr="0016153E">
        <w:rPr>
          <w:bCs/>
          <w:sz w:val="28"/>
          <w:szCs w:val="28"/>
        </w:rPr>
        <w:t xml:space="preserve">беспечение деятельности комиссии по </w:t>
      </w:r>
      <w:r w:rsidRPr="0016153E">
        <w:rPr>
          <w:sz w:val="28"/>
          <w:szCs w:val="28"/>
        </w:rPr>
        <w:t>соблюдению требований к служебному поведению государственных и муниципальных служащих и урегулированию конфликта интересов</w:t>
      </w:r>
      <w:r w:rsidRPr="0016153E">
        <w:rPr>
          <w:bCs/>
          <w:sz w:val="28"/>
          <w:szCs w:val="28"/>
        </w:rPr>
        <w:t>.</w:t>
      </w:r>
    </w:p>
    <w:p w14:paraId="0AA377FB" w14:textId="77777777" w:rsidR="00C52F7B" w:rsidRPr="0016153E" w:rsidRDefault="00606047" w:rsidP="0078385C">
      <w:pPr>
        <w:pStyle w:val="2"/>
        <w:ind w:firstLine="709"/>
        <w:jc w:val="both"/>
        <w:rPr>
          <w:rFonts w:ascii="Times New Roman" w:hAnsi="Times New Roman" w:cs="Times New Roman"/>
          <w:b/>
          <w:color w:val="auto"/>
          <w:sz w:val="28"/>
          <w:szCs w:val="28"/>
        </w:rPr>
      </w:pPr>
      <w:bookmarkStart w:id="7" w:name="_Toc102139001"/>
      <w:r w:rsidRPr="0016153E">
        <w:rPr>
          <w:rFonts w:ascii="Times New Roman" w:hAnsi="Times New Roman" w:cs="Times New Roman"/>
          <w:b/>
          <w:color w:val="auto"/>
          <w:sz w:val="28"/>
          <w:szCs w:val="28"/>
        </w:rPr>
        <w:t xml:space="preserve">5.2. </w:t>
      </w:r>
      <w:proofErr w:type="spellStart"/>
      <w:r w:rsidRPr="0016153E">
        <w:rPr>
          <w:rFonts w:ascii="Times New Roman" w:hAnsi="Times New Roman" w:cs="Times New Roman"/>
          <w:b/>
          <w:color w:val="auto"/>
          <w:sz w:val="28"/>
          <w:szCs w:val="28"/>
        </w:rPr>
        <w:t>Учебно</w:t>
      </w:r>
      <w:proofErr w:type="spellEnd"/>
      <w:r w:rsidRPr="0016153E">
        <w:rPr>
          <w:rFonts w:ascii="Times New Roman" w:hAnsi="Times New Roman" w:cs="Times New Roman"/>
          <w:b/>
          <w:color w:val="auto"/>
          <w:sz w:val="28"/>
          <w:szCs w:val="28"/>
        </w:rPr>
        <w:t xml:space="preserve"> – тематический план</w:t>
      </w:r>
      <w:bookmarkEnd w:id="7"/>
    </w:p>
    <w:p w14:paraId="2F039753" w14:textId="02946ADC" w:rsidR="00C52F7B" w:rsidRPr="0016153E" w:rsidRDefault="00615269" w:rsidP="00615269">
      <w:pPr>
        <w:tabs>
          <w:tab w:val="right" w:pos="851"/>
        </w:tabs>
        <w:ind w:firstLine="709"/>
        <w:jc w:val="right"/>
        <w:rPr>
          <w:sz w:val="24"/>
          <w:szCs w:val="24"/>
        </w:rPr>
      </w:pPr>
      <w:r w:rsidRPr="0016153E">
        <w:rPr>
          <w:sz w:val="28"/>
          <w:szCs w:val="28"/>
        </w:rPr>
        <w:tab/>
      </w:r>
      <w:r w:rsidRPr="0016153E">
        <w:rPr>
          <w:sz w:val="28"/>
          <w:szCs w:val="28"/>
        </w:rPr>
        <w:tab/>
      </w:r>
      <w:r w:rsidRPr="0016153E">
        <w:rPr>
          <w:sz w:val="28"/>
          <w:szCs w:val="28"/>
        </w:rPr>
        <w:tab/>
      </w:r>
      <w:r w:rsidRPr="0016153E">
        <w:rPr>
          <w:sz w:val="28"/>
          <w:szCs w:val="28"/>
        </w:rPr>
        <w:tab/>
      </w:r>
      <w:r w:rsidRPr="0016153E">
        <w:rPr>
          <w:sz w:val="28"/>
          <w:szCs w:val="28"/>
        </w:rPr>
        <w:tab/>
      </w:r>
      <w:r w:rsidRPr="0016153E">
        <w:rPr>
          <w:sz w:val="28"/>
          <w:szCs w:val="28"/>
        </w:rPr>
        <w:tab/>
      </w:r>
      <w:r w:rsidRPr="0016153E">
        <w:rPr>
          <w:sz w:val="28"/>
          <w:szCs w:val="28"/>
        </w:rPr>
        <w:tab/>
      </w:r>
      <w:r w:rsidRPr="0016153E">
        <w:rPr>
          <w:sz w:val="28"/>
          <w:szCs w:val="28"/>
        </w:rPr>
        <w:tab/>
      </w:r>
      <w:r w:rsidRPr="0016153E">
        <w:rPr>
          <w:sz w:val="28"/>
          <w:szCs w:val="28"/>
        </w:rPr>
        <w:tab/>
      </w:r>
      <w:r w:rsidRPr="0016153E">
        <w:rPr>
          <w:sz w:val="24"/>
          <w:szCs w:val="24"/>
        </w:rPr>
        <w:t xml:space="preserve">Таблица 2 </w:t>
      </w:r>
    </w:p>
    <w:tbl>
      <w:tblPr>
        <w:tblW w:w="5423"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552"/>
        <w:gridCol w:w="995"/>
        <w:gridCol w:w="1276"/>
        <w:gridCol w:w="1276"/>
        <w:gridCol w:w="1422"/>
        <w:gridCol w:w="1305"/>
        <w:gridCol w:w="1663"/>
      </w:tblGrid>
      <w:tr w:rsidR="0016153E" w:rsidRPr="0016153E" w14:paraId="50BE7719" w14:textId="77777777" w:rsidTr="00615269">
        <w:tc>
          <w:tcPr>
            <w:tcW w:w="257" w:type="pct"/>
            <w:vMerge w:val="restart"/>
            <w:shd w:val="clear" w:color="auto" w:fill="auto"/>
          </w:tcPr>
          <w:p w14:paraId="37D10F6A" w14:textId="77777777" w:rsidR="00475DE5" w:rsidRPr="0016153E" w:rsidRDefault="00475DE5" w:rsidP="00F95658">
            <w:pPr>
              <w:tabs>
                <w:tab w:val="right" w:pos="851"/>
              </w:tabs>
              <w:ind w:firstLine="709"/>
              <w:jc w:val="both"/>
              <w:rPr>
                <w:sz w:val="24"/>
                <w:szCs w:val="24"/>
              </w:rPr>
            </w:pPr>
            <w:r w:rsidRPr="0016153E">
              <w:rPr>
                <w:sz w:val="24"/>
                <w:szCs w:val="24"/>
              </w:rPr>
              <w:t>№</w:t>
            </w:r>
          </w:p>
          <w:p w14:paraId="6A491B30" w14:textId="35CA2494" w:rsidR="00475DE5" w:rsidRPr="0016153E" w:rsidRDefault="00475DE5" w:rsidP="00F95658">
            <w:pPr>
              <w:tabs>
                <w:tab w:val="right" w:pos="851"/>
              </w:tabs>
              <w:ind w:firstLine="709"/>
              <w:jc w:val="both"/>
              <w:rPr>
                <w:sz w:val="24"/>
                <w:szCs w:val="24"/>
              </w:rPr>
            </w:pPr>
            <w:proofErr w:type="spellStart"/>
            <w:r w:rsidRPr="0016153E">
              <w:rPr>
                <w:sz w:val="24"/>
                <w:szCs w:val="24"/>
              </w:rPr>
              <w:t>п</w:t>
            </w:r>
            <w:r w:rsidR="001352B4" w:rsidRPr="0016153E">
              <w:rPr>
                <w:sz w:val="24"/>
                <w:szCs w:val="24"/>
              </w:rPr>
              <w:t>п</w:t>
            </w:r>
            <w:proofErr w:type="spellEnd"/>
            <w:r w:rsidRPr="0016153E">
              <w:rPr>
                <w:sz w:val="24"/>
                <w:szCs w:val="24"/>
              </w:rPr>
              <w:t>/п</w:t>
            </w:r>
          </w:p>
        </w:tc>
        <w:tc>
          <w:tcPr>
            <w:tcW w:w="1154" w:type="pct"/>
            <w:vMerge w:val="restart"/>
            <w:shd w:val="clear" w:color="auto" w:fill="auto"/>
          </w:tcPr>
          <w:p w14:paraId="11A4FDCC" w14:textId="0BF5570E" w:rsidR="00475DE5" w:rsidRPr="0016153E" w:rsidRDefault="00475DE5" w:rsidP="00697B17">
            <w:pPr>
              <w:tabs>
                <w:tab w:val="right" w:pos="851"/>
              </w:tabs>
              <w:jc w:val="both"/>
              <w:rPr>
                <w:sz w:val="22"/>
                <w:szCs w:val="22"/>
              </w:rPr>
            </w:pPr>
            <w:r w:rsidRPr="0016153E">
              <w:rPr>
                <w:b/>
                <w:sz w:val="22"/>
                <w:szCs w:val="22"/>
              </w:rPr>
              <w:t xml:space="preserve">Наименование </w:t>
            </w:r>
            <w:r w:rsidR="001352B4" w:rsidRPr="0016153E">
              <w:rPr>
                <w:b/>
                <w:sz w:val="22"/>
                <w:szCs w:val="22"/>
              </w:rPr>
              <w:t>тем (</w:t>
            </w:r>
            <w:r w:rsidRPr="0016153E">
              <w:rPr>
                <w:b/>
                <w:sz w:val="22"/>
                <w:szCs w:val="22"/>
              </w:rPr>
              <w:t>раздел</w:t>
            </w:r>
            <w:r w:rsidR="00596CE9" w:rsidRPr="0016153E">
              <w:rPr>
                <w:b/>
                <w:sz w:val="22"/>
                <w:szCs w:val="22"/>
              </w:rPr>
              <w:t>ов</w:t>
            </w:r>
            <w:r w:rsidRPr="0016153E">
              <w:rPr>
                <w:b/>
                <w:sz w:val="22"/>
                <w:szCs w:val="22"/>
              </w:rPr>
              <w:t>) дисциплины</w:t>
            </w:r>
          </w:p>
        </w:tc>
        <w:tc>
          <w:tcPr>
            <w:tcW w:w="2837" w:type="pct"/>
            <w:gridSpan w:val="5"/>
          </w:tcPr>
          <w:p w14:paraId="01A92A2B" w14:textId="77777777" w:rsidR="00475DE5" w:rsidRPr="0016153E" w:rsidRDefault="00475DE5" w:rsidP="00F95658">
            <w:pPr>
              <w:tabs>
                <w:tab w:val="right" w:pos="851"/>
              </w:tabs>
              <w:ind w:firstLine="709"/>
              <w:jc w:val="both"/>
              <w:rPr>
                <w:b/>
                <w:sz w:val="24"/>
                <w:szCs w:val="24"/>
              </w:rPr>
            </w:pPr>
            <w:r w:rsidRPr="0016153E">
              <w:rPr>
                <w:b/>
                <w:sz w:val="24"/>
                <w:szCs w:val="24"/>
              </w:rPr>
              <w:t>Трудоемкость в часах</w:t>
            </w:r>
          </w:p>
        </w:tc>
        <w:tc>
          <w:tcPr>
            <w:tcW w:w="752" w:type="pct"/>
            <w:vMerge w:val="restart"/>
            <w:shd w:val="clear" w:color="auto" w:fill="auto"/>
          </w:tcPr>
          <w:p w14:paraId="51C369CB" w14:textId="77777777" w:rsidR="00475DE5" w:rsidRPr="0016153E" w:rsidRDefault="00475DE5" w:rsidP="00697B17">
            <w:pPr>
              <w:tabs>
                <w:tab w:val="right" w:pos="851"/>
              </w:tabs>
              <w:jc w:val="both"/>
              <w:rPr>
                <w:b/>
                <w:sz w:val="24"/>
                <w:szCs w:val="24"/>
              </w:rPr>
            </w:pPr>
            <w:r w:rsidRPr="0016153E">
              <w:rPr>
                <w:b/>
                <w:sz w:val="24"/>
                <w:szCs w:val="24"/>
              </w:rPr>
              <w:t>Формы текущего контроля успеваемости</w:t>
            </w:r>
          </w:p>
        </w:tc>
      </w:tr>
      <w:tr w:rsidR="0016153E" w:rsidRPr="0016153E" w14:paraId="1413DB81" w14:textId="77777777" w:rsidTr="00615269">
        <w:tc>
          <w:tcPr>
            <w:tcW w:w="257" w:type="pct"/>
            <w:vMerge/>
            <w:shd w:val="clear" w:color="auto" w:fill="auto"/>
          </w:tcPr>
          <w:p w14:paraId="35EBE408" w14:textId="77777777" w:rsidR="0008173A" w:rsidRPr="0016153E" w:rsidRDefault="0008173A" w:rsidP="00F95658">
            <w:pPr>
              <w:tabs>
                <w:tab w:val="right" w:pos="851"/>
              </w:tabs>
              <w:ind w:firstLine="709"/>
              <w:jc w:val="both"/>
              <w:rPr>
                <w:sz w:val="24"/>
                <w:szCs w:val="24"/>
              </w:rPr>
            </w:pPr>
          </w:p>
        </w:tc>
        <w:tc>
          <w:tcPr>
            <w:tcW w:w="1154" w:type="pct"/>
            <w:vMerge/>
            <w:shd w:val="clear" w:color="auto" w:fill="auto"/>
          </w:tcPr>
          <w:p w14:paraId="3597DA9A" w14:textId="77777777" w:rsidR="0008173A" w:rsidRPr="0016153E" w:rsidRDefault="0008173A" w:rsidP="00F95658">
            <w:pPr>
              <w:tabs>
                <w:tab w:val="right" w:pos="851"/>
              </w:tabs>
              <w:ind w:firstLine="709"/>
              <w:jc w:val="both"/>
              <w:rPr>
                <w:sz w:val="24"/>
                <w:szCs w:val="24"/>
              </w:rPr>
            </w:pPr>
          </w:p>
        </w:tc>
        <w:tc>
          <w:tcPr>
            <w:tcW w:w="450" w:type="pct"/>
            <w:vMerge w:val="restart"/>
            <w:shd w:val="clear" w:color="auto" w:fill="auto"/>
          </w:tcPr>
          <w:p w14:paraId="1DAA1BAA" w14:textId="77777777" w:rsidR="0008173A" w:rsidRPr="0016153E" w:rsidRDefault="0008173A" w:rsidP="00697B17">
            <w:pPr>
              <w:tabs>
                <w:tab w:val="right" w:pos="851"/>
              </w:tabs>
              <w:jc w:val="both"/>
              <w:rPr>
                <w:b/>
                <w:sz w:val="24"/>
                <w:szCs w:val="24"/>
              </w:rPr>
            </w:pPr>
            <w:r w:rsidRPr="0016153E">
              <w:rPr>
                <w:b/>
                <w:sz w:val="24"/>
                <w:szCs w:val="24"/>
              </w:rPr>
              <w:t>Всего</w:t>
            </w:r>
          </w:p>
        </w:tc>
        <w:tc>
          <w:tcPr>
            <w:tcW w:w="1797" w:type="pct"/>
            <w:gridSpan w:val="3"/>
            <w:shd w:val="clear" w:color="auto" w:fill="auto"/>
          </w:tcPr>
          <w:p w14:paraId="21F41ACE" w14:textId="77777777" w:rsidR="0008173A" w:rsidRPr="0016153E" w:rsidRDefault="003C3C18" w:rsidP="00F95658">
            <w:pPr>
              <w:tabs>
                <w:tab w:val="right" w:pos="851"/>
              </w:tabs>
              <w:ind w:firstLine="709"/>
              <w:jc w:val="both"/>
              <w:rPr>
                <w:b/>
                <w:sz w:val="24"/>
                <w:szCs w:val="24"/>
              </w:rPr>
            </w:pPr>
            <w:r w:rsidRPr="0016153E">
              <w:rPr>
                <w:b/>
                <w:sz w:val="24"/>
                <w:szCs w:val="24"/>
              </w:rPr>
              <w:t xml:space="preserve">Контактная работа - </w:t>
            </w:r>
            <w:r w:rsidR="0008173A" w:rsidRPr="0016153E">
              <w:rPr>
                <w:b/>
                <w:sz w:val="24"/>
                <w:szCs w:val="24"/>
              </w:rPr>
              <w:t>Аудиторная работа</w:t>
            </w:r>
          </w:p>
        </w:tc>
        <w:tc>
          <w:tcPr>
            <w:tcW w:w="590" w:type="pct"/>
            <w:vMerge w:val="restart"/>
            <w:shd w:val="clear" w:color="auto" w:fill="auto"/>
          </w:tcPr>
          <w:p w14:paraId="2CB526B5" w14:textId="77777777" w:rsidR="0008173A" w:rsidRPr="0016153E" w:rsidRDefault="0008173A" w:rsidP="00697B17">
            <w:pPr>
              <w:tabs>
                <w:tab w:val="right" w:pos="851"/>
              </w:tabs>
              <w:jc w:val="both"/>
              <w:rPr>
                <w:sz w:val="24"/>
                <w:szCs w:val="24"/>
              </w:rPr>
            </w:pPr>
            <w:r w:rsidRPr="0016153E">
              <w:rPr>
                <w:b/>
                <w:sz w:val="24"/>
                <w:szCs w:val="24"/>
              </w:rPr>
              <w:t>Самостоятельная работа</w:t>
            </w:r>
          </w:p>
        </w:tc>
        <w:tc>
          <w:tcPr>
            <w:tcW w:w="752" w:type="pct"/>
            <w:vMerge/>
            <w:shd w:val="clear" w:color="auto" w:fill="auto"/>
          </w:tcPr>
          <w:p w14:paraId="3C9AA760" w14:textId="77777777" w:rsidR="0008173A" w:rsidRPr="0016153E" w:rsidRDefault="0008173A" w:rsidP="00697B17">
            <w:pPr>
              <w:tabs>
                <w:tab w:val="right" w:pos="851"/>
              </w:tabs>
              <w:jc w:val="both"/>
              <w:rPr>
                <w:sz w:val="24"/>
                <w:szCs w:val="24"/>
              </w:rPr>
            </w:pPr>
          </w:p>
        </w:tc>
      </w:tr>
      <w:tr w:rsidR="0016153E" w:rsidRPr="0016153E" w14:paraId="744EFE4C" w14:textId="77777777" w:rsidTr="00615269">
        <w:tc>
          <w:tcPr>
            <w:tcW w:w="257" w:type="pct"/>
            <w:vMerge/>
            <w:shd w:val="clear" w:color="auto" w:fill="auto"/>
          </w:tcPr>
          <w:p w14:paraId="58D89E3B" w14:textId="77777777" w:rsidR="003C3C18" w:rsidRPr="0016153E" w:rsidRDefault="003C3C18" w:rsidP="00F95658">
            <w:pPr>
              <w:tabs>
                <w:tab w:val="right" w:pos="851"/>
              </w:tabs>
              <w:ind w:firstLine="709"/>
              <w:jc w:val="both"/>
              <w:rPr>
                <w:sz w:val="24"/>
                <w:szCs w:val="24"/>
              </w:rPr>
            </w:pPr>
          </w:p>
        </w:tc>
        <w:tc>
          <w:tcPr>
            <w:tcW w:w="1154" w:type="pct"/>
            <w:vMerge/>
            <w:shd w:val="clear" w:color="auto" w:fill="auto"/>
          </w:tcPr>
          <w:p w14:paraId="093B2A62" w14:textId="77777777" w:rsidR="003C3C18" w:rsidRPr="0016153E" w:rsidRDefault="003C3C18" w:rsidP="00F95658">
            <w:pPr>
              <w:tabs>
                <w:tab w:val="right" w:pos="851"/>
              </w:tabs>
              <w:ind w:firstLine="709"/>
              <w:jc w:val="both"/>
              <w:rPr>
                <w:sz w:val="24"/>
                <w:szCs w:val="24"/>
              </w:rPr>
            </w:pPr>
          </w:p>
        </w:tc>
        <w:tc>
          <w:tcPr>
            <w:tcW w:w="450" w:type="pct"/>
            <w:vMerge/>
            <w:shd w:val="clear" w:color="auto" w:fill="auto"/>
          </w:tcPr>
          <w:p w14:paraId="3DD5A920" w14:textId="77777777" w:rsidR="003C3C18" w:rsidRPr="0016153E" w:rsidRDefault="003C3C18" w:rsidP="00F95658">
            <w:pPr>
              <w:tabs>
                <w:tab w:val="right" w:pos="851"/>
              </w:tabs>
              <w:ind w:firstLine="709"/>
              <w:jc w:val="both"/>
              <w:rPr>
                <w:sz w:val="24"/>
                <w:szCs w:val="24"/>
              </w:rPr>
            </w:pPr>
          </w:p>
        </w:tc>
        <w:tc>
          <w:tcPr>
            <w:tcW w:w="577" w:type="pct"/>
            <w:shd w:val="clear" w:color="auto" w:fill="auto"/>
          </w:tcPr>
          <w:p w14:paraId="48C5FAF4" w14:textId="77777777" w:rsidR="003C3C18" w:rsidRPr="0016153E" w:rsidRDefault="003C3C18" w:rsidP="00697B17">
            <w:pPr>
              <w:tabs>
                <w:tab w:val="right" w:pos="851"/>
              </w:tabs>
              <w:jc w:val="both"/>
              <w:rPr>
                <w:sz w:val="24"/>
                <w:szCs w:val="24"/>
              </w:rPr>
            </w:pPr>
            <w:r w:rsidRPr="0016153E">
              <w:rPr>
                <w:sz w:val="24"/>
                <w:szCs w:val="24"/>
              </w:rPr>
              <w:t xml:space="preserve">Общая, в </w:t>
            </w:r>
            <w:proofErr w:type="spellStart"/>
            <w:r w:rsidRPr="0016153E">
              <w:rPr>
                <w:sz w:val="24"/>
                <w:szCs w:val="24"/>
              </w:rPr>
              <w:t>т.ч</w:t>
            </w:r>
            <w:proofErr w:type="spellEnd"/>
            <w:r w:rsidRPr="0016153E">
              <w:rPr>
                <w:sz w:val="24"/>
                <w:szCs w:val="24"/>
              </w:rPr>
              <w:t>.:</w:t>
            </w:r>
          </w:p>
        </w:tc>
        <w:tc>
          <w:tcPr>
            <w:tcW w:w="577" w:type="pct"/>
            <w:shd w:val="clear" w:color="auto" w:fill="auto"/>
          </w:tcPr>
          <w:p w14:paraId="6E3943AC" w14:textId="77777777" w:rsidR="003C3C18" w:rsidRPr="0016153E" w:rsidRDefault="003C3C18" w:rsidP="00697B17">
            <w:pPr>
              <w:tabs>
                <w:tab w:val="right" w:pos="851"/>
              </w:tabs>
              <w:jc w:val="both"/>
              <w:rPr>
                <w:sz w:val="24"/>
                <w:szCs w:val="24"/>
              </w:rPr>
            </w:pPr>
            <w:r w:rsidRPr="0016153E">
              <w:rPr>
                <w:sz w:val="24"/>
                <w:szCs w:val="24"/>
              </w:rPr>
              <w:t>Лекции</w:t>
            </w:r>
          </w:p>
        </w:tc>
        <w:tc>
          <w:tcPr>
            <w:tcW w:w="642" w:type="pct"/>
            <w:shd w:val="clear" w:color="auto" w:fill="auto"/>
          </w:tcPr>
          <w:p w14:paraId="03988E1B" w14:textId="0E037D50" w:rsidR="003C3C18" w:rsidRPr="0016153E" w:rsidRDefault="003C3C18" w:rsidP="00615269">
            <w:pPr>
              <w:tabs>
                <w:tab w:val="right" w:pos="851"/>
              </w:tabs>
              <w:jc w:val="both"/>
              <w:rPr>
                <w:sz w:val="24"/>
                <w:szCs w:val="24"/>
              </w:rPr>
            </w:pPr>
            <w:r w:rsidRPr="0016153E">
              <w:rPr>
                <w:sz w:val="22"/>
                <w:szCs w:val="22"/>
              </w:rPr>
              <w:t xml:space="preserve">Семинары, </w:t>
            </w:r>
            <w:r w:rsidR="001352B4" w:rsidRPr="0016153E">
              <w:rPr>
                <w:sz w:val="22"/>
                <w:szCs w:val="22"/>
              </w:rPr>
              <w:t>практические занятия</w:t>
            </w:r>
          </w:p>
        </w:tc>
        <w:tc>
          <w:tcPr>
            <w:tcW w:w="590" w:type="pct"/>
            <w:vMerge/>
            <w:shd w:val="clear" w:color="auto" w:fill="auto"/>
          </w:tcPr>
          <w:p w14:paraId="0E905536" w14:textId="77777777" w:rsidR="003C3C18" w:rsidRPr="0016153E" w:rsidRDefault="003C3C18" w:rsidP="00F95658">
            <w:pPr>
              <w:tabs>
                <w:tab w:val="right" w:pos="851"/>
              </w:tabs>
              <w:ind w:firstLine="709"/>
              <w:jc w:val="both"/>
              <w:rPr>
                <w:sz w:val="24"/>
                <w:szCs w:val="24"/>
              </w:rPr>
            </w:pPr>
          </w:p>
        </w:tc>
        <w:tc>
          <w:tcPr>
            <w:tcW w:w="752" w:type="pct"/>
            <w:vMerge/>
            <w:shd w:val="clear" w:color="auto" w:fill="auto"/>
          </w:tcPr>
          <w:p w14:paraId="5221C352" w14:textId="77777777" w:rsidR="003C3C18" w:rsidRPr="0016153E" w:rsidRDefault="003C3C18" w:rsidP="00F95658">
            <w:pPr>
              <w:tabs>
                <w:tab w:val="right" w:pos="851"/>
              </w:tabs>
              <w:ind w:firstLine="709"/>
              <w:jc w:val="both"/>
              <w:rPr>
                <w:sz w:val="24"/>
                <w:szCs w:val="24"/>
              </w:rPr>
            </w:pPr>
          </w:p>
        </w:tc>
      </w:tr>
      <w:tr w:rsidR="0016153E" w:rsidRPr="0016153E" w14:paraId="1C4B1D83" w14:textId="77777777" w:rsidTr="00615269">
        <w:tc>
          <w:tcPr>
            <w:tcW w:w="257" w:type="pct"/>
            <w:shd w:val="clear" w:color="auto" w:fill="auto"/>
          </w:tcPr>
          <w:p w14:paraId="157E9DD3" w14:textId="6AD34EC1" w:rsidR="002E285A" w:rsidRPr="0016153E" w:rsidRDefault="002E285A" w:rsidP="002E285A">
            <w:pPr>
              <w:tabs>
                <w:tab w:val="right" w:pos="851"/>
              </w:tabs>
              <w:ind w:left="-690" w:firstLine="709"/>
              <w:jc w:val="both"/>
              <w:rPr>
                <w:sz w:val="24"/>
                <w:szCs w:val="24"/>
              </w:rPr>
            </w:pPr>
            <w:r w:rsidRPr="0016153E">
              <w:rPr>
                <w:sz w:val="24"/>
                <w:szCs w:val="24"/>
              </w:rPr>
              <w:t>1</w:t>
            </w:r>
          </w:p>
        </w:tc>
        <w:tc>
          <w:tcPr>
            <w:tcW w:w="1154" w:type="pct"/>
            <w:shd w:val="clear" w:color="auto" w:fill="auto"/>
            <w:vAlign w:val="center"/>
          </w:tcPr>
          <w:p w14:paraId="35797701" w14:textId="2AC239A7" w:rsidR="002E285A" w:rsidRPr="0016153E" w:rsidRDefault="002E285A" w:rsidP="002E285A">
            <w:pPr>
              <w:tabs>
                <w:tab w:val="right" w:pos="851"/>
              </w:tabs>
              <w:jc w:val="both"/>
              <w:rPr>
                <w:sz w:val="24"/>
                <w:szCs w:val="24"/>
              </w:rPr>
            </w:pPr>
            <w:r w:rsidRPr="0016153E">
              <w:rPr>
                <w:rFonts w:eastAsia="SimSun"/>
                <w:sz w:val="24"/>
                <w:szCs w:val="24"/>
                <w:lang w:eastAsia="ar-SA"/>
              </w:rPr>
              <w:t>Государственная служба как профессиональная деятельность и система. Организация и функционирование государственной службы</w:t>
            </w:r>
          </w:p>
        </w:tc>
        <w:tc>
          <w:tcPr>
            <w:tcW w:w="450" w:type="pct"/>
            <w:shd w:val="clear" w:color="auto" w:fill="auto"/>
            <w:vAlign w:val="center"/>
          </w:tcPr>
          <w:p w14:paraId="0FD7228E" w14:textId="0674156C" w:rsidR="002E285A" w:rsidRPr="0016153E" w:rsidRDefault="002E285A" w:rsidP="002E285A">
            <w:pPr>
              <w:tabs>
                <w:tab w:val="right" w:pos="851"/>
              </w:tabs>
              <w:jc w:val="center"/>
              <w:rPr>
                <w:sz w:val="24"/>
                <w:szCs w:val="24"/>
              </w:rPr>
            </w:pPr>
            <w:r w:rsidRPr="0016153E">
              <w:rPr>
                <w:rFonts w:eastAsia="SimSun"/>
                <w:sz w:val="24"/>
                <w:szCs w:val="24"/>
                <w:lang w:eastAsia="ar-SA"/>
              </w:rPr>
              <w:t>20</w:t>
            </w:r>
          </w:p>
        </w:tc>
        <w:tc>
          <w:tcPr>
            <w:tcW w:w="577" w:type="pct"/>
            <w:shd w:val="clear" w:color="auto" w:fill="auto"/>
            <w:vAlign w:val="center"/>
          </w:tcPr>
          <w:p w14:paraId="4B55561C" w14:textId="2E66885B" w:rsidR="002E285A" w:rsidRPr="0016153E" w:rsidRDefault="002E285A" w:rsidP="002E285A">
            <w:pPr>
              <w:tabs>
                <w:tab w:val="right" w:pos="851"/>
              </w:tabs>
              <w:jc w:val="center"/>
              <w:rPr>
                <w:sz w:val="24"/>
                <w:szCs w:val="24"/>
              </w:rPr>
            </w:pPr>
            <w:r w:rsidRPr="0016153E">
              <w:rPr>
                <w:rFonts w:eastAsia="SimSun"/>
                <w:sz w:val="24"/>
                <w:szCs w:val="24"/>
                <w:lang w:eastAsia="ar-SA"/>
              </w:rPr>
              <w:t>6</w:t>
            </w:r>
          </w:p>
        </w:tc>
        <w:tc>
          <w:tcPr>
            <w:tcW w:w="577" w:type="pct"/>
            <w:shd w:val="clear" w:color="auto" w:fill="auto"/>
            <w:vAlign w:val="center"/>
          </w:tcPr>
          <w:p w14:paraId="23D556AD" w14:textId="2E89E6C6" w:rsidR="002E285A" w:rsidRPr="0016153E" w:rsidRDefault="002E285A" w:rsidP="002E285A">
            <w:pPr>
              <w:tabs>
                <w:tab w:val="right" w:pos="851"/>
              </w:tabs>
              <w:jc w:val="center"/>
              <w:rPr>
                <w:sz w:val="24"/>
                <w:szCs w:val="24"/>
              </w:rPr>
            </w:pPr>
            <w:r w:rsidRPr="0016153E">
              <w:rPr>
                <w:rFonts w:eastAsia="SimSun"/>
                <w:sz w:val="24"/>
                <w:szCs w:val="24"/>
                <w:lang w:eastAsia="ar-SA"/>
              </w:rPr>
              <w:t>2</w:t>
            </w:r>
          </w:p>
        </w:tc>
        <w:tc>
          <w:tcPr>
            <w:tcW w:w="642" w:type="pct"/>
            <w:shd w:val="clear" w:color="auto" w:fill="auto"/>
            <w:vAlign w:val="center"/>
          </w:tcPr>
          <w:p w14:paraId="4A6AF0E8" w14:textId="7B66F9FD" w:rsidR="002E285A" w:rsidRPr="0016153E" w:rsidRDefault="002E285A" w:rsidP="002E285A">
            <w:pPr>
              <w:tabs>
                <w:tab w:val="right" w:pos="851"/>
              </w:tabs>
              <w:jc w:val="center"/>
              <w:rPr>
                <w:sz w:val="24"/>
                <w:szCs w:val="24"/>
                <w:highlight w:val="yellow"/>
              </w:rPr>
            </w:pPr>
            <w:r w:rsidRPr="0016153E">
              <w:rPr>
                <w:rFonts w:eastAsia="SimSun"/>
                <w:sz w:val="24"/>
                <w:szCs w:val="24"/>
                <w:lang w:eastAsia="ar-SA"/>
              </w:rPr>
              <w:t>4</w:t>
            </w:r>
          </w:p>
        </w:tc>
        <w:tc>
          <w:tcPr>
            <w:tcW w:w="590" w:type="pct"/>
            <w:shd w:val="clear" w:color="auto" w:fill="auto"/>
            <w:vAlign w:val="center"/>
          </w:tcPr>
          <w:p w14:paraId="03A8C7C1" w14:textId="0D9DBA6E" w:rsidR="002E285A" w:rsidRPr="0016153E" w:rsidRDefault="002E285A" w:rsidP="002E285A">
            <w:pPr>
              <w:tabs>
                <w:tab w:val="right" w:pos="851"/>
              </w:tabs>
              <w:ind w:firstLine="38"/>
              <w:jc w:val="center"/>
              <w:rPr>
                <w:sz w:val="24"/>
                <w:szCs w:val="24"/>
              </w:rPr>
            </w:pPr>
            <w:r w:rsidRPr="0016153E">
              <w:rPr>
                <w:rFonts w:eastAsia="SimSun"/>
                <w:sz w:val="24"/>
                <w:szCs w:val="24"/>
                <w:lang w:eastAsia="ar-SA"/>
              </w:rPr>
              <w:t>14</w:t>
            </w:r>
          </w:p>
        </w:tc>
        <w:tc>
          <w:tcPr>
            <w:tcW w:w="752" w:type="pct"/>
            <w:shd w:val="clear" w:color="auto" w:fill="auto"/>
          </w:tcPr>
          <w:p w14:paraId="34002978" w14:textId="77777777" w:rsidR="002E285A" w:rsidRPr="0016153E" w:rsidRDefault="002E285A" w:rsidP="002E285A">
            <w:pPr>
              <w:jc w:val="center"/>
              <w:rPr>
                <w:sz w:val="24"/>
                <w:szCs w:val="24"/>
                <w:lang w:eastAsia="ar-SA"/>
              </w:rPr>
            </w:pPr>
            <w:r w:rsidRPr="0016153E">
              <w:rPr>
                <w:sz w:val="24"/>
                <w:szCs w:val="24"/>
                <w:lang w:eastAsia="ar-SA"/>
              </w:rPr>
              <w:t xml:space="preserve">Презентация </w:t>
            </w:r>
          </w:p>
          <w:p w14:paraId="7D03F7EC" w14:textId="1A183BE3" w:rsidR="002E285A" w:rsidRPr="0016153E" w:rsidRDefault="002E285A" w:rsidP="00615269">
            <w:pPr>
              <w:jc w:val="center"/>
              <w:rPr>
                <w:sz w:val="24"/>
                <w:szCs w:val="24"/>
              </w:rPr>
            </w:pPr>
            <w:r w:rsidRPr="0016153E">
              <w:rPr>
                <w:sz w:val="24"/>
                <w:szCs w:val="24"/>
                <w:lang w:eastAsia="ar-SA"/>
              </w:rPr>
              <w:t>докладов, групповое обсуждение,</w:t>
            </w:r>
            <w:r w:rsidR="00615269" w:rsidRPr="0016153E">
              <w:rPr>
                <w:sz w:val="24"/>
                <w:szCs w:val="24"/>
                <w:lang w:eastAsia="ar-SA"/>
              </w:rPr>
              <w:t xml:space="preserve"> </w:t>
            </w:r>
            <w:r w:rsidRPr="0016153E">
              <w:rPr>
                <w:sz w:val="24"/>
                <w:szCs w:val="24"/>
                <w:lang w:eastAsia="ar-SA"/>
              </w:rPr>
              <w:t>кейсы</w:t>
            </w:r>
          </w:p>
        </w:tc>
      </w:tr>
      <w:tr w:rsidR="0016153E" w:rsidRPr="0016153E" w14:paraId="2294BBCD" w14:textId="77777777" w:rsidTr="00615269">
        <w:tc>
          <w:tcPr>
            <w:tcW w:w="257" w:type="pct"/>
            <w:shd w:val="clear" w:color="auto" w:fill="auto"/>
          </w:tcPr>
          <w:p w14:paraId="008ED3F2" w14:textId="4BAADFF1" w:rsidR="002E285A" w:rsidRPr="0016153E" w:rsidRDefault="002E285A" w:rsidP="002E285A">
            <w:pPr>
              <w:tabs>
                <w:tab w:val="right" w:pos="851"/>
              </w:tabs>
              <w:ind w:left="28"/>
              <w:jc w:val="both"/>
              <w:rPr>
                <w:sz w:val="24"/>
                <w:szCs w:val="24"/>
              </w:rPr>
            </w:pPr>
            <w:r w:rsidRPr="0016153E">
              <w:rPr>
                <w:sz w:val="24"/>
                <w:szCs w:val="24"/>
              </w:rPr>
              <w:t>2</w:t>
            </w:r>
          </w:p>
        </w:tc>
        <w:tc>
          <w:tcPr>
            <w:tcW w:w="1154" w:type="pct"/>
            <w:shd w:val="clear" w:color="auto" w:fill="auto"/>
            <w:vAlign w:val="center"/>
          </w:tcPr>
          <w:p w14:paraId="0265A6C9" w14:textId="782A7FB3" w:rsidR="002E285A" w:rsidRPr="0016153E" w:rsidRDefault="002E285A" w:rsidP="002E285A">
            <w:pPr>
              <w:tabs>
                <w:tab w:val="right" w:pos="851"/>
              </w:tabs>
              <w:jc w:val="both"/>
              <w:rPr>
                <w:sz w:val="24"/>
                <w:szCs w:val="24"/>
              </w:rPr>
            </w:pPr>
            <w:r w:rsidRPr="0016153E">
              <w:rPr>
                <w:rFonts w:eastAsia="SimSun"/>
                <w:sz w:val="24"/>
                <w:szCs w:val="24"/>
                <w:lang w:eastAsia="ar-SA"/>
              </w:rPr>
              <w:t xml:space="preserve">Государственный гражданский </w:t>
            </w:r>
            <w:r w:rsidRPr="0016153E">
              <w:rPr>
                <w:rFonts w:eastAsia="SimSun"/>
                <w:sz w:val="24"/>
                <w:szCs w:val="24"/>
                <w:lang w:eastAsia="ar-SA"/>
              </w:rPr>
              <w:lastRenderedPageBreak/>
              <w:t>служащий. Прохождение государственной гражданской службы</w:t>
            </w:r>
          </w:p>
        </w:tc>
        <w:tc>
          <w:tcPr>
            <w:tcW w:w="450" w:type="pct"/>
            <w:shd w:val="clear" w:color="auto" w:fill="auto"/>
            <w:vAlign w:val="center"/>
          </w:tcPr>
          <w:p w14:paraId="10BC2585" w14:textId="38916ABA" w:rsidR="002E285A" w:rsidRPr="0016153E" w:rsidRDefault="002E285A" w:rsidP="002E285A">
            <w:pPr>
              <w:tabs>
                <w:tab w:val="right" w:pos="851"/>
              </w:tabs>
              <w:jc w:val="center"/>
              <w:rPr>
                <w:sz w:val="24"/>
                <w:szCs w:val="24"/>
              </w:rPr>
            </w:pPr>
            <w:r w:rsidRPr="0016153E">
              <w:rPr>
                <w:rFonts w:eastAsia="SimSun"/>
                <w:sz w:val="24"/>
                <w:szCs w:val="24"/>
                <w:lang w:eastAsia="ar-SA"/>
              </w:rPr>
              <w:lastRenderedPageBreak/>
              <w:t>22</w:t>
            </w:r>
          </w:p>
        </w:tc>
        <w:tc>
          <w:tcPr>
            <w:tcW w:w="577" w:type="pct"/>
            <w:shd w:val="clear" w:color="auto" w:fill="auto"/>
            <w:vAlign w:val="center"/>
          </w:tcPr>
          <w:p w14:paraId="1CF81CA5" w14:textId="3DB83950" w:rsidR="002E285A" w:rsidRPr="0016153E" w:rsidRDefault="002E285A" w:rsidP="002E285A">
            <w:pPr>
              <w:tabs>
                <w:tab w:val="right" w:pos="851"/>
              </w:tabs>
              <w:jc w:val="center"/>
              <w:rPr>
                <w:sz w:val="24"/>
                <w:szCs w:val="24"/>
              </w:rPr>
            </w:pPr>
            <w:r w:rsidRPr="0016153E">
              <w:rPr>
                <w:rFonts w:eastAsia="SimSun"/>
                <w:sz w:val="24"/>
                <w:szCs w:val="24"/>
                <w:lang w:eastAsia="ar-SA"/>
              </w:rPr>
              <w:t>12</w:t>
            </w:r>
          </w:p>
        </w:tc>
        <w:tc>
          <w:tcPr>
            <w:tcW w:w="577" w:type="pct"/>
            <w:shd w:val="clear" w:color="auto" w:fill="auto"/>
            <w:vAlign w:val="center"/>
          </w:tcPr>
          <w:p w14:paraId="756FAF68" w14:textId="5F7B8070" w:rsidR="002E285A" w:rsidRPr="0016153E" w:rsidRDefault="002E285A" w:rsidP="002E285A">
            <w:pPr>
              <w:tabs>
                <w:tab w:val="right" w:pos="851"/>
              </w:tabs>
              <w:jc w:val="center"/>
              <w:rPr>
                <w:sz w:val="24"/>
                <w:szCs w:val="24"/>
              </w:rPr>
            </w:pPr>
            <w:r w:rsidRPr="0016153E">
              <w:rPr>
                <w:rFonts w:eastAsia="SimSun"/>
                <w:sz w:val="24"/>
                <w:szCs w:val="24"/>
                <w:lang w:eastAsia="ar-SA"/>
              </w:rPr>
              <w:t>4</w:t>
            </w:r>
          </w:p>
        </w:tc>
        <w:tc>
          <w:tcPr>
            <w:tcW w:w="642" w:type="pct"/>
            <w:shd w:val="clear" w:color="auto" w:fill="auto"/>
            <w:vAlign w:val="center"/>
          </w:tcPr>
          <w:p w14:paraId="58A91996" w14:textId="1FFB2261" w:rsidR="002E285A" w:rsidRPr="0016153E" w:rsidRDefault="002E285A" w:rsidP="002E285A">
            <w:pPr>
              <w:tabs>
                <w:tab w:val="right" w:pos="851"/>
              </w:tabs>
              <w:jc w:val="center"/>
              <w:rPr>
                <w:sz w:val="24"/>
                <w:szCs w:val="24"/>
                <w:highlight w:val="yellow"/>
              </w:rPr>
            </w:pPr>
            <w:r w:rsidRPr="0016153E">
              <w:rPr>
                <w:rFonts w:eastAsia="SimSun"/>
                <w:sz w:val="24"/>
                <w:szCs w:val="24"/>
                <w:lang w:eastAsia="ar-SA"/>
              </w:rPr>
              <w:t>8</w:t>
            </w:r>
          </w:p>
        </w:tc>
        <w:tc>
          <w:tcPr>
            <w:tcW w:w="590" w:type="pct"/>
            <w:shd w:val="clear" w:color="auto" w:fill="auto"/>
            <w:vAlign w:val="center"/>
          </w:tcPr>
          <w:p w14:paraId="6A4767D5" w14:textId="7705B838" w:rsidR="002E285A" w:rsidRPr="0016153E" w:rsidRDefault="002E285A" w:rsidP="002E285A">
            <w:pPr>
              <w:tabs>
                <w:tab w:val="right" w:pos="851"/>
              </w:tabs>
              <w:ind w:firstLine="38"/>
              <w:jc w:val="center"/>
              <w:rPr>
                <w:sz w:val="24"/>
                <w:szCs w:val="24"/>
              </w:rPr>
            </w:pPr>
            <w:r w:rsidRPr="0016153E">
              <w:rPr>
                <w:rFonts w:eastAsia="SimSun"/>
                <w:sz w:val="24"/>
                <w:szCs w:val="24"/>
                <w:lang w:eastAsia="ar-SA"/>
              </w:rPr>
              <w:t>10</w:t>
            </w:r>
          </w:p>
        </w:tc>
        <w:tc>
          <w:tcPr>
            <w:tcW w:w="752" w:type="pct"/>
            <w:shd w:val="clear" w:color="auto" w:fill="auto"/>
          </w:tcPr>
          <w:p w14:paraId="75EDDFE8" w14:textId="77777777" w:rsidR="002E285A" w:rsidRPr="0016153E" w:rsidRDefault="002E285A" w:rsidP="002E285A">
            <w:pPr>
              <w:jc w:val="center"/>
              <w:rPr>
                <w:sz w:val="24"/>
                <w:szCs w:val="24"/>
                <w:lang w:eastAsia="ar-SA"/>
              </w:rPr>
            </w:pPr>
            <w:r w:rsidRPr="0016153E">
              <w:rPr>
                <w:sz w:val="24"/>
                <w:szCs w:val="24"/>
                <w:lang w:eastAsia="ar-SA"/>
              </w:rPr>
              <w:t xml:space="preserve">Презентация </w:t>
            </w:r>
          </w:p>
          <w:p w14:paraId="50673623" w14:textId="5BFBC105" w:rsidR="002E285A" w:rsidRPr="0016153E" w:rsidRDefault="002E285A" w:rsidP="00615269">
            <w:pPr>
              <w:jc w:val="center"/>
              <w:rPr>
                <w:sz w:val="24"/>
                <w:szCs w:val="24"/>
              </w:rPr>
            </w:pPr>
            <w:r w:rsidRPr="0016153E">
              <w:rPr>
                <w:sz w:val="24"/>
                <w:szCs w:val="24"/>
                <w:lang w:eastAsia="ar-SA"/>
              </w:rPr>
              <w:t xml:space="preserve">докладов, </w:t>
            </w:r>
            <w:r w:rsidRPr="0016153E">
              <w:rPr>
                <w:sz w:val="24"/>
                <w:szCs w:val="24"/>
                <w:lang w:eastAsia="ar-SA"/>
              </w:rPr>
              <w:lastRenderedPageBreak/>
              <w:t>групповое обсуждение,</w:t>
            </w:r>
            <w:r w:rsidR="00615269" w:rsidRPr="0016153E">
              <w:rPr>
                <w:sz w:val="24"/>
                <w:szCs w:val="24"/>
                <w:lang w:eastAsia="ar-SA"/>
              </w:rPr>
              <w:t xml:space="preserve"> </w:t>
            </w:r>
            <w:r w:rsidRPr="0016153E">
              <w:rPr>
                <w:sz w:val="24"/>
                <w:szCs w:val="24"/>
                <w:lang w:eastAsia="ar-SA"/>
              </w:rPr>
              <w:t>кейсы</w:t>
            </w:r>
          </w:p>
        </w:tc>
      </w:tr>
      <w:tr w:rsidR="0016153E" w:rsidRPr="0016153E" w14:paraId="0DA66592" w14:textId="77777777" w:rsidTr="00615269">
        <w:tc>
          <w:tcPr>
            <w:tcW w:w="257" w:type="pct"/>
            <w:shd w:val="clear" w:color="auto" w:fill="auto"/>
          </w:tcPr>
          <w:p w14:paraId="69008D44" w14:textId="2B4738E4" w:rsidR="002E285A" w:rsidRPr="0016153E" w:rsidRDefault="002E285A" w:rsidP="002E285A">
            <w:pPr>
              <w:tabs>
                <w:tab w:val="right" w:pos="851"/>
              </w:tabs>
              <w:ind w:firstLine="709"/>
              <w:jc w:val="both"/>
              <w:rPr>
                <w:sz w:val="24"/>
                <w:szCs w:val="24"/>
              </w:rPr>
            </w:pPr>
          </w:p>
          <w:p w14:paraId="665E43CA" w14:textId="71F1623C" w:rsidR="002E285A" w:rsidRPr="0016153E" w:rsidRDefault="002E285A" w:rsidP="002E285A">
            <w:pPr>
              <w:rPr>
                <w:sz w:val="24"/>
                <w:szCs w:val="24"/>
              </w:rPr>
            </w:pPr>
            <w:r w:rsidRPr="0016153E">
              <w:rPr>
                <w:sz w:val="24"/>
                <w:szCs w:val="24"/>
              </w:rPr>
              <w:t>3</w:t>
            </w:r>
          </w:p>
        </w:tc>
        <w:tc>
          <w:tcPr>
            <w:tcW w:w="1154" w:type="pct"/>
            <w:shd w:val="clear" w:color="auto" w:fill="auto"/>
            <w:vAlign w:val="center"/>
          </w:tcPr>
          <w:p w14:paraId="553859B8" w14:textId="1171F389" w:rsidR="002E285A" w:rsidRPr="0016153E" w:rsidRDefault="002E285A" w:rsidP="002E285A">
            <w:pPr>
              <w:tabs>
                <w:tab w:val="right" w:pos="851"/>
              </w:tabs>
              <w:jc w:val="both"/>
              <w:rPr>
                <w:sz w:val="24"/>
                <w:szCs w:val="24"/>
              </w:rPr>
            </w:pPr>
            <w:r w:rsidRPr="0016153E">
              <w:rPr>
                <w:rFonts w:eastAsia="SimSun"/>
                <w:sz w:val="24"/>
                <w:szCs w:val="24"/>
                <w:lang w:eastAsia="ar-SA"/>
              </w:rPr>
              <w:t>Реформирование и развитие системы государственной гражданской службы РФ</w:t>
            </w:r>
          </w:p>
        </w:tc>
        <w:tc>
          <w:tcPr>
            <w:tcW w:w="450" w:type="pct"/>
            <w:shd w:val="clear" w:color="auto" w:fill="auto"/>
            <w:vAlign w:val="center"/>
          </w:tcPr>
          <w:p w14:paraId="6DD6D6E3" w14:textId="0062A6FA" w:rsidR="002E285A" w:rsidRPr="0016153E" w:rsidRDefault="002E285A" w:rsidP="002E285A">
            <w:pPr>
              <w:tabs>
                <w:tab w:val="right" w:pos="851"/>
              </w:tabs>
              <w:jc w:val="center"/>
              <w:rPr>
                <w:sz w:val="24"/>
                <w:szCs w:val="24"/>
              </w:rPr>
            </w:pPr>
            <w:r w:rsidRPr="0016153E">
              <w:rPr>
                <w:rFonts w:eastAsia="SimSun"/>
                <w:sz w:val="24"/>
                <w:szCs w:val="24"/>
                <w:lang w:eastAsia="ar-SA"/>
              </w:rPr>
              <w:t>20</w:t>
            </w:r>
          </w:p>
        </w:tc>
        <w:tc>
          <w:tcPr>
            <w:tcW w:w="577" w:type="pct"/>
            <w:shd w:val="clear" w:color="auto" w:fill="auto"/>
            <w:vAlign w:val="center"/>
          </w:tcPr>
          <w:p w14:paraId="65FEA3A5" w14:textId="63AC8016" w:rsidR="002E285A" w:rsidRPr="0016153E" w:rsidRDefault="002E285A" w:rsidP="002E285A">
            <w:pPr>
              <w:tabs>
                <w:tab w:val="right" w:pos="851"/>
              </w:tabs>
              <w:jc w:val="center"/>
              <w:rPr>
                <w:sz w:val="24"/>
                <w:szCs w:val="24"/>
              </w:rPr>
            </w:pPr>
            <w:r w:rsidRPr="0016153E">
              <w:rPr>
                <w:rFonts w:eastAsia="SimSun"/>
                <w:sz w:val="24"/>
                <w:szCs w:val="24"/>
                <w:lang w:eastAsia="ar-SA"/>
              </w:rPr>
              <w:t>10</w:t>
            </w:r>
          </w:p>
        </w:tc>
        <w:tc>
          <w:tcPr>
            <w:tcW w:w="577" w:type="pct"/>
            <w:shd w:val="clear" w:color="auto" w:fill="auto"/>
            <w:vAlign w:val="center"/>
          </w:tcPr>
          <w:p w14:paraId="74D8E168" w14:textId="6BBABFD5" w:rsidR="002E285A" w:rsidRPr="0016153E" w:rsidRDefault="002E285A" w:rsidP="002E285A">
            <w:pPr>
              <w:tabs>
                <w:tab w:val="right" w:pos="851"/>
              </w:tabs>
              <w:jc w:val="center"/>
              <w:rPr>
                <w:sz w:val="24"/>
                <w:szCs w:val="24"/>
              </w:rPr>
            </w:pPr>
            <w:r w:rsidRPr="0016153E">
              <w:rPr>
                <w:rFonts w:eastAsia="SimSun"/>
                <w:sz w:val="24"/>
                <w:szCs w:val="24"/>
                <w:lang w:eastAsia="ar-SA"/>
              </w:rPr>
              <w:t>4</w:t>
            </w:r>
          </w:p>
        </w:tc>
        <w:tc>
          <w:tcPr>
            <w:tcW w:w="642" w:type="pct"/>
            <w:shd w:val="clear" w:color="auto" w:fill="auto"/>
            <w:vAlign w:val="center"/>
          </w:tcPr>
          <w:p w14:paraId="3F4C4546" w14:textId="765E2F8F" w:rsidR="002E285A" w:rsidRPr="0016153E" w:rsidRDefault="002E285A" w:rsidP="002E285A">
            <w:pPr>
              <w:tabs>
                <w:tab w:val="right" w:pos="851"/>
              </w:tabs>
              <w:jc w:val="center"/>
              <w:rPr>
                <w:sz w:val="24"/>
                <w:szCs w:val="24"/>
                <w:highlight w:val="yellow"/>
              </w:rPr>
            </w:pPr>
            <w:r w:rsidRPr="0016153E">
              <w:rPr>
                <w:rFonts w:eastAsia="SimSun"/>
                <w:sz w:val="24"/>
                <w:szCs w:val="24"/>
                <w:lang w:eastAsia="ar-SA"/>
              </w:rPr>
              <w:t>6</w:t>
            </w:r>
          </w:p>
        </w:tc>
        <w:tc>
          <w:tcPr>
            <w:tcW w:w="590" w:type="pct"/>
            <w:shd w:val="clear" w:color="auto" w:fill="auto"/>
            <w:vAlign w:val="center"/>
          </w:tcPr>
          <w:p w14:paraId="6C0A56E2" w14:textId="31792745" w:rsidR="002E285A" w:rsidRPr="0016153E" w:rsidRDefault="002E285A" w:rsidP="002E285A">
            <w:pPr>
              <w:tabs>
                <w:tab w:val="right" w:pos="851"/>
              </w:tabs>
              <w:ind w:firstLine="38"/>
              <w:jc w:val="center"/>
              <w:rPr>
                <w:sz w:val="24"/>
                <w:szCs w:val="24"/>
              </w:rPr>
            </w:pPr>
            <w:r w:rsidRPr="0016153E">
              <w:rPr>
                <w:rFonts w:eastAsia="SimSun"/>
                <w:sz w:val="24"/>
                <w:szCs w:val="24"/>
                <w:lang w:eastAsia="ar-SA"/>
              </w:rPr>
              <w:t>10</w:t>
            </w:r>
          </w:p>
        </w:tc>
        <w:tc>
          <w:tcPr>
            <w:tcW w:w="752" w:type="pct"/>
            <w:shd w:val="clear" w:color="auto" w:fill="auto"/>
          </w:tcPr>
          <w:p w14:paraId="5C220681" w14:textId="77777777" w:rsidR="002E285A" w:rsidRPr="0016153E" w:rsidRDefault="002E285A" w:rsidP="002E285A">
            <w:pPr>
              <w:jc w:val="center"/>
              <w:rPr>
                <w:sz w:val="24"/>
                <w:szCs w:val="24"/>
                <w:lang w:eastAsia="ar-SA"/>
              </w:rPr>
            </w:pPr>
            <w:r w:rsidRPr="0016153E">
              <w:rPr>
                <w:sz w:val="24"/>
                <w:szCs w:val="24"/>
                <w:lang w:eastAsia="ar-SA"/>
              </w:rPr>
              <w:t xml:space="preserve">Презентация </w:t>
            </w:r>
          </w:p>
          <w:p w14:paraId="2060797A" w14:textId="77777777" w:rsidR="002E285A" w:rsidRPr="0016153E" w:rsidRDefault="002E285A" w:rsidP="002E285A">
            <w:pPr>
              <w:jc w:val="center"/>
              <w:rPr>
                <w:sz w:val="24"/>
                <w:szCs w:val="24"/>
                <w:lang w:eastAsia="ar-SA"/>
              </w:rPr>
            </w:pPr>
            <w:r w:rsidRPr="0016153E">
              <w:rPr>
                <w:sz w:val="24"/>
                <w:szCs w:val="24"/>
                <w:lang w:eastAsia="ar-SA"/>
              </w:rPr>
              <w:t>докладов, групповое обсуждение,</w:t>
            </w:r>
          </w:p>
          <w:p w14:paraId="63B40EBD" w14:textId="30210567" w:rsidR="002E285A" w:rsidRPr="0016153E" w:rsidRDefault="002E285A" w:rsidP="002E285A">
            <w:pPr>
              <w:tabs>
                <w:tab w:val="right" w:pos="851"/>
              </w:tabs>
              <w:ind w:firstLine="11"/>
              <w:jc w:val="both"/>
              <w:rPr>
                <w:sz w:val="24"/>
                <w:szCs w:val="24"/>
              </w:rPr>
            </w:pPr>
            <w:r w:rsidRPr="0016153E">
              <w:rPr>
                <w:sz w:val="24"/>
                <w:szCs w:val="24"/>
                <w:lang w:eastAsia="ar-SA"/>
              </w:rPr>
              <w:t>кейсы</w:t>
            </w:r>
          </w:p>
        </w:tc>
      </w:tr>
      <w:tr w:rsidR="0016153E" w:rsidRPr="0016153E" w14:paraId="2C07D1A3" w14:textId="77777777" w:rsidTr="00615269">
        <w:tc>
          <w:tcPr>
            <w:tcW w:w="257" w:type="pct"/>
            <w:shd w:val="clear" w:color="auto" w:fill="auto"/>
          </w:tcPr>
          <w:p w14:paraId="6633F453" w14:textId="780ECFDA" w:rsidR="002E285A" w:rsidRPr="0016153E" w:rsidRDefault="002E285A" w:rsidP="002E285A">
            <w:pPr>
              <w:tabs>
                <w:tab w:val="right" w:pos="851"/>
              </w:tabs>
              <w:ind w:firstLine="709"/>
              <w:jc w:val="both"/>
              <w:rPr>
                <w:sz w:val="24"/>
                <w:szCs w:val="24"/>
              </w:rPr>
            </w:pPr>
          </w:p>
          <w:p w14:paraId="6B48D182" w14:textId="5762CEB3" w:rsidR="002E285A" w:rsidRPr="0016153E" w:rsidRDefault="002E285A" w:rsidP="002E285A">
            <w:pPr>
              <w:rPr>
                <w:sz w:val="24"/>
                <w:szCs w:val="24"/>
              </w:rPr>
            </w:pPr>
            <w:r w:rsidRPr="0016153E">
              <w:rPr>
                <w:sz w:val="24"/>
                <w:szCs w:val="24"/>
              </w:rPr>
              <w:t>4</w:t>
            </w:r>
          </w:p>
        </w:tc>
        <w:tc>
          <w:tcPr>
            <w:tcW w:w="1154" w:type="pct"/>
            <w:shd w:val="clear" w:color="auto" w:fill="auto"/>
            <w:vAlign w:val="center"/>
          </w:tcPr>
          <w:p w14:paraId="72310AE9" w14:textId="5B988BD6" w:rsidR="002E285A" w:rsidRPr="0016153E" w:rsidRDefault="002E285A" w:rsidP="002E285A">
            <w:pPr>
              <w:tabs>
                <w:tab w:val="right" w:pos="851"/>
              </w:tabs>
              <w:jc w:val="both"/>
              <w:rPr>
                <w:sz w:val="24"/>
                <w:szCs w:val="24"/>
              </w:rPr>
            </w:pPr>
            <w:r w:rsidRPr="0016153E">
              <w:rPr>
                <w:rFonts w:eastAsia="SimSun"/>
                <w:sz w:val="24"/>
                <w:szCs w:val="24"/>
                <w:lang w:eastAsia="ar-SA"/>
              </w:rPr>
              <w:t xml:space="preserve">Особенности муниципальной службы как профессиональной деятельности и системы. Организация и прохождение муниципальной службы </w:t>
            </w:r>
          </w:p>
        </w:tc>
        <w:tc>
          <w:tcPr>
            <w:tcW w:w="450" w:type="pct"/>
            <w:shd w:val="clear" w:color="auto" w:fill="auto"/>
            <w:vAlign w:val="center"/>
          </w:tcPr>
          <w:p w14:paraId="5E7C8906" w14:textId="1653716B" w:rsidR="002E285A" w:rsidRPr="0016153E" w:rsidRDefault="002E285A" w:rsidP="002E285A">
            <w:pPr>
              <w:tabs>
                <w:tab w:val="right" w:pos="851"/>
              </w:tabs>
              <w:jc w:val="center"/>
              <w:rPr>
                <w:sz w:val="24"/>
                <w:szCs w:val="24"/>
              </w:rPr>
            </w:pPr>
            <w:r w:rsidRPr="0016153E">
              <w:rPr>
                <w:rFonts w:eastAsia="SimSun"/>
                <w:sz w:val="24"/>
                <w:szCs w:val="24"/>
                <w:lang w:eastAsia="ar-SA"/>
              </w:rPr>
              <w:t>21</w:t>
            </w:r>
          </w:p>
        </w:tc>
        <w:tc>
          <w:tcPr>
            <w:tcW w:w="577" w:type="pct"/>
            <w:shd w:val="clear" w:color="auto" w:fill="auto"/>
            <w:vAlign w:val="center"/>
          </w:tcPr>
          <w:p w14:paraId="6AA19919" w14:textId="1A32E213" w:rsidR="002E285A" w:rsidRPr="0016153E" w:rsidRDefault="002E285A" w:rsidP="002E285A">
            <w:pPr>
              <w:tabs>
                <w:tab w:val="right" w:pos="851"/>
              </w:tabs>
              <w:jc w:val="center"/>
              <w:rPr>
                <w:sz w:val="24"/>
                <w:szCs w:val="24"/>
              </w:rPr>
            </w:pPr>
            <w:r w:rsidRPr="0016153E">
              <w:rPr>
                <w:rFonts w:eastAsia="SimSun"/>
                <w:sz w:val="24"/>
                <w:szCs w:val="24"/>
                <w:lang w:eastAsia="ar-SA"/>
              </w:rPr>
              <w:t>8</w:t>
            </w:r>
          </w:p>
        </w:tc>
        <w:tc>
          <w:tcPr>
            <w:tcW w:w="577" w:type="pct"/>
            <w:shd w:val="clear" w:color="auto" w:fill="auto"/>
            <w:vAlign w:val="center"/>
          </w:tcPr>
          <w:p w14:paraId="547B3FD4" w14:textId="2D17C254" w:rsidR="002E285A" w:rsidRPr="0016153E" w:rsidRDefault="002E285A" w:rsidP="002E285A">
            <w:pPr>
              <w:tabs>
                <w:tab w:val="right" w:pos="851"/>
              </w:tabs>
              <w:jc w:val="center"/>
              <w:rPr>
                <w:sz w:val="24"/>
                <w:szCs w:val="24"/>
              </w:rPr>
            </w:pPr>
            <w:r w:rsidRPr="0016153E">
              <w:rPr>
                <w:rFonts w:eastAsia="SimSun"/>
                <w:sz w:val="24"/>
                <w:szCs w:val="24"/>
                <w:lang w:eastAsia="ar-SA"/>
              </w:rPr>
              <w:t>2</w:t>
            </w:r>
          </w:p>
        </w:tc>
        <w:tc>
          <w:tcPr>
            <w:tcW w:w="642" w:type="pct"/>
            <w:shd w:val="clear" w:color="auto" w:fill="auto"/>
            <w:vAlign w:val="center"/>
          </w:tcPr>
          <w:p w14:paraId="174C8980" w14:textId="0386D8AD" w:rsidR="002E285A" w:rsidRPr="0016153E" w:rsidRDefault="002E285A" w:rsidP="002E285A">
            <w:pPr>
              <w:tabs>
                <w:tab w:val="right" w:pos="851"/>
              </w:tabs>
              <w:jc w:val="center"/>
              <w:rPr>
                <w:sz w:val="24"/>
                <w:szCs w:val="24"/>
                <w:highlight w:val="yellow"/>
              </w:rPr>
            </w:pPr>
            <w:r w:rsidRPr="0016153E">
              <w:rPr>
                <w:rFonts w:eastAsia="SimSun"/>
                <w:sz w:val="24"/>
                <w:szCs w:val="24"/>
                <w:lang w:eastAsia="ar-SA"/>
              </w:rPr>
              <w:t>6</w:t>
            </w:r>
          </w:p>
        </w:tc>
        <w:tc>
          <w:tcPr>
            <w:tcW w:w="590" w:type="pct"/>
            <w:shd w:val="clear" w:color="auto" w:fill="auto"/>
            <w:vAlign w:val="center"/>
          </w:tcPr>
          <w:p w14:paraId="0FE43D57" w14:textId="77777777" w:rsidR="002E285A" w:rsidRPr="0016153E" w:rsidRDefault="002E285A" w:rsidP="002E285A">
            <w:pPr>
              <w:snapToGrid w:val="0"/>
              <w:spacing w:before="60" w:after="60"/>
              <w:ind w:firstLine="38"/>
              <w:jc w:val="center"/>
              <w:rPr>
                <w:rFonts w:eastAsia="SimSun"/>
                <w:sz w:val="24"/>
                <w:szCs w:val="24"/>
                <w:lang w:eastAsia="ar-SA"/>
              </w:rPr>
            </w:pPr>
            <w:r w:rsidRPr="0016153E">
              <w:rPr>
                <w:rFonts w:eastAsia="SimSun"/>
                <w:sz w:val="24"/>
                <w:szCs w:val="24"/>
                <w:lang w:eastAsia="ar-SA"/>
              </w:rPr>
              <w:t>13</w:t>
            </w:r>
          </w:p>
          <w:p w14:paraId="6E43B309" w14:textId="77777777" w:rsidR="002E285A" w:rsidRPr="0016153E" w:rsidRDefault="002E285A" w:rsidP="002E285A">
            <w:pPr>
              <w:tabs>
                <w:tab w:val="right" w:pos="851"/>
              </w:tabs>
              <w:ind w:firstLine="38"/>
              <w:jc w:val="center"/>
              <w:rPr>
                <w:sz w:val="24"/>
                <w:szCs w:val="24"/>
              </w:rPr>
            </w:pPr>
          </w:p>
        </w:tc>
        <w:tc>
          <w:tcPr>
            <w:tcW w:w="752" w:type="pct"/>
            <w:shd w:val="clear" w:color="auto" w:fill="auto"/>
          </w:tcPr>
          <w:p w14:paraId="7DD91037" w14:textId="77777777" w:rsidR="002E285A" w:rsidRPr="0016153E" w:rsidRDefault="002E285A" w:rsidP="002E285A">
            <w:pPr>
              <w:jc w:val="center"/>
              <w:rPr>
                <w:sz w:val="24"/>
                <w:szCs w:val="24"/>
                <w:lang w:eastAsia="ar-SA"/>
              </w:rPr>
            </w:pPr>
            <w:r w:rsidRPr="0016153E">
              <w:rPr>
                <w:sz w:val="24"/>
                <w:szCs w:val="24"/>
                <w:lang w:eastAsia="ar-SA"/>
              </w:rPr>
              <w:t xml:space="preserve">Презентация </w:t>
            </w:r>
          </w:p>
          <w:p w14:paraId="0B4FF8FB" w14:textId="77777777" w:rsidR="002E285A" w:rsidRPr="0016153E" w:rsidRDefault="002E285A" w:rsidP="002E285A">
            <w:pPr>
              <w:jc w:val="center"/>
              <w:rPr>
                <w:sz w:val="24"/>
                <w:szCs w:val="24"/>
                <w:lang w:eastAsia="ar-SA"/>
              </w:rPr>
            </w:pPr>
            <w:r w:rsidRPr="0016153E">
              <w:rPr>
                <w:sz w:val="24"/>
                <w:szCs w:val="24"/>
                <w:lang w:eastAsia="ar-SA"/>
              </w:rPr>
              <w:t>докладов, групповое обсуждение,</w:t>
            </w:r>
          </w:p>
          <w:p w14:paraId="363861AC" w14:textId="160F7759" w:rsidR="002E285A" w:rsidRPr="0016153E" w:rsidRDefault="002E285A" w:rsidP="00615269">
            <w:pPr>
              <w:tabs>
                <w:tab w:val="right" w:pos="851"/>
              </w:tabs>
              <w:ind w:firstLine="11"/>
              <w:jc w:val="center"/>
              <w:rPr>
                <w:sz w:val="24"/>
                <w:szCs w:val="24"/>
              </w:rPr>
            </w:pPr>
            <w:r w:rsidRPr="0016153E">
              <w:rPr>
                <w:sz w:val="24"/>
                <w:szCs w:val="24"/>
                <w:lang w:eastAsia="ar-SA"/>
              </w:rPr>
              <w:t>кейсы</w:t>
            </w:r>
          </w:p>
        </w:tc>
      </w:tr>
      <w:tr w:rsidR="0016153E" w:rsidRPr="0016153E" w14:paraId="51FF4F3D" w14:textId="77777777" w:rsidTr="00615269">
        <w:tc>
          <w:tcPr>
            <w:tcW w:w="257" w:type="pct"/>
            <w:shd w:val="clear" w:color="auto" w:fill="auto"/>
          </w:tcPr>
          <w:p w14:paraId="24722211" w14:textId="041584DA" w:rsidR="002E285A" w:rsidRPr="0016153E" w:rsidRDefault="002E285A" w:rsidP="002E285A">
            <w:pPr>
              <w:tabs>
                <w:tab w:val="right" w:pos="851"/>
              </w:tabs>
              <w:ind w:firstLine="709"/>
              <w:jc w:val="both"/>
              <w:rPr>
                <w:sz w:val="24"/>
                <w:szCs w:val="24"/>
              </w:rPr>
            </w:pPr>
          </w:p>
          <w:p w14:paraId="7161F131" w14:textId="0E8FCBF8" w:rsidR="002E285A" w:rsidRPr="0016153E" w:rsidRDefault="002E285A" w:rsidP="002E285A">
            <w:pPr>
              <w:rPr>
                <w:sz w:val="24"/>
                <w:szCs w:val="24"/>
              </w:rPr>
            </w:pPr>
            <w:r w:rsidRPr="0016153E">
              <w:rPr>
                <w:sz w:val="24"/>
                <w:szCs w:val="24"/>
              </w:rPr>
              <w:t>5</w:t>
            </w:r>
          </w:p>
        </w:tc>
        <w:tc>
          <w:tcPr>
            <w:tcW w:w="1154" w:type="pct"/>
            <w:shd w:val="clear" w:color="auto" w:fill="auto"/>
            <w:vAlign w:val="center"/>
          </w:tcPr>
          <w:p w14:paraId="4991BE4B" w14:textId="06396C02" w:rsidR="002E285A" w:rsidRPr="0016153E" w:rsidRDefault="002E285A" w:rsidP="002E285A">
            <w:pPr>
              <w:tabs>
                <w:tab w:val="right" w:pos="851"/>
              </w:tabs>
              <w:jc w:val="both"/>
              <w:rPr>
                <w:sz w:val="24"/>
                <w:szCs w:val="24"/>
              </w:rPr>
            </w:pPr>
            <w:r w:rsidRPr="0016153E">
              <w:rPr>
                <w:rFonts w:eastAsia="SimSun"/>
                <w:bCs/>
                <w:sz w:val="24"/>
                <w:szCs w:val="24"/>
                <w:lang w:eastAsia="ar-SA"/>
              </w:rPr>
              <w:t>Конфликт интересов и служебные споры на государственной службе и муниципальной службе</w:t>
            </w:r>
          </w:p>
        </w:tc>
        <w:tc>
          <w:tcPr>
            <w:tcW w:w="450" w:type="pct"/>
            <w:shd w:val="clear" w:color="auto" w:fill="auto"/>
            <w:vAlign w:val="center"/>
          </w:tcPr>
          <w:p w14:paraId="773E0E19" w14:textId="67331540" w:rsidR="002E285A" w:rsidRPr="0016153E" w:rsidRDefault="002E285A" w:rsidP="002E285A">
            <w:pPr>
              <w:tabs>
                <w:tab w:val="right" w:pos="851"/>
              </w:tabs>
              <w:jc w:val="center"/>
              <w:rPr>
                <w:sz w:val="24"/>
                <w:szCs w:val="24"/>
              </w:rPr>
            </w:pPr>
            <w:r w:rsidRPr="0016153E">
              <w:rPr>
                <w:rFonts w:eastAsia="SimSun"/>
                <w:sz w:val="24"/>
                <w:szCs w:val="24"/>
                <w:lang w:eastAsia="ar-SA"/>
              </w:rPr>
              <w:t>25</w:t>
            </w:r>
          </w:p>
        </w:tc>
        <w:tc>
          <w:tcPr>
            <w:tcW w:w="577" w:type="pct"/>
            <w:shd w:val="clear" w:color="auto" w:fill="auto"/>
            <w:vAlign w:val="center"/>
          </w:tcPr>
          <w:p w14:paraId="22AFC088" w14:textId="2DC31F21" w:rsidR="002E285A" w:rsidRPr="0016153E" w:rsidRDefault="002E285A" w:rsidP="002E285A">
            <w:pPr>
              <w:tabs>
                <w:tab w:val="right" w:pos="851"/>
              </w:tabs>
              <w:jc w:val="center"/>
              <w:rPr>
                <w:sz w:val="24"/>
                <w:szCs w:val="24"/>
              </w:rPr>
            </w:pPr>
            <w:r w:rsidRPr="0016153E">
              <w:rPr>
                <w:rFonts w:eastAsia="SimSun"/>
                <w:sz w:val="24"/>
                <w:szCs w:val="24"/>
                <w:lang w:eastAsia="ar-SA"/>
              </w:rPr>
              <w:t>10</w:t>
            </w:r>
          </w:p>
        </w:tc>
        <w:tc>
          <w:tcPr>
            <w:tcW w:w="577" w:type="pct"/>
            <w:shd w:val="clear" w:color="auto" w:fill="auto"/>
            <w:vAlign w:val="center"/>
          </w:tcPr>
          <w:p w14:paraId="4B79E72A" w14:textId="318DF787" w:rsidR="002E285A" w:rsidRPr="0016153E" w:rsidRDefault="002E285A" w:rsidP="002E285A">
            <w:pPr>
              <w:tabs>
                <w:tab w:val="right" w:pos="851"/>
              </w:tabs>
              <w:jc w:val="center"/>
              <w:rPr>
                <w:sz w:val="24"/>
                <w:szCs w:val="24"/>
              </w:rPr>
            </w:pPr>
            <w:r w:rsidRPr="0016153E">
              <w:rPr>
                <w:rFonts w:eastAsia="SimSun"/>
                <w:sz w:val="24"/>
                <w:szCs w:val="24"/>
                <w:lang w:eastAsia="ar-SA"/>
              </w:rPr>
              <w:t>4</w:t>
            </w:r>
          </w:p>
        </w:tc>
        <w:tc>
          <w:tcPr>
            <w:tcW w:w="642" w:type="pct"/>
            <w:shd w:val="clear" w:color="auto" w:fill="auto"/>
            <w:vAlign w:val="center"/>
          </w:tcPr>
          <w:p w14:paraId="1EA61438" w14:textId="2E5DB4E9" w:rsidR="002E285A" w:rsidRPr="0016153E" w:rsidRDefault="002E285A" w:rsidP="002E285A">
            <w:pPr>
              <w:tabs>
                <w:tab w:val="right" w:pos="851"/>
              </w:tabs>
              <w:jc w:val="center"/>
              <w:rPr>
                <w:sz w:val="24"/>
                <w:szCs w:val="24"/>
                <w:highlight w:val="yellow"/>
              </w:rPr>
            </w:pPr>
            <w:r w:rsidRPr="0016153E">
              <w:rPr>
                <w:rFonts w:eastAsia="SimSun"/>
                <w:sz w:val="24"/>
                <w:szCs w:val="24"/>
                <w:lang w:eastAsia="ar-SA"/>
              </w:rPr>
              <w:t>6</w:t>
            </w:r>
          </w:p>
        </w:tc>
        <w:tc>
          <w:tcPr>
            <w:tcW w:w="590" w:type="pct"/>
            <w:shd w:val="clear" w:color="auto" w:fill="auto"/>
            <w:vAlign w:val="center"/>
          </w:tcPr>
          <w:p w14:paraId="646279A4" w14:textId="4211D9B8" w:rsidR="002E285A" w:rsidRPr="0016153E" w:rsidRDefault="002E285A" w:rsidP="002E285A">
            <w:pPr>
              <w:tabs>
                <w:tab w:val="right" w:pos="851"/>
              </w:tabs>
              <w:ind w:firstLine="38"/>
              <w:jc w:val="center"/>
              <w:rPr>
                <w:sz w:val="24"/>
                <w:szCs w:val="24"/>
              </w:rPr>
            </w:pPr>
            <w:r w:rsidRPr="0016153E">
              <w:rPr>
                <w:rFonts w:eastAsia="SimSun"/>
                <w:sz w:val="24"/>
                <w:szCs w:val="24"/>
                <w:lang w:eastAsia="ar-SA"/>
              </w:rPr>
              <w:t>15</w:t>
            </w:r>
          </w:p>
        </w:tc>
        <w:tc>
          <w:tcPr>
            <w:tcW w:w="752" w:type="pct"/>
            <w:shd w:val="clear" w:color="auto" w:fill="auto"/>
          </w:tcPr>
          <w:p w14:paraId="30E1657E" w14:textId="1C73332F" w:rsidR="002E285A" w:rsidRPr="0016153E" w:rsidRDefault="002E285A" w:rsidP="00615269">
            <w:pPr>
              <w:jc w:val="center"/>
              <w:rPr>
                <w:sz w:val="24"/>
                <w:szCs w:val="24"/>
              </w:rPr>
            </w:pPr>
            <w:r w:rsidRPr="0016153E">
              <w:rPr>
                <w:sz w:val="24"/>
                <w:szCs w:val="24"/>
                <w:lang w:eastAsia="ar-SA"/>
              </w:rPr>
              <w:t>Презентация докладов, групповое обсуждение,</w:t>
            </w:r>
            <w:r w:rsidR="00615269" w:rsidRPr="0016153E">
              <w:rPr>
                <w:sz w:val="24"/>
                <w:szCs w:val="24"/>
                <w:lang w:eastAsia="ar-SA"/>
              </w:rPr>
              <w:t xml:space="preserve"> </w:t>
            </w:r>
            <w:r w:rsidRPr="0016153E">
              <w:rPr>
                <w:sz w:val="24"/>
                <w:szCs w:val="24"/>
                <w:lang w:eastAsia="ar-SA"/>
              </w:rPr>
              <w:t>кейсы</w:t>
            </w:r>
          </w:p>
        </w:tc>
      </w:tr>
      <w:tr w:rsidR="0016153E" w:rsidRPr="0016153E" w14:paraId="532F17EC" w14:textId="77777777" w:rsidTr="00615269">
        <w:tc>
          <w:tcPr>
            <w:tcW w:w="257" w:type="pct"/>
            <w:shd w:val="clear" w:color="auto" w:fill="auto"/>
          </w:tcPr>
          <w:p w14:paraId="641EF48A" w14:textId="77777777" w:rsidR="002E285A" w:rsidRPr="0016153E" w:rsidRDefault="002E285A" w:rsidP="002E285A">
            <w:pPr>
              <w:tabs>
                <w:tab w:val="right" w:pos="851"/>
              </w:tabs>
              <w:ind w:firstLine="709"/>
              <w:jc w:val="both"/>
              <w:rPr>
                <w:sz w:val="24"/>
                <w:szCs w:val="24"/>
              </w:rPr>
            </w:pPr>
          </w:p>
        </w:tc>
        <w:tc>
          <w:tcPr>
            <w:tcW w:w="1154" w:type="pct"/>
            <w:shd w:val="clear" w:color="auto" w:fill="auto"/>
          </w:tcPr>
          <w:p w14:paraId="12982E99" w14:textId="77777777" w:rsidR="002E285A" w:rsidRPr="0016153E" w:rsidRDefault="002E285A" w:rsidP="002E285A">
            <w:pPr>
              <w:tabs>
                <w:tab w:val="right" w:pos="851"/>
              </w:tabs>
              <w:jc w:val="both"/>
              <w:rPr>
                <w:sz w:val="24"/>
                <w:szCs w:val="24"/>
              </w:rPr>
            </w:pPr>
            <w:r w:rsidRPr="0016153E">
              <w:rPr>
                <w:sz w:val="24"/>
                <w:szCs w:val="24"/>
              </w:rPr>
              <w:t xml:space="preserve">В целом по дисциплине </w:t>
            </w:r>
          </w:p>
        </w:tc>
        <w:tc>
          <w:tcPr>
            <w:tcW w:w="450" w:type="pct"/>
            <w:shd w:val="clear" w:color="auto" w:fill="auto"/>
            <w:vAlign w:val="center"/>
          </w:tcPr>
          <w:p w14:paraId="73405C9A" w14:textId="5BF21154" w:rsidR="002E285A" w:rsidRPr="0016153E" w:rsidRDefault="002E285A" w:rsidP="002E285A">
            <w:pPr>
              <w:tabs>
                <w:tab w:val="right" w:pos="851"/>
              </w:tabs>
              <w:jc w:val="center"/>
              <w:rPr>
                <w:sz w:val="24"/>
                <w:szCs w:val="24"/>
              </w:rPr>
            </w:pPr>
            <w:r w:rsidRPr="0016153E">
              <w:rPr>
                <w:rFonts w:eastAsia="SimSun"/>
                <w:b/>
                <w:bCs/>
                <w:sz w:val="24"/>
                <w:szCs w:val="24"/>
                <w:lang w:eastAsia="ar-SA"/>
              </w:rPr>
              <w:t>108</w:t>
            </w:r>
          </w:p>
        </w:tc>
        <w:tc>
          <w:tcPr>
            <w:tcW w:w="577" w:type="pct"/>
            <w:shd w:val="clear" w:color="auto" w:fill="auto"/>
            <w:vAlign w:val="center"/>
          </w:tcPr>
          <w:p w14:paraId="072D628E" w14:textId="708FB6AE" w:rsidR="002E285A" w:rsidRPr="0016153E" w:rsidRDefault="002E285A" w:rsidP="002E285A">
            <w:pPr>
              <w:tabs>
                <w:tab w:val="right" w:pos="851"/>
              </w:tabs>
              <w:jc w:val="center"/>
              <w:rPr>
                <w:sz w:val="24"/>
                <w:szCs w:val="24"/>
              </w:rPr>
            </w:pPr>
            <w:r w:rsidRPr="0016153E">
              <w:rPr>
                <w:rFonts w:eastAsia="SimSun"/>
                <w:b/>
                <w:bCs/>
                <w:sz w:val="24"/>
                <w:szCs w:val="24"/>
                <w:lang w:eastAsia="ar-SA"/>
              </w:rPr>
              <w:t>46</w:t>
            </w:r>
          </w:p>
        </w:tc>
        <w:tc>
          <w:tcPr>
            <w:tcW w:w="577" w:type="pct"/>
            <w:shd w:val="clear" w:color="auto" w:fill="auto"/>
            <w:vAlign w:val="center"/>
          </w:tcPr>
          <w:p w14:paraId="732A968F" w14:textId="54601204" w:rsidR="002E285A" w:rsidRPr="0016153E" w:rsidRDefault="002E285A" w:rsidP="002E285A">
            <w:pPr>
              <w:tabs>
                <w:tab w:val="right" w:pos="851"/>
              </w:tabs>
              <w:jc w:val="center"/>
              <w:rPr>
                <w:sz w:val="24"/>
                <w:szCs w:val="24"/>
              </w:rPr>
            </w:pPr>
            <w:r w:rsidRPr="0016153E">
              <w:rPr>
                <w:rFonts w:eastAsia="SimSun"/>
                <w:b/>
                <w:bCs/>
                <w:sz w:val="24"/>
                <w:szCs w:val="24"/>
                <w:lang w:eastAsia="ar-SA"/>
              </w:rPr>
              <w:t>16</w:t>
            </w:r>
          </w:p>
        </w:tc>
        <w:tc>
          <w:tcPr>
            <w:tcW w:w="642" w:type="pct"/>
            <w:shd w:val="clear" w:color="auto" w:fill="auto"/>
            <w:vAlign w:val="center"/>
          </w:tcPr>
          <w:p w14:paraId="43DED5E6" w14:textId="04A0175F" w:rsidR="002E285A" w:rsidRPr="0016153E" w:rsidRDefault="002E285A" w:rsidP="002E285A">
            <w:pPr>
              <w:tabs>
                <w:tab w:val="right" w:pos="851"/>
              </w:tabs>
              <w:jc w:val="center"/>
              <w:rPr>
                <w:sz w:val="24"/>
                <w:szCs w:val="24"/>
                <w:highlight w:val="yellow"/>
              </w:rPr>
            </w:pPr>
            <w:r w:rsidRPr="0016153E">
              <w:rPr>
                <w:rFonts w:eastAsia="SimSun"/>
                <w:b/>
                <w:bCs/>
                <w:sz w:val="24"/>
                <w:szCs w:val="24"/>
                <w:lang w:eastAsia="ar-SA"/>
              </w:rPr>
              <w:t>30</w:t>
            </w:r>
          </w:p>
        </w:tc>
        <w:tc>
          <w:tcPr>
            <w:tcW w:w="590" w:type="pct"/>
            <w:shd w:val="clear" w:color="auto" w:fill="auto"/>
            <w:vAlign w:val="center"/>
          </w:tcPr>
          <w:p w14:paraId="56C0AC66" w14:textId="6E15A779" w:rsidR="002E285A" w:rsidRPr="0016153E" w:rsidRDefault="002E285A" w:rsidP="002E285A">
            <w:pPr>
              <w:tabs>
                <w:tab w:val="right" w:pos="851"/>
              </w:tabs>
              <w:ind w:firstLine="38"/>
              <w:jc w:val="center"/>
              <w:rPr>
                <w:b/>
                <w:sz w:val="24"/>
                <w:szCs w:val="24"/>
              </w:rPr>
            </w:pPr>
            <w:r w:rsidRPr="0016153E">
              <w:rPr>
                <w:rFonts w:eastAsia="SimSun"/>
                <w:b/>
                <w:sz w:val="24"/>
                <w:szCs w:val="24"/>
                <w:lang w:eastAsia="ar-SA"/>
              </w:rPr>
              <w:t>62</w:t>
            </w:r>
          </w:p>
        </w:tc>
        <w:tc>
          <w:tcPr>
            <w:tcW w:w="752" w:type="pct"/>
            <w:shd w:val="clear" w:color="auto" w:fill="auto"/>
          </w:tcPr>
          <w:p w14:paraId="38A2A8B6" w14:textId="5E5945D0" w:rsidR="002E285A" w:rsidRPr="0016153E" w:rsidRDefault="002E285A" w:rsidP="002E285A">
            <w:pPr>
              <w:tabs>
                <w:tab w:val="right" w:pos="851"/>
              </w:tabs>
              <w:jc w:val="both"/>
              <w:rPr>
                <w:sz w:val="24"/>
                <w:szCs w:val="24"/>
              </w:rPr>
            </w:pPr>
            <w:r w:rsidRPr="0016153E">
              <w:rPr>
                <w:sz w:val="24"/>
                <w:szCs w:val="24"/>
              </w:rPr>
              <w:t>Согласно учебному плану: контрольная работа</w:t>
            </w:r>
          </w:p>
        </w:tc>
      </w:tr>
      <w:tr w:rsidR="0016153E" w:rsidRPr="0016153E" w14:paraId="150938F0" w14:textId="77777777" w:rsidTr="00615269">
        <w:tc>
          <w:tcPr>
            <w:tcW w:w="257" w:type="pct"/>
            <w:shd w:val="clear" w:color="auto" w:fill="auto"/>
          </w:tcPr>
          <w:p w14:paraId="50B58F5A" w14:textId="77777777" w:rsidR="003C3C18" w:rsidRPr="0016153E" w:rsidRDefault="003C3C18" w:rsidP="00F95658">
            <w:pPr>
              <w:tabs>
                <w:tab w:val="right" w:pos="851"/>
              </w:tabs>
              <w:ind w:firstLine="709"/>
              <w:jc w:val="both"/>
              <w:rPr>
                <w:sz w:val="24"/>
                <w:szCs w:val="24"/>
              </w:rPr>
            </w:pPr>
          </w:p>
        </w:tc>
        <w:tc>
          <w:tcPr>
            <w:tcW w:w="1154" w:type="pct"/>
            <w:shd w:val="clear" w:color="auto" w:fill="auto"/>
          </w:tcPr>
          <w:p w14:paraId="604948A2" w14:textId="77777777" w:rsidR="003C3C18" w:rsidRPr="0016153E" w:rsidRDefault="003C3C18" w:rsidP="00697B17">
            <w:pPr>
              <w:tabs>
                <w:tab w:val="right" w:pos="851"/>
              </w:tabs>
              <w:jc w:val="both"/>
              <w:rPr>
                <w:sz w:val="24"/>
                <w:szCs w:val="24"/>
                <w:highlight w:val="yellow"/>
              </w:rPr>
            </w:pPr>
            <w:r w:rsidRPr="0016153E">
              <w:rPr>
                <w:sz w:val="24"/>
                <w:szCs w:val="24"/>
              </w:rPr>
              <w:t>Итого в %</w:t>
            </w:r>
          </w:p>
        </w:tc>
        <w:tc>
          <w:tcPr>
            <w:tcW w:w="450" w:type="pct"/>
            <w:shd w:val="clear" w:color="auto" w:fill="auto"/>
          </w:tcPr>
          <w:p w14:paraId="76745FFE" w14:textId="0559D02D" w:rsidR="003C3C18" w:rsidRPr="0016153E" w:rsidRDefault="002E285A" w:rsidP="002E285A">
            <w:pPr>
              <w:tabs>
                <w:tab w:val="right" w:pos="851"/>
              </w:tabs>
              <w:jc w:val="center"/>
              <w:rPr>
                <w:sz w:val="24"/>
                <w:szCs w:val="24"/>
              </w:rPr>
            </w:pPr>
            <w:r w:rsidRPr="0016153E">
              <w:rPr>
                <w:sz w:val="24"/>
                <w:szCs w:val="24"/>
              </w:rPr>
              <w:t>100</w:t>
            </w:r>
          </w:p>
        </w:tc>
        <w:tc>
          <w:tcPr>
            <w:tcW w:w="577" w:type="pct"/>
            <w:shd w:val="clear" w:color="auto" w:fill="auto"/>
          </w:tcPr>
          <w:p w14:paraId="699377C0" w14:textId="65B7DFF6" w:rsidR="003C3C18" w:rsidRPr="0016153E" w:rsidRDefault="002E285A" w:rsidP="002E285A">
            <w:pPr>
              <w:tabs>
                <w:tab w:val="right" w:pos="851"/>
              </w:tabs>
              <w:jc w:val="center"/>
              <w:rPr>
                <w:sz w:val="24"/>
                <w:szCs w:val="24"/>
              </w:rPr>
            </w:pPr>
            <w:r w:rsidRPr="0016153E">
              <w:rPr>
                <w:sz w:val="24"/>
                <w:szCs w:val="24"/>
              </w:rPr>
              <w:t>43</w:t>
            </w:r>
          </w:p>
        </w:tc>
        <w:tc>
          <w:tcPr>
            <w:tcW w:w="577" w:type="pct"/>
            <w:shd w:val="clear" w:color="auto" w:fill="auto"/>
          </w:tcPr>
          <w:p w14:paraId="5965F0EB" w14:textId="38EAF866" w:rsidR="003C3C18" w:rsidRPr="0016153E" w:rsidRDefault="00562439" w:rsidP="002E285A">
            <w:pPr>
              <w:tabs>
                <w:tab w:val="right" w:pos="851"/>
              </w:tabs>
              <w:jc w:val="center"/>
              <w:rPr>
                <w:sz w:val="24"/>
                <w:szCs w:val="24"/>
              </w:rPr>
            </w:pPr>
            <w:r w:rsidRPr="0016153E">
              <w:rPr>
                <w:sz w:val="24"/>
                <w:szCs w:val="24"/>
              </w:rPr>
              <w:t>35</w:t>
            </w:r>
          </w:p>
        </w:tc>
        <w:tc>
          <w:tcPr>
            <w:tcW w:w="642" w:type="pct"/>
            <w:shd w:val="clear" w:color="auto" w:fill="auto"/>
          </w:tcPr>
          <w:p w14:paraId="36D83DFD" w14:textId="25A0C4EB" w:rsidR="003C3C18" w:rsidRPr="0016153E" w:rsidRDefault="00562439" w:rsidP="002E285A">
            <w:pPr>
              <w:tabs>
                <w:tab w:val="right" w:pos="851"/>
              </w:tabs>
              <w:jc w:val="center"/>
              <w:rPr>
                <w:sz w:val="24"/>
                <w:szCs w:val="24"/>
              </w:rPr>
            </w:pPr>
            <w:r w:rsidRPr="0016153E">
              <w:rPr>
                <w:sz w:val="24"/>
                <w:szCs w:val="24"/>
              </w:rPr>
              <w:t>65</w:t>
            </w:r>
          </w:p>
        </w:tc>
        <w:tc>
          <w:tcPr>
            <w:tcW w:w="590" w:type="pct"/>
            <w:shd w:val="clear" w:color="auto" w:fill="auto"/>
          </w:tcPr>
          <w:p w14:paraId="20CEEBDA" w14:textId="10814A5C" w:rsidR="003C3C18" w:rsidRPr="0016153E" w:rsidRDefault="002E285A" w:rsidP="002E285A">
            <w:pPr>
              <w:tabs>
                <w:tab w:val="right" w:pos="851"/>
              </w:tabs>
              <w:jc w:val="center"/>
              <w:rPr>
                <w:sz w:val="24"/>
                <w:szCs w:val="24"/>
              </w:rPr>
            </w:pPr>
            <w:r w:rsidRPr="0016153E">
              <w:rPr>
                <w:sz w:val="24"/>
                <w:szCs w:val="24"/>
              </w:rPr>
              <w:t>57</w:t>
            </w:r>
          </w:p>
        </w:tc>
        <w:tc>
          <w:tcPr>
            <w:tcW w:w="752" w:type="pct"/>
            <w:shd w:val="clear" w:color="auto" w:fill="auto"/>
          </w:tcPr>
          <w:p w14:paraId="3D3AD4F9" w14:textId="77777777" w:rsidR="003C3C18" w:rsidRPr="0016153E" w:rsidRDefault="003C3C18" w:rsidP="00F95658">
            <w:pPr>
              <w:tabs>
                <w:tab w:val="right" w:pos="851"/>
              </w:tabs>
              <w:ind w:firstLine="709"/>
              <w:jc w:val="both"/>
              <w:rPr>
                <w:sz w:val="24"/>
                <w:szCs w:val="24"/>
              </w:rPr>
            </w:pPr>
          </w:p>
        </w:tc>
      </w:tr>
    </w:tbl>
    <w:p w14:paraId="1DDA18EB" w14:textId="77777777" w:rsidR="00C24E2A" w:rsidRPr="0016153E" w:rsidRDefault="00C24E2A" w:rsidP="00F95658">
      <w:pPr>
        <w:keepNext/>
        <w:ind w:firstLine="709"/>
        <w:jc w:val="both"/>
        <w:rPr>
          <w:sz w:val="28"/>
          <w:szCs w:val="28"/>
        </w:rPr>
      </w:pPr>
    </w:p>
    <w:p w14:paraId="3B2B2525" w14:textId="4F1C0EB8" w:rsidR="00724F1D" w:rsidRPr="0016153E" w:rsidRDefault="00C52F7B" w:rsidP="000C77FE">
      <w:pPr>
        <w:pStyle w:val="ab"/>
        <w:ind w:firstLine="709"/>
        <w:jc w:val="both"/>
        <w:outlineLvl w:val="1"/>
        <w:rPr>
          <w:szCs w:val="28"/>
        </w:rPr>
      </w:pPr>
      <w:bookmarkStart w:id="8" w:name="_Toc102139002"/>
      <w:r w:rsidRPr="0016153E">
        <w:rPr>
          <w:szCs w:val="28"/>
        </w:rPr>
        <w:t>5.</w:t>
      </w:r>
      <w:r w:rsidR="00FB19BE" w:rsidRPr="0016153E">
        <w:rPr>
          <w:szCs w:val="28"/>
        </w:rPr>
        <w:t>3</w:t>
      </w:r>
      <w:r w:rsidR="00024EEA" w:rsidRPr="0016153E">
        <w:rPr>
          <w:szCs w:val="28"/>
        </w:rPr>
        <w:t xml:space="preserve">. Содержание </w:t>
      </w:r>
      <w:r w:rsidR="00C63B2E" w:rsidRPr="0016153E">
        <w:rPr>
          <w:szCs w:val="28"/>
        </w:rPr>
        <w:t xml:space="preserve">семинаров, </w:t>
      </w:r>
      <w:r w:rsidRPr="0016153E">
        <w:rPr>
          <w:szCs w:val="28"/>
        </w:rPr>
        <w:t xml:space="preserve">практических </w:t>
      </w:r>
      <w:r w:rsidR="00C63B2E" w:rsidRPr="0016153E">
        <w:rPr>
          <w:szCs w:val="28"/>
        </w:rPr>
        <w:t>занятий</w:t>
      </w:r>
      <w:bookmarkEnd w:id="8"/>
      <w:r w:rsidRPr="0016153E">
        <w:rPr>
          <w:szCs w:val="28"/>
        </w:rPr>
        <w:t xml:space="preserve"> </w:t>
      </w:r>
    </w:p>
    <w:p w14:paraId="026D9292" w14:textId="2A2F5C7F" w:rsidR="00615269" w:rsidRPr="0016153E" w:rsidRDefault="00615269" w:rsidP="00615269">
      <w:pPr>
        <w:pStyle w:val="ab"/>
        <w:ind w:firstLine="709"/>
        <w:jc w:val="right"/>
        <w:outlineLvl w:val="1"/>
        <w:rPr>
          <w:b w:val="0"/>
          <w:sz w:val="24"/>
          <w:szCs w:val="24"/>
        </w:rPr>
      </w:pPr>
      <w:r w:rsidRPr="0016153E">
        <w:rPr>
          <w:szCs w:val="28"/>
        </w:rPr>
        <w:tab/>
      </w:r>
      <w:r w:rsidRPr="0016153E">
        <w:rPr>
          <w:szCs w:val="28"/>
        </w:rPr>
        <w:tab/>
      </w:r>
      <w:r w:rsidRPr="0016153E">
        <w:rPr>
          <w:szCs w:val="28"/>
        </w:rPr>
        <w:tab/>
      </w:r>
      <w:r w:rsidRPr="0016153E">
        <w:rPr>
          <w:szCs w:val="28"/>
        </w:rPr>
        <w:tab/>
      </w:r>
      <w:r w:rsidRPr="0016153E">
        <w:rPr>
          <w:szCs w:val="28"/>
        </w:rPr>
        <w:tab/>
      </w:r>
      <w:r w:rsidRPr="0016153E">
        <w:rPr>
          <w:szCs w:val="28"/>
        </w:rPr>
        <w:tab/>
      </w:r>
      <w:r w:rsidRPr="0016153E">
        <w:rPr>
          <w:szCs w:val="28"/>
        </w:rPr>
        <w:tab/>
      </w:r>
      <w:r w:rsidRPr="0016153E">
        <w:rPr>
          <w:szCs w:val="28"/>
        </w:rPr>
        <w:tab/>
      </w:r>
      <w:r w:rsidRPr="0016153E">
        <w:rPr>
          <w:szCs w:val="28"/>
        </w:rPr>
        <w:tab/>
      </w:r>
      <w:r w:rsidRPr="0016153E">
        <w:rPr>
          <w:szCs w:val="28"/>
        </w:rPr>
        <w:tab/>
      </w:r>
      <w:r w:rsidRPr="0016153E">
        <w:rPr>
          <w:b w:val="0"/>
          <w:sz w:val="24"/>
          <w:szCs w:val="24"/>
        </w:rPr>
        <w:t xml:space="preserve">Таблица 3 </w:t>
      </w:r>
    </w:p>
    <w:tbl>
      <w:tblPr>
        <w:tblStyle w:val="a8"/>
        <w:tblW w:w="0" w:type="auto"/>
        <w:tblInd w:w="-431" w:type="dxa"/>
        <w:tblLook w:val="04A0" w:firstRow="1" w:lastRow="0" w:firstColumn="1" w:lastColumn="0" w:noHBand="0" w:noVBand="1"/>
      </w:tblPr>
      <w:tblGrid>
        <w:gridCol w:w="2615"/>
        <w:gridCol w:w="6211"/>
        <w:gridCol w:w="1800"/>
      </w:tblGrid>
      <w:tr w:rsidR="0016153E" w:rsidRPr="0016153E" w14:paraId="1A549349" w14:textId="77777777" w:rsidTr="00BB1DB4">
        <w:tc>
          <w:tcPr>
            <w:tcW w:w="2625" w:type="dxa"/>
          </w:tcPr>
          <w:p w14:paraId="70905926" w14:textId="77777777" w:rsidR="002A2809" w:rsidRPr="0016153E" w:rsidRDefault="002A2809" w:rsidP="000C77FE">
            <w:pPr>
              <w:rPr>
                <w:b/>
                <w:sz w:val="24"/>
                <w:szCs w:val="24"/>
              </w:rPr>
            </w:pPr>
            <w:r w:rsidRPr="0016153E">
              <w:rPr>
                <w:b/>
                <w:sz w:val="24"/>
                <w:szCs w:val="24"/>
              </w:rPr>
              <w:t>Наименование тем</w:t>
            </w:r>
            <w:r w:rsidR="00596CE9" w:rsidRPr="0016153E">
              <w:rPr>
                <w:b/>
                <w:sz w:val="24"/>
                <w:szCs w:val="24"/>
              </w:rPr>
              <w:t xml:space="preserve"> (разделов)</w:t>
            </w:r>
            <w:r w:rsidRPr="0016153E">
              <w:rPr>
                <w:b/>
                <w:sz w:val="24"/>
                <w:szCs w:val="24"/>
              </w:rPr>
              <w:t xml:space="preserve"> дисциплины</w:t>
            </w:r>
          </w:p>
        </w:tc>
        <w:tc>
          <w:tcPr>
            <w:tcW w:w="6306" w:type="dxa"/>
          </w:tcPr>
          <w:p w14:paraId="0D243962" w14:textId="70497606" w:rsidR="002A2809" w:rsidRPr="0016153E" w:rsidRDefault="00D763C2" w:rsidP="000C77FE">
            <w:pPr>
              <w:rPr>
                <w:b/>
                <w:sz w:val="24"/>
                <w:szCs w:val="24"/>
              </w:rPr>
            </w:pPr>
            <w:r w:rsidRPr="0016153E">
              <w:rPr>
                <w:b/>
                <w:sz w:val="24"/>
                <w:szCs w:val="24"/>
              </w:rPr>
              <w:t>Перечень вопросов для обсуждения на семинар</w:t>
            </w:r>
            <w:r w:rsidR="004A750B" w:rsidRPr="0016153E">
              <w:rPr>
                <w:b/>
                <w:sz w:val="24"/>
                <w:szCs w:val="24"/>
              </w:rPr>
              <w:t>ах</w:t>
            </w:r>
            <w:r w:rsidRPr="0016153E">
              <w:rPr>
                <w:b/>
                <w:sz w:val="24"/>
                <w:szCs w:val="24"/>
              </w:rPr>
              <w:t>, практических занятиях,</w:t>
            </w:r>
            <w:r w:rsidR="002A2809" w:rsidRPr="0016153E">
              <w:rPr>
                <w:b/>
                <w:sz w:val="24"/>
                <w:szCs w:val="24"/>
              </w:rPr>
              <w:t xml:space="preserve"> рекомендуемые источники из разделов 8,9 (указывается раздел и порядковый номер источника)</w:t>
            </w:r>
          </w:p>
        </w:tc>
        <w:tc>
          <w:tcPr>
            <w:tcW w:w="1695" w:type="dxa"/>
          </w:tcPr>
          <w:p w14:paraId="41BA1215" w14:textId="77777777" w:rsidR="002A2809" w:rsidRPr="0016153E" w:rsidRDefault="002A2809" w:rsidP="000C77FE">
            <w:pPr>
              <w:rPr>
                <w:b/>
                <w:sz w:val="24"/>
                <w:szCs w:val="24"/>
              </w:rPr>
            </w:pPr>
            <w:r w:rsidRPr="0016153E">
              <w:rPr>
                <w:b/>
                <w:sz w:val="24"/>
                <w:szCs w:val="24"/>
              </w:rPr>
              <w:t>Формы проведения занятий</w:t>
            </w:r>
          </w:p>
        </w:tc>
      </w:tr>
      <w:tr w:rsidR="0016153E" w:rsidRPr="0016153E" w14:paraId="31F60702" w14:textId="77777777" w:rsidTr="00BB1DB4">
        <w:tc>
          <w:tcPr>
            <w:tcW w:w="2625" w:type="dxa"/>
            <w:vAlign w:val="center"/>
          </w:tcPr>
          <w:p w14:paraId="39A32153" w14:textId="35CC0FAD" w:rsidR="000C77FE" w:rsidRPr="0016153E" w:rsidRDefault="000C77FE" w:rsidP="000C77FE">
            <w:pPr>
              <w:rPr>
                <w:sz w:val="28"/>
                <w:szCs w:val="28"/>
              </w:rPr>
            </w:pPr>
            <w:r w:rsidRPr="0016153E">
              <w:rPr>
                <w:rFonts w:eastAsia="SimSun"/>
                <w:sz w:val="24"/>
                <w:szCs w:val="24"/>
                <w:lang w:eastAsia="ar-SA"/>
              </w:rPr>
              <w:t>Государственная служба как профессиональная деятельность и система. Организация и функционирование государственной службы</w:t>
            </w:r>
          </w:p>
        </w:tc>
        <w:tc>
          <w:tcPr>
            <w:tcW w:w="6306" w:type="dxa"/>
          </w:tcPr>
          <w:p w14:paraId="362446E8" w14:textId="77777777" w:rsidR="000C77FE" w:rsidRPr="0016153E" w:rsidRDefault="000C77FE" w:rsidP="000C77FE">
            <w:pPr>
              <w:rPr>
                <w:rFonts w:eastAsia="SimSun"/>
                <w:sz w:val="24"/>
                <w:szCs w:val="24"/>
                <w:lang w:eastAsia="ar-SA"/>
              </w:rPr>
            </w:pPr>
            <w:r w:rsidRPr="0016153E">
              <w:rPr>
                <w:rFonts w:eastAsia="SimSun"/>
                <w:sz w:val="24"/>
                <w:szCs w:val="24"/>
                <w:lang w:eastAsia="ar-SA"/>
              </w:rPr>
              <w:t>Семинар: Государственная служба как профессиональная деятельность и система. Организация и функционирование государственной службы</w:t>
            </w:r>
          </w:p>
          <w:p w14:paraId="28C10980" w14:textId="77777777" w:rsidR="000C77FE" w:rsidRPr="0016153E" w:rsidRDefault="000C77FE" w:rsidP="000C77FE">
            <w:pPr>
              <w:rPr>
                <w:rFonts w:eastAsia="SimSun"/>
                <w:sz w:val="24"/>
                <w:szCs w:val="24"/>
                <w:lang w:eastAsia="ar-SA"/>
              </w:rPr>
            </w:pPr>
            <w:r w:rsidRPr="0016153E">
              <w:rPr>
                <w:rFonts w:eastAsia="SimSun"/>
                <w:sz w:val="24"/>
                <w:szCs w:val="24"/>
                <w:lang w:eastAsia="ar-SA"/>
              </w:rPr>
              <w:t>Вопросы для обсуждения:</w:t>
            </w:r>
          </w:p>
          <w:p w14:paraId="10963777" w14:textId="77777777" w:rsidR="000C77FE" w:rsidRPr="0016153E" w:rsidRDefault="000C77FE" w:rsidP="000C77FE">
            <w:pPr>
              <w:rPr>
                <w:sz w:val="24"/>
                <w:szCs w:val="24"/>
              </w:rPr>
            </w:pPr>
            <w:r w:rsidRPr="0016153E">
              <w:rPr>
                <w:sz w:val="24"/>
                <w:szCs w:val="24"/>
              </w:rPr>
              <w:t xml:space="preserve">Понятие и характеристика государственной службы как профессиональной служебной деятельности. </w:t>
            </w:r>
          </w:p>
          <w:p w14:paraId="6DDA7A0A" w14:textId="77777777" w:rsidR="000C77FE" w:rsidRPr="0016153E" w:rsidRDefault="000C77FE" w:rsidP="000C77FE">
            <w:pPr>
              <w:rPr>
                <w:sz w:val="24"/>
                <w:szCs w:val="24"/>
              </w:rPr>
            </w:pPr>
            <w:r w:rsidRPr="0016153E">
              <w:rPr>
                <w:bCs/>
                <w:sz w:val="24"/>
                <w:szCs w:val="24"/>
              </w:rPr>
              <w:t xml:space="preserve">Место и роль государственной службы в государственном управлении. </w:t>
            </w:r>
          </w:p>
          <w:p w14:paraId="7188B91B" w14:textId="77777777" w:rsidR="000C77FE" w:rsidRPr="0016153E" w:rsidRDefault="000C77FE" w:rsidP="000C77FE">
            <w:pPr>
              <w:rPr>
                <w:sz w:val="24"/>
                <w:szCs w:val="24"/>
              </w:rPr>
            </w:pPr>
            <w:r w:rsidRPr="0016153E">
              <w:rPr>
                <w:sz w:val="24"/>
                <w:szCs w:val="24"/>
              </w:rPr>
              <w:t xml:space="preserve">Структура государственной службы как системы: основные компоненты и взаимосвязи между ними. </w:t>
            </w:r>
          </w:p>
          <w:p w14:paraId="25323B2B" w14:textId="77777777" w:rsidR="000C77FE" w:rsidRPr="0016153E" w:rsidRDefault="000C77FE" w:rsidP="000C77FE">
            <w:pPr>
              <w:rPr>
                <w:sz w:val="24"/>
                <w:szCs w:val="24"/>
              </w:rPr>
            </w:pPr>
            <w:r w:rsidRPr="0016153E">
              <w:rPr>
                <w:sz w:val="24"/>
                <w:szCs w:val="24"/>
              </w:rPr>
              <w:t xml:space="preserve">Специфика объекта, целей, средств и способов деятельности государственного служащего. Государственный служащий как субъект деятельности. </w:t>
            </w:r>
          </w:p>
          <w:p w14:paraId="1314ABED" w14:textId="77777777" w:rsidR="000C77FE" w:rsidRPr="0016153E" w:rsidRDefault="000C77FE" w:rsidP="000C77FE">
            <w:pPr>
              <w:rPr>
                <w:sz w:val="24"/>
                <w:szCs w:val="24"/>
              </w:rPr>
            </w:pPr>
            <w:r w:rsidRPr="0016153E">
              <w:rPr>
                <w:sz w:val="24"/>
                <w:szCs w:val="24"/>
              </w:rPr>
              <w:t xml:space="preserve">Цели, задачи, уровни и функции управления </w:t>
            </w:r>
            <w:r w:rsidRPr="0016153E">
              <w:rPr>
                <w:sz w:val="24"/>
                <w:szCs w:val="24"/>
              </w:rPr>
              <w:lastRenderedPageBreak/>
              <w:t>государственной службой. Субъекты управления государственной службой.</w:t>
            </w:r>
          </w:p>
          <w:p w14:paraId="1B146BA1" w14:textId="77777777" w:rsidR="000C77FE" w:rsidRPr="0016153E" w:rsidRDefault="000C77FE" w:rsidP="000C77FE">
            <w:pPr>
              <w:rPr>
                <w:sz w:val="24"/>
                <w:szCs w:val="24"/>
              </w:rPr>
            </w:pPr>
            <w:r w:rsidRPr="0016153E">
              <w:rPr>
                <w:sz w:val="24"/>
                <w:szCs w:val="24"/>
              </w:rPr>
              <w:t xml:space="preserve">Понятие и детерминация государственной службы как организации. </w:t>
            </w:r>
          </w:p>
          <w:p w14:paraId="7971D2BB" w14:textId="77777777" w:rsidR="000C77FE" w:rsidRPr="0016153E" w:rsidRDefault="000C77FE" w:rsidP="000C77FE">
            <w:pPr>
              <w:rPr>
                <w:sz w:val="24"/>
                <w:szCs w:val="24"/>
              </w:rPr>
            </w:pPr>
            <w:r w:rsidRPr="0016153E">
              <w:rPr>
                <w:sz w:val="24"/>
                <w:szCs w:val="24"/>
              </w:rPr>
              <w:t xml:space="preserve">Компоненты и свойства государственной службы как организации. </w:t>
            </w:r>
          </w:p>
          <w:p w14:paraId="1EAE4892" w14:textId="77777777" w:rsidR="000C77FE" w:rsidRPr="0016153E" w:rsidRDefault="000C77FE" w:rsidP="000C77FE">
            <w:pPr>
              <w:rPr>
                <w:sz w:val="24"/>
                <w:szCs w:val="24"/>
              </w:rPr>
            </w:pPr>
            <w:r w:rsidRPr="0016153E">
              <w:rPr>
                <w:sz w:val="24"/>
                <w:szCs w:val="24"/>
              </w:rPr>
              <w:t xml:space="preserve">Общие принципы построения организационных структур органов государственной власти. </w:t>
            </w:r>
          </w:p>
          <w:p w14:paraId="1F22CD9A" w14:textId="77777777" w:rsidR="000C77FE" w:rsidRPr="0016153E" w:rsidRDefault="000C77FE" w:rsidP="000C77FE">
            <w:pPr>
              <w:rPr>
                <w:sz w:val="24"/>
                <w:szCs w:val="24"/>
              </w:rPr>
            </w:pPr>
            <w:r w:rsidRPr="0016153E">
              <w:rPr>
                <w:sz w:val="24"/>
                <w:szCs w:val="24"/>
              </w:rPr>
              <w:t xml:space="preserve">Содержание и технологии организационного проектирования государственной службы. </w:t>
            </w:r>
          </w:p>
          <w:p w14:paraId="15364824" w14:textId="77777777" w:rsidR="000C77FE" w:rsidRPr="0016153E" w:rsidRDefault="000C77FE" w:rsidP="000C77FE">
            <w:pPr>
              <w:rPr>
                <w:sz w:val="24"/>
                <w:szCs w:val="24"/>
              </w:rPr>
            </w:pPr>
            <w:r w:rsidRPr="0016153E">
              <w:rPr>
                <w:sz w:val="24"/>
                <w:szCs w:val="24"/>
              </w:rPr>
              <w:t>Понятия «функция государственной службы» и «функционирование государственной службы».</w:t>
            </w:r>
          </w:p>
          <w:p w14:paraId="5E7A5396" w14:textId="77777777" w:rsidR="000C77FE" w:rsidRPr="0016153E" w:rsidRDefault="000C77FE" w:rsidP="000C77FE">
            <w:pPr>
              <w:rPr>
                <w:sz w:val="24"/>
                <w:szCs w:val="24"/>
              </w:rPr>
            </w:pPr>
            <w:r w:rsidRPr="0016153E">
              <w:rPr>
                <w:sz w:val="24"/>
                <w:szCs w:val="24"/>
              </w:rPr>
              <w:t>Принципы и механизм и функционирования государственной службы.</w:t>
            </w:r>
          </w:p>
          <w:p w14:paraId="15E57869" w14:textId="77777777" w:rsidR="000C77FE" w:rsidRPr="0016153E" w:rsidRDefault="000C77FE" w:rsidP="000C77FE">
            <w:pPr>
              <w:rPr>
                <w:sz w:val="24"/>
                <w:szCs w:val="24"/>
              </w:rPr>
            </w:pPr>
            <w:r w:rsidRPr="0016153E">
              <w:rPr>
                <w:sz w:val="24"/>
                <w:szCs w:val="24"/>
              </w:rPr>
              <w:t xml:space="preserve">Противоречия и проблемы функционирования государственной службы. </w:t>
            </w:r>
          </w:p>
          <w:p w14:paraId="1F492299" w14:textId="77777777" w:rsidR="000C77FE" w:rsidRPr="0016153E" w:rsidRDefault="000C77FE" w:rsidP="000C77FE">
            <w:pPr>
              <w:rPr>
                <w:rFonts w:eastAsia="SimSun"/>
                <w:b/>
                <w:sz w:val="24"/>
                <w:szCs w:val="24"/>
                <w:lang w:eastAsia="ar-SA"/>
              </w:rPr>
            </w:pPr>
            <w:r w:rsidRPr="0016153E">
              <w:rPr>
                <w:rFonts w:eastAsia="SimSun"/>
                <w:b/>
                <w:sz w:val="24"/>
                <w:szCs w:val="24"/>
                <w:lang w:eastAsia="ar-SA"/>
              </w:rPr>
              <w:t>Рекомендуемые источники:</w:t>
            </w:r>
          </w:p>
          <w:p w14:paraId="424243C5" w14:textId="2695040F" w:rsidR="000C77FE" w:rsidRPr="0016153E" w:rsidRDefault="000C77FE" w:rsidP="004D68CA">
            <w:pPr>
              <w:rPr>
                <w:sz w:val="28"/>
                <w:szCs w:val="28"/>
              </w:rPr>
            </w:pPr>
            <w:r w:rsidRPr="0016153E">
              <w:rPr>
                <w:rFonts w:eastAsia="SimSun"/>
                <w:sz w:val="24"/>
                <w:szCs w:val="24"/>
                <w:lang w:eastAsia="ar-SA"/>
              </w:rPr>
              <w:t xml:space="preserve">Раздел 8: </w:t>
            </w:r>
            <w:r w:rsidR="004D68CA">
              <w:rPr>
                <w:rFonts w:eastAsia="SimSun"/>
                <w:sz w:val="24"/>
                <w:szCs w:val="24"/>
                <w:lang w:eastAsia="ar-SA"/>
              </w:rPr>
              <w:t xml:space="preserve">1-12, </w:t>
            </w:r>
            <w:proofErr w:type="spellStart"/>
            <w:r w:rsidR="004D68CA">
              <w:rPr>
                <w:rFonts w:eastAsia="SimSun"/>
                <w:sz w:val="24"/>
                <w:szCs w:val="24"/>
                <w:lang w:eastAsia="ar-SA"/>
              </w:rPr>
              <w:t>осн</w:t>
            </w:r>
            <w:proofErr w:type="spellEnd"/>
            <w:r w:rsidR="004D68CA">
              <w:rPr>
                <w:rFonts w:eastAsia="SimSun"/>
                <w:sz w:val="24"/>
                <w:szCs w:val="24"/>
                <w:lang w:eastAsia="ar-SA"/>
              </w:rPr>
              <w:t>. 1-3, доп. 4-8, Раздел 9</w:t>
            </w:r>
          </w:p>
        </w:tc>
        <w:tc>
          <w:tcPr>
            <w:tcW w:w="1695" w:type="dxa"/>
          </w:tcPr>
          <w:p w14:paraId="5270DD86" w14:textId="77777777" w:rsidR="000C77FE" w:rsidRPr="0016153E" w:rsidRDefault="000C77FE" w:rsidP="000C77FE">
            <w:pPr>
              <w:rPr>
                <w:sz w:val="24"/>
                <w:szCs w:val="24"/>
                <w:lang w:eastAsia="ar-SA"/>
              </w:rPr>
            </w:pPr>
            <w:r w:rsidRPr="0016153E">
              <w:rPr>
                <w:sz w:val="24"/>
                <w:szCs w:val="24"/>
                <w:lang w:eastAsia="ar-SA"/>
              </w:rPr>
              <w:lastRenderedPageBreak/>
              <w:t xml:space="preserve">Презентация </w:t>
            </w:r>
          </w:p>
          <w:p w14:paraId="4EEF2E60" w14:textId="77777777" w:rsidR="000C77FE" w:rsidRPr="0016153E" w:rsidRDefault="000C77FE" w:rsidP="000C77FE">
            <w:pPr>
              <w:rPr>
                <w:sz w:val="24"/>
                <w:szCs w:val="24"/>
                <w:lang w:eastAsia="ar-SA"/>
              </w:rPr>
            </w:pPr>
            <w:r w:rsidRPr="0016153E">
              <w:rPr>
                <w:sz w:val="24"/>
                <w:szCs w:val="24"/>
                <w:lang w:eastAsia="ar-SA"/>
              </w:rPr>
              <w:t>докладов, групповое обсуждение,</w:t>
            </w:r>
          </w:p>
          <w:p w14:paraId="48D30AC4" w14:textId="77777777" w:rsidR="000C77FE" w:rsidRPr="0016153E" w:rsidRDefault="000C77FE" w:rsidP="000C77FE">
            <w:pPr>
              <w:rPr>
                <w:sz w:val="24"/>
                <w:szCs w:val="24"/>
                <w:lang w:eastAsia="ar-SA"/>
              </w:rPr>
            </w:pPr>
            <w:r w:rsidRPr="0016153E">
              <w:rPr>
                <w:sz w:val="24"/>
                <w:szCs w:val="24"/>
                <w:lang w:eastAsia="ar-SA"/>
              </w:rPr>
              <w:t>кейсы</w:t>
            </w:r>
          </w:p>
          <w:p w14:paraId="032EB583" w14:textId="77777777" w:rsidR="000C77FE" w:rsidRPr="0016153E" w:rsidRDefault="000C77FE" w:rsidP="000C77FE">
            <w:pPr>
              <w:rPr>
                <w:sz w:val="28"/>
                <w:szCs w:val="28"/>
              </w:rPr>
            </w:pPr>
          </w:p>
        </w:tc>
      </w:tr>
      <w:tr w:rsidR="0016153E" w:rsidRPr="0016153E" w14:paraId="6ADF7D2F" w14:textId="77777777" w:rsidTr="00BB1DB4">
        <w:tc>
          <w:tcPr>
            <w:tcW w:w="2625" w:type="dxa"/>
            <w:vAlign w:val="center"/>
          </w:tcPr>
          <w:p w14:paraId="301601F0" w14:textId="7082339D" w:rsidR="000C77FE" w:rsidRPr="0016153E" w:rsidRDefault="000C77FE" w:rsidP="000C77FE">
            <w:pPr>
              <w:rPr>
                <w:sz w:val="28"/>
                <w:szCs w:val="28"/>
              </w:rPr>
            </w:pPr>
            <w:r w:rsidRPr="0016153E">
              <w:rPr>
                <w:rFonts w:eastAsia="SimSun"/>
                <w:sz w:val="24"/>
                <w:szCs w:val="24"/>
                <w:lang w:eastAsia="ar-SA"/>
              </w:rPr>
              <w:t>Государственный гражданский служащий. Прохождение государственной гражданской службы</w:t>
            </w:r>
          </w:p>
        </w:tc>
        <w:tc>
          <w:tcPr>
            <w:tcW w:w="6306" w:type="dxa"/>
          </w:tcPr>
          <w:p w14:paraId="6350DEA3" w14:textId="77777777" w:rsidR="000C77FE" w:rsidRPr="0016153E" w:rsidRDefault="000C77FE" w:rsidP="000C77FE">
            <w:pPr>
              <w:rPr>
                <w:rFonts w:eastAsia="SimSun"/>
                <w:sz w:val="24"/>
                <w:szCs w:val="24"/>
                <w:lang w:eastAsia="ar-SA"/>
              </w:rPr>
            </w:pPr>
            <w:r w:rsidRPr="0016153E">
              <w:rPr>
                <w:rFonts w:eastAsia="SimSun"/>
                <w:sz w:val="24"/>
                <w:szCs w:val="24"/>
                <w:lang w:eastAsia="ar-SA"/>
              </w:rPr>
              <w:t>Практическое занятие: Государственный гражданский служащий. Прохождение государственной гражданской службы</w:t>
            </w:r>
          </w:p>
          <w:p w14:paraId="307A0076" w14:textId="77777777" w:rsidR="000C77FE" w:rsidRPr="0016153E" w:rsidRDefault="000C77FE" w:rsidP="000C77FE">
            <w:pPr>
              <w:rPr>
                <w:rFonts w:eastAsia="SimSun"/>
                <w:bCs/>
                <w:sz w:val="24"/>
                <w:szCs w:val="24"/>
                <w:lang w:eastAsia="ar-SA"/>
              </w:rPr>
            </w:pPr>
            <w:r w:rsidRPr="0016153E">
              <w:rPr>
                <w:rFonts w:eastAsia="SimSun"/>
                <w:sz w:val="24"/>
                <w:szCs w:val="24"/>
                <w:lang w:eastAsia="ar-SA"/>
              </w:rPr>
              <w:t>Практическое задание: подготовка и обсуждение отчетов с анализом нормативных правовых актов, регламентирующих: с</w:t>
            </w:r>
            <w:r w:rsidRPr="0016153E">
              <w:rPr>
                <w:rFonts w:eastAsia="SimSun"/>
                <w:bCs/>
                <w:sz w:val="24"/>
                <w:szCs w:val="24"/>
                <w:lang w:eastAsia="ar-SA"/>
              </w:rPr>
              <w:t xml:space="preserve">оциально-правовой статус и гарантии гражданского служащего; поощрения и награждения за гражданскую службу; дисциплинарные взыскания, налагаемые на гражданского служащего; </w:t>
            </w:r>
            <w:r w:rsidRPr="0016153E">
              <w:rPr>
                <w:rFonts w:eastAsia="SimSun"/>
                <w:sz w:val="24"/>
                <w:szCs w:val="24"/>
                <w:lang w:eastAsia="ar-SA"/>
              </w:rPr>
              <w:t>содержания, этапов и условий прохождения государственной гражданской службы; с</w:t>
            </w:r>
            <w:r w:rsidRPr="0016153E">
              <w:rPr>
                <w:rFonts w:eastAsia="SimSun"/>
                <w:bCs/>
                <w:sz w:val="24"/>
                <w:szCs w:val="24"/>
                <w:lang w:eastAsia="ar-SA"/>
              </w:rPr>
              <w:t xml:space="preserve">лужебного контракта; должностного регламента. </w:t>
            </w:r>
          </w:p>
          <w:p w14:paraId="53708243" w14:textId="77777777" w:rsidR="000C77FE" w:rsidRPr="0016153E" w:rsidRDefault="000C77FE" w:rsidP="000C77FE">
            <w:pPr>
              <w:rPr>
                <w:bCs/>
                <w:sz w:val="24"/>
                <w:szCs w:val="24"/>
              </w:rPr>
            </w:pPr>
            <w:r w:rsidRPr="0016153E">
              <w:rPr>
                <w:bCs/>
                <w:sz w:val="24"/>
                <w:szCs w:val="24"/>
              </w:rPr>
              <w:t>Решение ситуационных задач, связанных с обеспечением квалификационных требований к должностям гражданской службы, а также</w:t>
            </w:r>
            <w:r w:rsidRPr="0016153E">
              <w:rPr>
                <w:sz w:val="28"/>
                <w:szCs w:val="28"/>
              </w:rPr>
              <w:t xml:space="preserve"> </w:t>
            </w:r>
            <w:r w:rsidRPr="0016153E">
              <w:rPr>
                <w:bCs/>
                <w:sz w:val="24"/>
                <w:szCs w:val="24"/>
              </w:rPr>
              <w:t xml:space="preserve">к специфике этических требований к служебному поведению государственных служащих. </w:t>
            </w:r>
          </w:p>
          <w:p w14:paraId="1B12EC08" w14:textId="77777777" w:rsidR="004D68CA" w:rsidRPr="0016153E" w:rsidRDefault="004D68CA" w:rsidP="004D68CA">
            <w:pPr>
              <w:rPr>
                <w:rFonts w:eastAsia="SimSun"/>
                <w:b/>
                <w:sz w:val="24"/>
                <w:szCs w:val="24"/>
                <w:lang w:eastAsia="ar-SA"/>
              </w:rPr>
            </w:pPr>
            <w:r w:rsidRPr="0016153E">
              <w:rPr>
                <w:rFonts w:eastAsia="SimSun"/>
                <w:b/>
                <w:sz w:val="24"/>
                <w:szCs w:val="24"/>
                <w:lang w:eastAsia="ar-SA"/>
              </w:rPr>
              <w:t>Рекомендуемые источники:</w:t>
            </w:r>
          </w:p>
          <w:p w14:paraId="57551839" w14:textId="3FF5C0F4" w:rsidR="000C77FE" w:rsidRPr="0016153E" w:rsidRDefault="004D68CA" w:rsidP="004D68CA">
            <w:pPr>
              <w:rPr>
                <w:sz w:val="28"/>
                <w:szCs w:val="28"/>
              </w:rPr>
            </w:pPr>
            <w:r w:rsidRPr="0016153E">
              <w:rPr>
                <w:rFonts w:eastAsia="SimSun"/>
                <w:sz w:val="24"/>
                <w:szCs w:val="24"/>
                <w:lang w:eastAsia="ar-SA"/>
              </w:rPr>
              <w:t xml:space="preserve">Раздел 8: </w:t>
            </w:r>
            <w:r>
              <w:rPr>
                <w:rFonts w:eastAsia="SimSun"/>
                <w:sz w:val="24"/>
                <w:szCs w:val="24"/>
                <w:lang w:eastAsia="ar-SA"/>
              </w:rPr>
              <w:t xml:space="preserve">1-12, </w:t>
            </w:r>
            <w:proofErr w:type="spellStart"/>
            <w:r>
              <w:rPr>
                <w:rFonts w:eastAsia="SimSun"/>
                <w:sz w:val="24"/>
                <w:szCs w:val="24"/>
                <w:lang w:eastAsia="ar-SA"/>
              </w:rPr>
              <w:t>осн</w:t>
            </w:r>
            <w:proofErr w:type="spellEnd"/>
            <w:r>
              <w:rPr>
                <w:rFonts w:eastAsia="SimSun"/>
                <w:sz w:val="24"/>
                <w:szCs w:val="24"/>
                <w:lang w:eastAsia="ar-SA"/>
              </w:rPr>
              <w:t>. 1-3, доп. 4-8, Раздел 9</w:t>
            </w:r>
          </w:p>
        </w:tc>
        <w:tc>
          <w:tcPr>
            <w:tcW w:w="1695" w:type="dxa"/>
          </w:tcPr>
          <w:p w14:paraId="29F6C483" w14:textId="77777777" w:rsidR="000C77FE" w:rsidRPr="0016153E" w:rsidRDefault="000C77FE" w:rsidP="000C77FE">
            <w:pPr>
              <w:rPr>
                <w:sz w:val="24"/>
                <w:szCs w:val="24"/>
                <w:lang w:eastAsia="ar-SA"/>
              </w:rPr>
            </w:pPr>
            <w:r w:rsidRPr="0016153E">
              <w:rPr>
                <w:sz w:val="24"/>
                <w:szCs w:val="24"/>
                <w:lang w:eastAsia="ar-SA"/>
              </w:rPr>
              <w:t xml:space="preserve">Презентация </w:t>
            </w:r>
          </w:p>
          <w:p w14:paraId="7ADD91C1" w14:textId="77777777" w:rsidR="000C77FE" w:rsidRPr="0016153E" w:rsidRDefault="000C77FE" w:rsidP="000C77FE">
            <w:pPr>
              <w:rPr>
                <w:sz w:val="24"/>
                <w:szCs w:val="24"/>
                <w:lang w:eastAsia="ar-SA"/>
              </w:rPr>
            </w:pPr>
            <w:r w:rsidRPr="0016153E">
              <w:rPr>
                <w:sz w:val="24"/>
                <w:szCs w:val="24"/>
                <w:lang w:eastAsia="ar-SA"/>
              </w:rPr>
              <w:t>докладов, групповое обсуждение,</w:t>
            </w:r>
          </w:p>
          <w:p w14:paraId="212D93D9" w14:textId="77777777" w:rsidR="000C77FE" w:rsidRPr="0016153E" w:rsidRDefault="000C77FE" w:rsidP="000C77FE">
            <w:pPr>
              <w:rPr>
                <w:sz w:val="24"/>
                <w:szCs w:val="24"/>
                <w:lang w:eastAsia="ar-SA"/>
              </w:rPr>
            </w:pPr>
            <w:r w:rsidRPr="0016153E">
              <w:rPr>
                <w:sz w:val="24"/>
                <w:szCs w:val="24"/>
                <w:lang w:eastAsia="ar-SA"/>
              </w:rPr>
              <w:t>кейсы</w:t>
            </w:r>
          </w:p>
          <w:p w14:paraId="768F19D8" w14:textId="6C8DB3B0" w:rsidR="000C77FE" w:rsidRPr="0016153E" w:rsidRDefault="000C77FE" w:rsidP="000C77FE">
            <w:pPr>
              <w:rPr>
                <w:sz w:val="28"/>
                <w:szCs w:val="28"/>
              </w:rPr>
            </w:pPr>
            <w:r w:rsidRPr="0016153E">
              <w:rPr>
                <w:sz w:val="24"/>
                <w:szCs w:val="24"/>
                <w:lang w:eastAsia="ar-SA"/>
              </w:rPr>
              <w:t>(интерактивная форма)</w:t>
            </w:r>
          </w:p>
        </w:tc>
      </w:tr>
      <w:tr w:rsidR="0016153E" w:rsidRPr="0016153E" w14:paraId="68C92468" w14:textId="77777777" w:rsidTr="00BB1DB4">
        <w:tc>
          <w:tcPr>
            <w:tcW w:w="2625" w:type="dxa"/>
            <w:vAlign w:val="center"/>
          </w:tcPr>
          <w:p w14:paraId="1E535A91" w14:textId="4E031116" w:rsidR="000C77FE" w:rsidRPr="0016153E" w:rsidRDefault="000C77FE" w:rsidP="000C77FE">
            <w:pPr>
              <w:rPr>
                <w:sz w:val="28"/>
                <w:szCs w:val="28"/>
              </w:rPr>
            </w:pPr>
            <w:r w:rsidRPr="0016153E">
              <w:rPr>
                <w:rFonts w:eastAsia="SimSun"/>
                <w:sz w:val="24"/>
                <w:szCs w:val="24"/>
                <w:lang w:eastAsia="ar-SA"/>
              </w:rPr>
              <w:t>Реформирование и развитие системы государственной гражданской службы РФ</w:t>
            </w:r>
          </w:p>
        </w:tc>
        <w:tc>
          <w:tcPr>
            <w:tcW w:w="6306" w:type="dxa"/>
          </w:tcPr>
          <w:p w14:paraId="13334833" w14:textId="77777777" w:rsidR="000C77FE" w:rsidRPr="0016153E" w:rsidRDefault="000C77FE" w:rsidP="000C77FE">
            <w:pPr>
              <w:rPr>
                <w:rFonts w:eastAsia="SimSun"/>
                <w:sz w:val="24"/>
                <w:szCs w:val="24"/>
                <w:lang w:eastAsia="ar-SA"/>
              </w:rPr>
            </w:pPr>
            <w:r w:rsidRPr="0016153E">
              <w:rPr>
                <w:rFonts w:eastAsia="SimSun"/>
                <w:sz w:val="24"/>
                <w:szCs w:val="24"/>
                <w:lang w:eastAsia="ar-SA"/>
              </w:rPr>
              <w:t xml:space="preserve">Семинар. Реформирование и развитие системы государственной гражданской службы РФ </w:t>
            </w:r>
          </w:p>
          <w:p w14:paraId="31657750" w14:textId="77777777" w:rsidR="000C77FE" w:rsidRPr="0016153E" w:rsidRDefault="000C77FE" w:rsidP="000C77FE">
            <w:pPr>
              <w:rPr>
                <w:rFonts w:eastAsia="SimSun"/>
                <w:sz w:val="24"/>
                <w:szCs w:val="24"/>
                <w:lang w:eastAsia="ar-SA"/>
              </w:rPr>
            </w:pPr>
            <w:r w:rsidRPr="0016153E">
              <w:rPr>
                <w:rFonts w:eastAsia="SimSun"/>
                <w:sz w:val="24"/>
                <w:szCs w:val="24"/>
                <w:lang w:eastAsia="ar-SA"/>
              </w:rPr>
              <w:t>Вопросы для обсуждения:</w:t>
            </w:r>
          </w:p>
          <w:p w14:paraId="1C9F070A" w14:textId="77777777" w:rsidR="000C77FE" w:rsidRPr="0016153E" w:rsidRDefault="000C77FE" w:rsidP="000C77FE">
            <w:pPr>
              <w:rPr>
                <w:sz w:val="24"/>
                <w:szCs w:val="24"/>
              </w:rPr>
            </w:pPr>
            <w:r w:rsidRPr="0016153E">
              <w:rPr>
                <w:sz w:val="24"/>
                <w:szCs w:val="24"/>
              </w:rPr>
              <w:t>Концептуальные подходы к реформированию и развитию государственной службы.</w:t>
            </w:r>
          </w:p>
          <w:p w14:paraId="1BDDCF58" w14:textId="77777777" w:rsidR="000C77FE" w:rsidRPr="0016153E" w:rsidRDefault="000C77FE" w:rsidP="000C77FE">
            <w:pPr>
              <w:rPr>
                <w:sz w:val="24"/>
                <w:szCs w:val="24"/>
              </w:rPr>
            </w:pPr>
            <w:r w:rsidRPr="0016153E">
              <w:rPr>
                <w:sz w:val="24"/>
                <w:szCs w:val="24"/>
              </w:rPr>
              <w:t>Проблемное пространство реформирования и развития государственной службы Российской Федерации: анализ, оценка и выбор альтернатив в условиях демократического общества.</w:t>
            </w:r>
          </w:p>
          <w:p w14:paraId="27682C1A" w14:textId="77777777" w:rsidR="000C77FE" w:rsidRPr="0016153E" w:rsidRDefault="000C77FE" w:rsidP="000C77FE">
            <w:pPr>
              <w:rPr>
                <w:sz w:val="24"/>
                <w:szCs w:val="24"/>
              </w:rPr>
            </w:pPr>
            <w:r w:rsidRPr="0016153E">
              <w:rPr>
                <w:sz w:val="24"/>
                <w:szCs w:val="24"/>
              </w:rPr>
              <w:t>Стратегические цели и направления повышения эффективности государственной службы.</w:t>
            </w:r>
          </w:p>
          <w:p w14:paraId="62709FB5" w14:textId="77777777" w:rsidR="000C77FE" w:rsidRPr="0016153E" w:rsidRDefault="000C77FE" w:rsidP="000C77FE">
            <w:pPr>
              <w:rPr>
                <w:sz w:val="24"/>
                <w:szCs w:val="24"/>
              </w:rPr>
            </w:pPr>
            <w:r w:rsidRPr="0016153E">
              <w:rPr>
                <w:sz w:val="24"/>
                <w:szCs w:val="24"/>
              </w:rPr>
              <w:t xml:space="preserve">Ход и проблемы реформирования и развития государственной гражданской службы Российской Федерации. </w:t>
            </w:r>
          </w:p>
          <w:p w14:paraId="4F4DD225" w14:textId="77777777" w:rsidR="004D68CA" w:rsidRPr="0016153E" w:rsidRDefault="004D68CA" w:rsidP="004D68CA">
            <w:pPr>
              <w:rPr>
                <w:rFonts w:eastAsia="SimSun"/>
                <w:b/>
                <w:sz w:val="24"/>
                <w:szCs w:val="24"/>
                <w:lang w:eastAsia="ar-SA"/>
              </w:rPr>
            </w:pPr>
            <w:r w:rsidRPr="0016153E">
              <w:rPr>
                <w:rFonts w:eastAsia="SimSun"/>
                <w:b/>
                <w:sz w:val="24"/>
                <w:szCs w:val="24"/>
                <w:lang w:eastAsia="ar-SA"/>
              </w:rPr>
              <w:t>Рекомендуемые источники:</w:t>
            </w:r>
          </w:p>
          <w:p w14:paraId="7EC62F49" w14:textId="7783B100" w:rsidR="000C77FE" w:rsidRPr="0016153E" w:rsidRDefault="004D68CA" w:rsidP="004D68CA">
            <w:pPr>
              <w:rPr>
                <w:sz w:val="28"/>
                <w:szCs w:val="28"/>
              </w:rPr>
            </w:pPr>
            <w:r w:rsidRPr="0016153E">
              <w:rPr>
                <w:rFonts w:eastAsia="SimSun"/>
                <w:sz w:val="24"/>
                <w:szCs w:val="24"/>
                <w:lang w:eastAsia="ar-SA"/>
              </w:rPr>
              <w:lastRenderedPageBreak/>
              <w:t xml:space="preserve">Раздел 8: </w:t>
            </w:r>
            <w:r>
              <w:rPr>
                <w:rFonts w:eastAsia="SimSun"/>
                <w:sz w:val="24"/>
                <w:szCs w:val="24"/>
                <w:lang w:eastAsia="ar-SA"/>
              </w:rPr>
              <w:t xml:space="preserve">1-12, </w:t>
            </w:r>
            <w:proofErr w:type="spellStart"/>
            <w:r>
              <w:rPr>
                <w:rFonts w:eastAsia="SimSun"/>
                <w:sz w:val="24"/>
                <w:szCs w:val="24"/>
                <w:lang w:eastAsia="ar-SA"/>
              </w:rPr>
              <w:t>осн</w:t>
            </w:r>
            <w:proofErr w:type="spellEnd"/>
            <w:r>
              <w:rPr>
                <w:rFonts w:eastAsia="SimSun"/>
                <w:sz w:val="24"/>
                <w:szCs w:val="24"/>
                <w:lang w:eastAsia="ar-SA"/>
              </w:rPr>
              <w:t>. 1-3, доп. 4-8, Раздел 9</w:t>
            </w:r>
          </w:p>
        </w:tc>
        <w:tc>
          <w:tcPr>
            <w:tcW w:w="1695" w:type="dxa"/>
          </w:tcPr>
          <w:p w14:paraId="6C196988" w14:textId="77777777" w:rsidR="000C77FE" w:rsidRPr="0016153E" w:rsidRDefault="000C77FE" w:rsidP="000C77FE">
            <w:pPr>
              <w:rPr>
                <w:sz w:val="24"/>
                <w:szCs w:val="24"/>
                <w:lang w:eastAsia="ar-SA"/>
              </w:rPr>
            </w:pPr>
            <w:r w:rsidRPr="0016153E">
              <w:rPr>
                <w:sz w:val="24"/>
                <w:szCs w:val="24"/>
                <w:lang w:eastAsia="ar-SA"/>
              </w:rPr>
              <w:lastRenderedPageBreak/>
              <w:t xml:space="preserve">Презентация </w:t>
            </w:r>
          </w:p>
          <w:p w14:paraId="25F27DB2" w14:textId="77777777" w:rsidR="000C77FE" w:rsidRPr="0016153E" w:rsidRDefault="000C77FE" w:rsidP="000C77FE">
            <w:pPr>
              <w:rPr>
                <w:sz w:val="24"/>
                <w:szCs w:val="24"/>
                <w:lang w:eastAsia="ar-SA"/>
              </w:rPr>
            </w:pPr>
            <w:r w:rsidRPr="0016153E">
              <w:rPr>
                <w:sz w:val="24"/>
                <w:szCs w:val="24"/>
                <w:lang w:eastAsia="ar-SA"/>
              </w:rPr>
              <w:t>докладов, групповое обсуждение,</w:t>
            </w:r>
          </w:p>
          <w:p w14:paraId="62CCCFBB" w14:textId="35C72EE8" w:rsidR="000C77FE" w:rsidRPr="0016153E" w:rsidRDefault="000C77FE" w:rsidP="000C77FE">
            <w:pPr>
              <w:rPr>
                <w:sz w:val="24"/>
                <w:szCs w:val="24"/>
                <w:lang w:eastAsia="ar-SA"/>
              </w:rPr>
            </w:pPr>
            <w:r w:rsidRPr="0016153E">
              <w:rPr>
                <w:sz w:val="24"/>
                <w:szCs w:val="24"/>
                <w:lang w:eastAsia="ar-SA"/>
              </w:rPr>
              <w:t>деловые игры</w:t>
            </w:r>
          </w:p>
          <w:p w14:paraId="1410EFB8" w14:textId="77777777" w:rsidR="000C77FE" w:rsidRPr="0016153E" w:rsidRDefault="000C77FE" w:rsidP="000C77FE">
            <w:pPr>
              <w:rPr>
                <w:sz w:val="28"/>
                <w:szCs w:val="28"/>
              </w:rPr>
            </w:pPr>
          </w:p>
        </w:tc>
      </w:tr>
      <w:tr w:rsidR="0016153E" w:rsidRPr="0016153E" w14:paraId="0861491E" w14:textId="77777777" w:rsidTr="00BB1DB4">
        <w:tc>
          <w:tcPr>
            <w:tcW w:w="2625" w:type="dxa"/>
            <w:vAlign w:val="center"/>
          </w:tcPr>
          <w:p w14:paraId="34E3BBA5" w14:textId="66B346FE" w:rsidR="000C77FE" w:rsidRPr="0016153E" w:rsidRDefault="000C77FE" w:rsidP="000C77FE">
            <w:pPr>
              <w:rPr>
                <w:sz w:val="28"/>
                <w:szCs w:val="28"/>
              </w:rPr>
            </w:pPr>
            <w:r w:rsidRPr="0016153E">
              <w:rPr>
                <w:rFonts w:eastAsia="SimSun"/>
                <w:sz w:val="24"/>
                <w:szCs w:val="24"/>
                <w:lang w:eastAsia="ar-SA"/>
              </w:rPr>
              <w:t xml:space="preserve">Особенности муниципальной службы как профессиональной деятельности и системы. Организация и прохождение муниципальной службы </w:t>
            </w:r>
          </w:p>
        </w:tc>
        <w:tc>
          <w:tcPr>
            <w:tcW w:w="6306" w:type="dxa"/>
          </w:tcPr>
          <w:p w14:paraId="664A305E" w14:textId="77777777" w:rsidR="000C77FE" w:rsidRPr="0016153E" w:rsidRDefault="000C77FE" w:rsidP="000C77FE">
            <w:pPr>
              <w:rPr>
                <w:rFonts w:eastAsia="SimSun"/>
                <w:sz w:val="24"/>
                <w:szCs w:val="24"/>
                <w:lang w:eastAsia="ar-SA"/>
              </w:rPr>
            </w:pPr>
            <w:r w:rsidRPr="0016153E">
              <w:rPr>
                <w:rFonts w:eastAsia="SimSun"/>
                <w:sz w:val="24"/>
                <w:szCs w:val="24"/>
                <w:lang w:eastAsia="ar-SA"/>
              </w:rPr>
              <w:t>Семинар. Особенности муниципальной службы как профессиональной деятельности и системы. Организация и прохождение муниципальной службы.</w:t>
            </w:r>
          </w:p>
          <w:p w14:paraId="472E7485" w14:textId="77777777" w:rsidR="000C77FE" w:rsidRPr="0016153E" w:rsidRDefault="000C77FE" w:rsidP="000C77FE">
            <w:pPr>
              <w:rPr>
                <w:rFonts w:eastAsia="SimSun"/>
                <w:sz w:val="24"/>
                <w:szCs w:val="24"/>
                <w:lang w:eastAsia="ar-SA"/>
              </w:rPr>
            </w:pPr>
            <w:r w:rsidRPr="0016153E">
              <w:rPr>
                <w:rFonts w:eastAsia="SimSun"/>
                <w:sz w:val="24"/>
                <w:szCs w:val="24"/>
                <w:lang w:eastAsia="ar-SA"/>
              </w:rPr>
              <w:t>Вопросы для обсуждения:</w:t>
            </w:r>
          </w:p>
          <w:p w14:paraId="5C38DB25" w14:textId="77777777" w:rsidR="000C77FE" w:rsidRPr="0016153E" w:rsidRDefault="000C77FE" w:rsidP="000C77FE">
            <w:pPr>
              <w:rPr>
                <w:bCs/>
                <w:sz w:val="24"/>
                <w:szCs w:val="24"/>
              </w:rPr>
            </w:pPr>
            <w:r w:rsidRPr="0016153E">
              <w:rPr>
                <w:sz w:val="24"/>
                <w:szCs w:val="24"/>
              </w:rPr>
              <w:t>Понятие и особенности муниципальной службы. Характеристика муниципальной службы как профессиональной деятельности.</w:t>
            </w:r>
          </w:p>
          <w:p w14:paraId="0C3C0990" w14:textId="77777777" w:rsidR="000C77FE" w:rsidRPr="0016153E" w:rsidRDefault="000C77FE" w:rsidP="000C77FE">
            <w:pPr>
              <w:rPr>
                <w:sz w:val="24"/>
                <w:szCs w:val="24"/>
              </w:rPr>
            </w:pPr>
            <w:r w:rsidRPr="0016153E">
              <w:rPr>
                <w:bCs/>
                <w:sz w:val="24"/>
                <w:szCs w:val="24"/>
              </w:rPr>
              <w:t xml:space="preserve">Место и роль </w:t>
            </w:r>
            <w:r w:rsidRPr="0016153E">
              <w:rPr>
                <w:sz w:val="24"/>
                <w:szCs w:val="24"/>
              </w:rPr>
              <w:t>муниципальной</w:t>
            </w:r>
            <w:r w:rsidRPr="0016153E">
              <w:rPr>
                <w:bCs/>
                <w:sz w:val="24"/>
                <w:szCs w:val="24"/>
              </w:rPr>
              <w:t xml:space="preserve"> службы в муниципальном управлении.</w:t>
            </w:r>
          </w:p>
          <w:p w14:paraId="76479B19" w14:textId="77777777" w:rsidR="000C77FE" w:rsidRPr="0016153E" w:rsidRDefault="000C77FE" w:rsidP="000C77FE">
            <w:pPr>
              <w:rPr>
                <w:sz w:val="24"/>
                <w:szCs w:val="24"/>
              </w:rPr>
            </w:pPr>
            <w:r w:rsidRPr="0016153E">
              <w:rPr>
                <w:sz w:val="24"/>
                <w:szCs w:val="24"/>
              </w:rPr>
              <w:t xml:space="preserve">Структура муниципальной службы как системы: основные компоненты и взаимосвязи между ними. </w:t>
            </w:r>
          </w:p>
          <w:p w14:paraId="3415FA5B" w14:textId="77777777" w:rsidR="000C77FE" w:rsidRPr="0016153E" w:rsidRDefault="000C77FE" w:rsidP="000C77FE">
            <w:pPr>
              <w:rPr>
                <w:sz w:val="24"/>
                <w:szCs w:val="24"/>
              </w:rPr>
            </w:pPr>
            <w:r w:rsidRPr="0016153E">
              <w:rPr>
                <w:sz w:val="24"/>
                <w:szCs w:val="24"/>
              </w:rPr>
              <w:t xml:space="preserve">Детерминация муниципальной службы как организации. Компоненты муниципальной службы как организации и их особенности. </w:t>
            </w:r>
          </w:p>
          <w:p w14:paraId="4A323AAB" w14:textId="77777777" w:rsidR="000C77FE" w:rsidRPr="0016153E" w:rsidRDefault="000C77FE" w:rsidP="000C77FE">
            <w:pPr>
              <w:rPr>
                <w:sz w:val="24"/>
                <w:szCs w:val="24"/>
              </w:rPr>
            </w:pPr>
            <w:r w:rsidRPr="0016153E">
              <w:rPr>
                <w:sz w:val="24"/>
                <w:szCs w:val="24"/>
              </w:rPr>
              <w:t xml:space="preserve">Принципы построения организационных структур муниципальной службы. </w:t>
            </w:r>
          </w:p>
          <w:p w14:paraId="04018226" w14:textId="77777777" w:rsidR="000C77FE" w:rsidRPr="0016153E" w:rsidRDefault="000C77FE" w:rsidP="000C77FE">
            <w:pPr>
              <w:rPr>
                <w:rFonts w:eastAsia="SimSun"/>
                <w:bCs/>
                <w:sz w:val="24"/>
                <w:szCs w:val="24"/>
                <w:lang w:eastAsia="ar-SA"/>
              </w:rPr>
            </w:pPr>
            <w:r w:rsidRPr="0016153E">
              <w:rPr>
                <w:rFonts w:eastAsia="SimSun"/>
                <w:sz w:val="24"/>
                <w:szCs w:val="24"/>
                <w:lang w:eastAsia="ar-SA"/>
              </w:rPr>
              <w:t>Практическое задание: подготовка и обсуждение отчетов с анализом нормативных правовых актов и практики регламентации системы должностей муниципальной службы, распределения их по группам, а также о</w:t>
            </w:r>
            <w:r w:rsidRPr="0016153E">
              <w:rPr>
                <w:rFonts w:eastAsia="SimSun"/>
                <w:bCs/>
                <w:sz w:val="24"/>
                <w:szCs w:val="24"/>
                <w:lang w:eastAsia="ar-SA"/>
              </w:rPr>
              <w:t xml:space="preserve">сновных квалификационных требований для замещения должностей муниципальной службы; </w:t>
            </w:r>
          </w:p>
          <w:p w14:paraId="48EA9EFB" w14:textId="77777777" w:rsidR="000C77FE" w:rsidRPr="0016153E" w:rsidRDefault="000C77FE" w:rsidP="000C77FE">
            <w:pPr>
              <w:rPr>
                <w:rFonts w:eastAsia="SimSun"/>
                <w:sz w:val="24"/>
                <w:szCs w:val="24"/>
                <w:lang w:eastAsia="ar-SA"/>
              </w:rPr>
            </w:pPr>
            <w:r w:rsidRPr="0016153E">
              <w:rPr>
                <w:rFonts w:eastAsia="SimSun"/>
                <w:sz w:val="24"/>
                <w:szCs w:val="24"/>
                <w:lang w:eastAsia="ar-SA"/>
              </w:rPr>
              <w:t>практики регламентации поступления на муниципальную службу, ее прохождения и прекращения</w:t>
            </w:r>
          </w:p>
          <w:p w14:paraId="6BE1DF58" w14:textId="77777777" w:rsidR="000C77FE" w:rsidRPr="0016153E" w:rsidRDefault="000C77FE" w:rsidP="000C77FE">
            <w:pPr>
              <w:rPr>
                <w:rFonts w:eastAsia="SimSun"/>
                <w:bCs/>
                <w:sz w:val="24"/>
                <w:szCs w:val="24"/>
                <w:lang w:eastAsia="ar-SA"/>
              </w:rPr>
            </w:pPr>
            <w:r w:rsidRPr="0016153E">
              <w:rPr>
                <w:rFonts w:eastAsia="SimSun"/>
                <w:bCs/>
                <w:sz w:val="24"/>
                <w:szCs w:val="24"/>
                <w:lang w:eastAsia="ar-SA"/>
              </w:rPr>
              <w:t>Решение ситуационных задач, связанных с правовым положением (статусом) муниципального служащего, прохождением муниципальной службы, а также спецификой этических требований к служебному поведению муниципальных служащих.</w:t>
            </w:r>
          </w:p>
          <w:p w14:paraId="3507470C" w14:textId="77777777" w:rsidR="004D68CA" w:rsidRPr="0016153E" w:rsidRDefault="004D68CA" w:rsidP="004D68CA">
            <w:pPr>
              <w:rPr>
                <w:rFonts w:eastAsia="SimSun"/>
                <w:b/>
                <w:sz w:val="24"/>
                <w:szCs w:val="24"/>
                <w:lang w:eastAsia="ar-SA"/>
              </w:rPr>
            </w:pPr>
            <w:r w:rsidRPr="0016153E">
              <w:rPr>
                <w:rFonts w:eastAsia="SimSun"/>
                <w:b/>
                <w:sz w:val="24"/>
                <w:szCs w:val="24"/>
                <w:lang w:eastAsia="ar-SA"/>
              </w:rPr>
              <w:t>Рекомендуемые источники:</w:t>
            </w:r>
          </w:p>
          <w:p w14:paraId="1FA28B8D" w14:textId="733D5F83" w:rsidR="000C77FE" w:rsidRPr="0016153E" w:rsidRDefault="004D68CA" w:rsidP="004D68CA">
            <w:pPr>
              <w:rPr>
                <w:sz w:val="28"/>
                <w:szCs w:val="28"/>
              </w:rPr>
            </w:pPr>
            <w:r w:rsidRPr="0016153E">
              <w:rPr>
                <w:rFonts w:eastAsia="SimSun"/>
                <w:sz w:val="24"/>
                <w:szCs w:val="24"/>
                <w:lang w:eastAsia="ar-SA"/>
              </w:rPr>
              <w:t xml:space="preserve">Раздел 8: </w:t>
            </w:r>
            <w:r>
              <w:rPr>
                <w:rFonts w:eastAsia="SimSun"/>
                <w:sz w:val="24"/>
                <w:szCs w:val="24"/>
                <w:lang w:eastAsia="ar-SA"/>
              </w:rPr>
              <w:t xml:space="preserve">1-12, </w:t>
            </w:r>
            <w:proofErr w:type="spellStart"/>
            <w:r>
              <w:rPr>
                <w:rFonts w:eastAsia="SimSun"/>
                <w:sz w:val="24"/>
                <w:szCs w:val="24"/>
                <w:lang w:eastAsia="ar-SA"/>
              </w:rPr>
              <w:t>осн</w:t>
            </w:r>
            <w:proofErr w:type="spellEnd"/>
            <w:r>
              <w:rPr>
                <w:rFonts w:eastAsia="SimSun"/>
                <w:sz w:val="24"/>
                <w:szCs w:val="24"/>
                <w:lang w:eastAsia="ar-SA"/>
              </w:rPr>
              <w:t>. 1-3, доп. 4-8, Раздел 9</w:t>
            </w:r>
          </w:p>
        </w:tc>
        <w:tc>
          <w:tcPr>
            <w:tcW w:w="1695" w:type="dxa"/>
          </w:tcPr>
          <w:p w14:paraId="42B899FE" w14:textId="77777777" w:rsidR="000C77FE" w:rsidRPr="0016153E" w:rsidRDefault="000C77FE" w:rsidP="000C77FE">
            <w:pPr>
              <w:rPr>
                <w:sz w:val="24"/>
                <w:szCs w:val="24"/>
                <w:lang w:eastAsia="ar-SA"/>
              </w:rPr>
            </w:pPr>
            <w:r w:rsidRPr="0016153E">
              <w:rPr>
                <w:sz w:val="24"/>
                <w:szCs w:val="24"/>
                <w:lang w:eastAsia="ar-SA"/>
              </w:rPr>
              <w:t xml:space="preserve">Презентация </w:t>
            </w:r>
          </w:p>
          <w:p w14:paraId="3EF8736D" w14:textId="77777777" w:rsidR="000C77FE" w:rsidRPr="0016153E" w:rsidRDefault="000C77FE" w:rsidP="000C77FE">
            <w:pPr>
              <w:rPr>
                <w:sz w:val="24"/>
                <w:szCs w:val="24"/>
                <w:lang w:eastAsia="ar-SA"/>
              </w:rPr>
            </w:pPr>
            <w:r w:rsidRPr="0016153E">
              <w:rPr>
                <w:sz w:val="24"/>
                <w:szCs w:val="24"/>
                <w:lang w:eastAsia="ar-SA"/>
              </w:rPr>
              <w:t>докладов, групповое обсуждение,</w:t>
            </w:r>
          </w:p>
          <w:p w14:paraId="5C70E161" w14:textId="77777777" w:rsidR="000C77FE" w:rsidRPr="0016153E" w:rsidRDefault="000C77FE" w:rsidP="000C77FE">
            <w:pPr>
              <w:rPr>
                <w:sz w:val="24"/>
                <w:szCs w:val="24"/>
                <w:lang w:eastAsia="ar-SA"/>
              </w:rPr>
            </w:pPr>
            <w:r w:rsidRPr="0016153E">
              <w:rPr>
                <w:sz w:val="24"/>
                <w:szCs w:val="24"/>
                <w:lang w:eastAsia="ar-SA"/>
              </w:rPr>
              <w:t>деловые игры</w:t>
            </w:r>
          </w:p>
          <w:p w14:paraId="39D05533" w14:textId="77777777" w:rsidR="000C77FE" w:rsidRPr="0016153E" w:rsidRDefault="000C77FE" w:rsidP="000C77FE">
            <w:pPr>
              <w:rPr>
                <w:sz w:val="28"/>
                <w:szCs w:val="28"/>
              </w:rPr>
            </w:pPr>
          </w:p>
        </w:tc>
      </w:tr>
      <w:tr w:rsidR="0016153E" w:rsidRPr="0016153E" w14:paraId="068A5095" w14:textId="77777777" w:rsidTr="004D68CA">
        <w:trPr>
          <w:trHeight w:val="3885"/>
        </w:trPr>
        <w:tc>
          <w:tcPr>
            <w:tcW w:w="2625" w:type="dxa"/>
            <w:vAlign w:val="center"/>
          </w:tcPr>
          <w:p w14:paraId="0E2EC430" w14:textId="06B75B7D" w:rsidR="000C77FE" w:rsidRPr="0016153E" w:rsidRDefault="000C77FE" w:rsidP="000C77FE">
            <w:pPr>
              <w:rPr>
                <w:sz w:val="28"/>
                <w:szCs w:val="28"/>
              </w:rPr>
            </w:pPr>
            <w:r w:rsidRPr="0016153E">
              <w:rPr>
                <w:rFonts w:eastAsia="SimSun"/>
                <w:bCs/>
                <w:sz w:val="24"/>
                <w:szCs w:val="24"/>
                <w:lang w:eastAsia="ar-SA"/>
              </w:rPr>
              <w:t>Конфликт интересов и служебные споры на государственной службе и муниципальной службе</w:t>
            </w:r>
          </w:p>
        </w:tc>
        <w:tc>
          <w:tcPr>
            <w:tcW w:w="6306" w:type="dxa"/>
          </w:tcPr>
          <w:p w14:paraId="71833CB2" w14:textId="77777777" w:rsidR="000C77FE" w:rsidRPr="0016153E" w:rsidRDefault="000C77FE" w:rsidP="000C77FE">
            <w:pPr>
              <w:rPr>
                <w:rFonts w:eastAsia="SimSun"/>
                <w:bCs/>
                <w:sz w:val="24"/>
                <w:szCs w:val="24"/>
                <w:lang w:eastAsia="ar-SA"/>
              </w:rPr>
            </w:pPr>
            <w:r w:rsidRPr="0016153E">
              <w:rPr>
                <w:rFonts w:eastAsia="SimSun"/>
                <w:bCs/>
                <w:sz w:val="24"/>
                <w:szCs w:val="24"/>
                <w:lang w:eastAsia="ar-SA"/>
              </w:rPr>
              <w:t>Практическое занятие. Конфликт интересов и служебные споры на государственной службе и муниципальной службе.</w:t>
            </w:r>
          </w:p>
          <w:p w14:paraId="52BC7F89" w14:textId="77777777" w:rsidR="000C77FE" w:rsidRPr="0016153E" w:rsidRDefault="000C77FE" w:rsidP="000C77FE">
            <w:pPr>
              <w:rPr>
                <w:rFonts w:eastAsia="SimSun"/>
                <w:bCs/>
                <w:sz w:val="24"/>
                <w:szCs w:val="24"/>
                <w:lang w:eastAsia="ar-SA"/>
              </w:rPr>
            </w:pPr>
            <w:r w:rsidRPr="0016153E">
              <w:rPr>
                <w:rFonts w:eastAsia="SimSun"/>
                <w:sz w:val="24"/>
                <w:szCs w:val="24"/>
                <w:lang w:eastAsia="ar-SA"/>
              </w:rPr>
              <w:t xml:space="preserve">Практическое задание: подготовка и обсуждение отчетов с анализом нормативных правовых актов и практики разрешения </w:t>
            </w:r>
            <w:r w:rsidRPr="0016153E">
              <w:rPr>
                <w:rFonts w:eastAsia="SimSun"/>
                <w:bCs/>
                <w:sz w:val="24"/>
                <w:szCs w:val="24"/>
                <w:lang w:eastAsia="ar-SA"/>
              </w:rPr>
              <w:t xml:space="preserve">конфликта интересов на государственной гражданской службе и муниципальной службе. </w:t>
            </w:r>
          </w:p>
          <w:p w14:paraId="247582D0" w14:textId="77777777" w:rsidR="000C77FE" w:rsidRPr="0016153E" w:rsidRDefault="000C77FE" w:rsidP="000C77FE">
            <w:pPr>
              <w:rPr>
                <w:rFonts w:eastAsia="SimSun"/>
                <w:bCs/>
                <w:sz w:val="24"/>
                <w:szCs w:val="24"/>
                <w:lang w:eastAsia="ar-SA"/>
              </w:rPr>
            </w:pPr>
            <w:r w:rsidRPr="0016153E">
              <w:rPr>
                <w:rFonts w:eastAsia="SimSun"/>
                <w:bCs/>
                <w:sz w:val="24"/>
                <w:szCs w:val="24"/>
                <w:lang w:eastAsia="ar-SA"/>
              </w:rPr>
              <w:t>Решение ситуационных задач, связанных с рассмотрения индивидуальных служебных споров в органах по рассмотрению индивидуальных служебных споров.</w:t>
            </w:r>
          </w:p>
          <w:p w14:paraId="5CC7A8D4" w14:textId="77777777" w:rsidR="004D68CA" w:rsidRPr="0016153E" w:rsidRDefault="004D68CA" w:rsidP="004D68CA">
            <w:pPr>
              <w:rPr>
                <w:rFonts w:eastAsia="SimSun"/>
                <w:b/>
                <w:sz w:val="24"/>
                <w:szCs w:val="24"/>
                <w:lang w:eastAsia="ar-SA"/>
              </w:rPr>
            </w:pPr>
            <w:r w:rsidRPr="0016153E">
              <w:rPr>
                <w:rFonts w:eastAsia="SimSun"/>
                <w:b/>
                <w:sz w:val="24"/>
                <w:szCs w:val="24"/>
                <w:lang w:eastAsia="ar-SA"/>
              </w:rPr>
              <w:t>Рекомендуемые источники:</w:t>
            </w:r>
          </w:p>
          <w:p w14:paraId="33292ABF" w14:textId="72A4A3DB" w:rsidR="000C77FE" w:rsidRPr="0016153E" w:rsidRDefault="004D68CA" w:rsidP="004D68CA">
            <w:pPr>
              <w:rPr>
                <w:sz w:val="28"/>
                <w:szCs w:val="28"/>
              </w:rPr>
            </w:pPr>
            <w:r w:rsidRPr="0016153E">
              <w:rPr>
                <w:rFonts w:eastAsia="SimSun"/>
                <w:sz w:val="24"/>
                <w:szCs w:val="24"/>
                <w:lang w:eastAsia="ar-SA"/>
              </w:rPr>
              <w:t xml:space="preserve">Раздел 8: </w:t>
            </w:r>
            <w:r>
              <w:rPr>
                <w:rFonts w:eastAsia="SimSun"/>
                <w:sz w:val="24"/>
                <w:szCs w:val="24"/>
                <w:lang w:eastAsia="ar-SA"/>
              </w:rPr>
              <w:t xml:space="preserve">1-12, </w:t>
            </w:r>
            <w:proofErr w:type="spellStart"/>
            <w:r>
              <w:rPr>
                <w:rFonts w:eastAsia="SimSun"/>
                <w:sz w:val="24"/>
                <w:szCs w:val="24"/>
                <w:lang w:eastAsia="ar-SA"/>
              </w:rPr>
              <w:t>осн</w:t>
            </w:r>
            <w:proofErr w:type="spellEnd"/>
            <w:r>
              <w:rPr>
                <w:rFonts w:eastAsia="SimSun"/>
                <w:sz w:val="24"/>
                <w:szCs w:val="24"/>
                <w:lang w:eastAsia="ar-SA"/>
              </w:rPr>
              <w:t>. 1-3, доп. 4-8, Раздел 9</w:t>
            </w:r>
          </w:p>
        </w:tc>
        <w:tc>
          <w:tcPr>
            <w:tcW w:w="1695" w:type="dxa"/>
          </w:tcPr>
          <w:p w14:paraId="6225B7C5" w14:textId="77777777" w:rsidR="000C77FE" w:rsidRPr="0016153E" w:rsidRDefault="000C77FE" w:rsidP="000C77FE">
            <w:pPr>
              <w:rPr>
                <w:sz w:val="24"/>
                <w:szCs w:val="24"/>
                <w:lang w:eastAsia="ar-SA"/>
              </w:rPr>
            </w:pPr>
            <w:r w:rsidRPr="0016153E">
              <w:rPr>
                <w:sz w:val="24"/>
                <w:szCs w:val="24"/>
                <w:lang w:eastAsia="ar-SA"/>
              </w:rPr>
              <w:t xml:space="preserve">Презентация </w:t>
            </w:r>
          </w:p>
          <w:p w14:paraId="5C07FC0C" w14:textId="77777777" w:rsidR="000C77FE" w:rsidRPr="0016153E" w:rsidRDefault="000C77FE" w:rsidP="000C77FE">
            <w:pPr>
              <w:rPr>
                <w:sz w:val="24"/>
                <w:szCs w:val="24"/>
                <w:lang w:eastAsia="ar-SA"/>
              </w:rPr>
            </w:pPr>
            <w:r w:rsidRPr="0016153E">
              <w:rPr>
                <w:sz w:val="24"/>
                <w:szCs w:val="24"/>
                <w:lang w:eastAsia="ar-SA"/>
              </w:rPr>
              <w:t>докладов, групповое обсуждение,</w:t>
            </w:r>
          </w:p>
          <w:p w14:paraId="395D3F63" w14:textId="77777777" w:rsidR="000C77FE" w:rsidRPr="0016153E" w:rsidRDefault="000C77FE" w:rsidP="000C77FE">
            <w:pPr>
              <w:rPr>
                <w:sz w:val="24"/>
                <w:szCs w:val="24"/>
                <w:lang w:eastAsia="ar-SA"/>
              </w:rPr>
            </w:pPr>
            <w:r w:rsidRPr="0016153E">
              <w:rPr>
                <w:sz w:val="24"/>
                <w:szCs w:val="24"/>
                <w:lang w:eastAsia="ar-SA"/>
              </w:rPr>
              <w:t xml:space="preserve"> кейсы</w:t>
            </w:r>
          </w:p>
          <w:p w14:paraId="4D59BBE6" w14:textId="49558970" w:rsidR="000C77FE" w:rsidRPr="0016153E" w:rsidRDefault="000C77FE" w:rsidP="000C77FE">
            <w:pPr>
              <w:rPr>
                <w:sz w:val="28"/>
                <w:szCs w:val="28"/>
              </w:rPr>
            </w:pPr>
            <w:r w:rsidRPr="0016153E">
              <w:rPr>
                <w:sz w:val="24"/>
                <w:szCs w:val="24"/>
                <w:lang w:eastAsia="ar-SA"/>
              </w:rPr>
              <w:t>(интерактивная форма)</w:t>
            </w:r>
          </w:p>
        </w:tc>
      </w:tr>
    </w:tbl>
    <w:p w14:paraId="467795D8" w14:textId="77777777" w:rsidR="002A2809" w:rsidRPr="0016153E" w:rsidRDefault="002A2809" w:rsidP="004D68CA">
      <w:pPr>
        <w:rPr>
          <w:sz w:val="28"/>
          <w:szCs w:val="28"/>
        </w:rPr>
      </w:pPr>
    </w:p>
    <w:p w14:paraId="74BC6033" w14:textId="77777777" w:rsidR="00C52F7B" w:rsidRPr="0016153E" w:rsidRDefault="00C52F7B" w:rsidP="0078385C">
      <w:pPr>
        <w:pStyle w:val="1"/>
        <w:spacing w:before="0"/>
        <w:ind w:firstLine="709"/>
        <w:jc w:val="both"/>
        <w:rPr>
          <w:rFonts w:ascii="Times New Roman" w:hAnsi="Times New Roman" w:cs="Times New Roman"/>
          <w:b/>
          <w:bCs/>
          <w:color w:val="auto"/>
          <w:sz w:val="28"/>
          <w:szCs w:val="28"/>
        </w:rPr>
      </w:pPr>
      <w:bookmarkStart w:id="9" w:name="_Toc102139003"/>
      <w:r w:rsidRPr="0016153E">
        <w:rPr>
          <w:rFonts w:ascii="Times New Roman" w:hAnsi="Times New Roman" w:cs="Times New Roman"/>
          <w:b/>
          <w:bCs/>
          <w:color w:val="auto"/>
          <w:sz w:val="28"/>
          <w:szCs w:val="28"/>
        </w:rPr>
        <w:lastRenderedPageBreak/>
        <w:t xml:space="preserve">6. </w:t>
      </w:r>
      <w:r w:rsidR="00E00BE6" w:rsidRPr="0016153E">
        <w:rPr>
          <w:rFonts w:ascii="Times New Roman" w:hAnsi="Times New Roman" w:cs="Times New Roman"/>
          <w:b/>
          <w:bCs/>
          <w:color w:val="auto"/>
          <w:sz w:val="28"/>
          <w:szCs w:val="28"/>
        </w:rPr>
        <w:t>Перечень у</w:t>
      </w:r>
      <w:r w:rsidRPr="0016153E">
        <w:rPr>
          <w:rFonts w:ascii="Times New Roman" w:hAnsi="Times New Roman" w:cs="Times New Roman"/>
          <w:b/>
          <w:bCs/>
          <w:color w:val="auto"/>
          <w:sz w:val="28"/>
          <w:szCs w:val="28"/>
        </w:rPr>
        <w:t>чебно-методическо</w:t>
      </w:r>
      <w:r w:rsidR="00E00BE6" w:rsidRPr="0016153E">
        <w:rPr>
          <w:rFonts w:ascii="Times New Roman" w:hAnsi="Times New Roman" w:cs="Times New Roman"/>
          <w:b/>
          <w:bCs/>
          <w:color w:val="auto"/>
          <w:sz w:val="28"/>
          <w:szCs w:val="28"/>
        </w:rPr>
        <w:t>го</w:t>
      </w:r>
      <w:r w:rsidRPr="0016153E">
        <w:rPr>
          <w:rFonts w:ascii="Times New Roman" w:hAnsi="Times New Roman" w:cs="Times New Roman"/>
          <w:b/>
          <w:bCs/>
          <w:color w:val="auto"/>
          <w:sz w:val="28"/>
          <w:szCs w:val="28"/>
        </w:rPr>
        <w:t xml:space="preserve"> обеспечени</w:t>
      </w:r>
      <w:r w:rsidR="00E00BE6" w:rsidRPr="0016153E">
        <w:rPr>
          <w:rFonts w:ascii="Times New Roman" w:hAnsi="Times New Roman" w:cs="Times New Roman"/>
          <w:b/>
          <w:bCs/>
          <w:color w:val="auto"/>
          <w:sz w:val="28"/>
          <w:szCs w:val="28"/>
        </w:rPr>
        <w:t>я</w:t>
      </w:r>
      <w:r w:rsidRPr="0016153E">
        <w:rPr>
          <w:rFonts w:ascii="Times New Roman" w:hAnsi="Times New Roman" w:cs="Times New Roman"/>
          <w:b/>
          <w:bCs/>
          <w:color w:val="auto"/>
          <w:sz w:val="28"/>
          <w:szCs w:val="28"/>
        </w:rPr>
        <w:t xml:space="preserve"> </w:t>
      </w:r>
      <w:r w:rsidR="00606047" w:rsidRPr="0016153E">
        <w:rPr>
          <w:rFonts w:ascii="Times New Roman" w:hAnsi="Times New Roman" w:cs="Times New Roman"/>
          <w:b/>
          <w:bCs/>
          <w:color w:val="auto"/>
          <w:sz w:val="28"/>
          <w:szCs w:val="28"/>
        </w:rPr>
        <w:t xml:space="preserve">для </w:t>
      </w:r>
      <w:r w:rsidRPr="0016153E">
        <w:rPr>
          <w:rFonts w:ascii="Times New Roman" w:hAnsi="Times New Roman" w:cs="Times New Roman"/>
          <w:b/>
          <w:bCs/>
          <w:color w:val="auto"/>
          <w:sz w:val="28"/>
          <w:szCs w:val="28"/>
        </w:rPr>
        <w:t xml:space="preserve">самостоятельной работы обучающихся по </w:t>
      </w:r>
      <w:r w:rsidR="00606047" w:rsidRPr="0016153E">
        <w:rPr>
          <w:rFonts w:ascii="Times New Roman" w:hAnsi="Times New Roman" w:cs="Times New Roman"/>
          <w:b/>
          <w:bCs/>
          <w:color w:val="auto"/>
          <w:sz w:val="28"/>
          <w:szCs w:val="28"/>
        </w:rPr>
        <w:t>дисциплине</w:t>
      </w:r>
      <w:bookmarkEnd w:id="9"/>
    </w:p>
    <w:p w14:paraId="79C37178" w14:textId="77777777" w:rsidR="008E5DB9" w:rsidRPr="0016153E" w:rsidRDefault="008E5DB9" w:rsidP="0078385C">
      <w:pPr>
        <w:pStyle w:val="2"/>
        <w:ind w:firstLine="709"/>
        <w:jc w:val="both"/>
        <w:rPr>
          <w:rFonts w:ascii="Times New Roman" w:hAnsi="Times New Roman" w:cs="Times New Roman"/>
          <w:b/>
          <w:color w:val="auto"/>
          <w:sz w:val="28"/>
          <w:szCs w:val="28"/>
        </w:rPr>
      </w:pPr>
      <w:bookmarkStart w:id="10" w:name="_Toc102139004"/>
      <w:r w:rsidRPr="0016153E">
        <w:rPr>
          <w:rFonts w:ascii="Times New Roman" w:hAnsi="Times New Roman" w:cs="Times New Roman"/>
          <w:b/>
          <w:color w:val="auto"/>
          <w:sz w:val="28"/>
          <w:szCs w:val="28"/>
        </w:rPr>
        <w:t xml:space="preserve">6.1. </w:t>
      </w:r>
      <w:r w:rsidR="00F36684" w:rsidRPr="0016153E">
        <w:rPr>
          <w:rFonts w:ascii="Times New Roman" w:hAnsi="Times New Roman" w:cs="Times New Roman"/>
          <w:b/>
          <w:color w:val="auto"/>
          <w:sz w:val="28"/>
          <w:szCs w:val="28"/>
        </w:rPr>
        <w:t>Перечень вопросов, отводим</w:t>
      </w:r>
      <w:r w:rsidR="00024EEA" w:rsidRPr="0016153E">
        <w:rPr>
          <w:rFonts w:ascii="Times New Roman" w:hAnsi="Times New Roman" w:cs="Times New Roman"/>
          <w:b/>
          <w:color w:val="auto"/>
          <w:sz w:val="28"/>
          <w:szCs w:val="28"/>
        </w:rPr>
        <w:t xml:space="preserve">ых на самостоятельное освоение </w:t>
      </w:r>
      <w:r w:rsidR="00F36684" w:rsidRPr="0016153E">
        <w:rPr>
          <w:rFonts w:ascii="Times New Roman" w:hAnsi="Times New Roman" w:cs="Times New Roman"/>
          <w:b/>
          <w:color w:val="auto"/>
          <w:sz w:val="28"/>
          <w:szCs w:val="28"/>
        </w:rPr>
        <w:t>дисциплины, ф</w:t>
      </w:r>
      <w:r w:rsidRPr="0016153E">
        <w:rPr>
          <w:rFonts w:ascii="Times New Roman" w:hAnsi="Times New Roman" w:cs="Times New Roman"/>
          <w:b/>
          <w:color w:val="auto"/>
          <w:sz w:val="28"/>
          <w:szCs w:val="28"/>
        </w:rPr>
        <w:t>ормы внеаудиторной самостоятельной работы</w:t>
      </w:r>
      <w:bookmarkEnd w:id="10"/>
    </w:p>
    <w:p w14:paraId="2DC51ACC" w14:textId="77777777" w:rsidR="00411845" w:rsidRPr="0016153E" w:rsidRDefault="00F95658" w:rsidP="00F95658">
      <w:pPr>
        <w:ind w:firstLine="709"/>
        <w:jc w:val="both"/>
        <w:rPr>
          <w:sz w:val="24"/>
          <w:szCs w:val="24"/>
        </w:rPr>
      </w:pPr>
      <w:r w:rsidRPr="0016153E">
        <w:rPr>
          <w:sz w:val="28"/>
          <w:szCs w:val="28"/>
        </w:rPr>
        <w:t xml:space="preserve">                                                                                                                    </w:t>
      </w:r>
      <w:r w:rsidR="00C52F7B" w:rsidRPr="0016153E">
        <w:rPr>
          <w:sz w:val="24"/>
          <w:szCs w:val="24"/>
        </w:rPr>
        <w:t xml:space="preserve">Таблица </w:t>
      </w:r>
      <w:r w:rsidR="00F03E1C" w:rsidRPr="0016153E">
        <w:rPr>
          <w:sz w:val="24"/>
          <w:szCs w:val="24"/>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16153E" w:rsidRPr="0016153E" w14:paraId="6142EFB9" w14:textId="77777777" w:rsidTr="000C77FE">
        <w:tc>
          <w:tcPr>
            <w:tcW w:w="1266" w:type="pct"/>
            <w:shd w:val="clear" w:color="auto" w:fill="auto"/>
          </w:tcPr>
          <w:p w14:paraId="7DA1BCD4" w14:textId="77777777" w:rsidR="007E3FEC" w:rsidRPr="0016153E" w:rsidRDefault="007E3FEC" w:rsidP="00697B17">
            <w:pPr>
              <w:keepNext/>
              <w:jc w:val="center"/>
              <w:rPr>
                <w:sz w:val="24"/>
                <w:szCs w:val="24"/>
              </w:rPr>
            </w:pPr>
            <w:r w:rsidRPr="0016153E">
              <w:rPr>
                <w:b/>
                <w:sz w:val="24"/>
                <w:szCs w:val="24"/>
              </w:rPr>
              <w:t xml:space="preserve">Наименование </w:t>
            </w:r>
            <w:r w:rsidR="00596CE9" w:rsidRPr="0016153E">
              <w:rPr>
                <w:b/>
                <w:sz w:val="24"/>
                <w:szCs w:val="24"/>
              </w:rPr>
              <w:t>тем (</w:t>
            </w:r>
            <w:r w:rsidRPr="0016153E">
              <w:rPr>
                <w:b/>
                <w:sz w:val="24"/>
                <w:szCs w:val="24"/>
              </w:rPr>
              <w:t>разделов</w:t>
            </w:r>
            <w:r w:rsidR="00596CE9" w:rsidRPr="0016153E">
              <w:rPr>
                <w:b/>
                <w:sz w:val="24"/>
                <w:szCs w:val="24"/>
              </w:rPr>
              <w:t>)</w:t>
            </w:r>
            <w:r w:rsidRPr="0016153E">
              <w:rPr>
                <w:b/>
                <w:sz w:val="24"/>
                <w:szCs w:val="24"/>
              </w:rPr>
              <w:t xml:space="preserve"> дисциплин</w:t>
            </w:r>
            <w:r w:rsidR="00596CE9" w:rsidRPr="0016153E">
              <w:rPr>
                <w:b/>
                <w:sz w:val="24"/>
                <w:szCs w:val="24"/>
              </w:rPr>
              <w:t>ы</w:t>
            </w:r>
          </w:p>
        </w:tc>
        <w:tc>
          <w:tcPr>
            <w:tcW w:w="2000" w:type="pct"/>
            <w:shd w:val="clear" w:color="auto" w:fill="auto"/>
          </w:tcPr>
          <w:p w14:paraId="40D5FE1D" w14:textId="77777777" w:rsidR="007E3FEC" w:rsidRPr="0016153E" w:rsidRDefault="00596CE9" w:rsidP="00697B17">
            <w:pPr>
              <w:keepNext/>
              <w:jc w:val="center"/>
              <w:rPr>
                <w:b/>
                <w:sz w:val="24"/>
                <w:szCs w:val="24"/>
              </w:rPr>
            </w:pPr>
            <w:r w:rsidRPr="0016153E">
              <w:rPr>
                <w:b/>
                <w:sz w:val="24"/>
                <w:szCs w:val="24"/>
              </w:rPr>
              <w:t>Перечень вопросов</w:t>
            </w:r>
            <w:r w:rsidR="007E3FEC" w:rsidRPr="0016153E">
              <w:rPr>
                <w:b/>
                <w:sz w:val="24"/>
                <w:szCs w:val="24"/>
              </w:rPr>
              <w:t>, отводимых на самостоятельное освоение</w:t>
            </w:r>
          </w:p>
        </w:tc>
        <w:tc>
          <w:tcPr>
            <w:tcW w:w="1734" w:type="pct"/>
          </w:tcPr>
          <w:p w14:paraId="6C8263FE" w14:textId="77777777" w:rsidR="007E3FEC" w:rsidRPr="0016153E" w:rsidRDefault="007E3FEC" w:rsidP="00697B17">
            <w:pPr>
              <w:keepNext/>
              <w:jc w:val="center"/>
              <w:rPr>
                <w:b/>
                <w:sz w:val="24"/>
                <w:szCs w:val="24"/>
              </w:rPr>
            </w:pPr>
            <w:r w:rsidRPr="0016153E">
              <w:rPr>
                <w:b/>
                <w:sz w:val="24"/>
                <w:szCs w:val="24"/>
              </w:rPr>
              <w:t>Формы внеаудиторной самостоятельной работы</w:t>
            </w:r>
          </w:p>
        </w:tc>
      </w:tr>
      <w:tr w:rsidR="0016153E" w:rsidRPr="0016153E" w14:paraId="6DBD6FBB" w14:textId="77777777" w:rsidTr="000C77FE">
        <w:tc>
          <w:tcPr>
            <w:tcW w:w="1266" w:type="pct"/>
            <w:shd w:val="clear" w:color="auto" w:fill="auto"/>
            <w:vAlign w:val="center"/>
          </w:tcPr>
          <w:p w14:paraId="5FF36E23" w14:textId="021F5BA4" w:rsidR="000C77FE" w:rsidRPr="0016153E" w:rsidRDefault="000C77FE" w:rsidP="000C77FE">
            <w:pPr>
              <w:rPr>
                <w:sz w:val="24"/>
                <w:szCs w:val="24"/>
              </w:rPr>
            </w:pPr>
            <w:r w:rsidRPr="0016153E">
              <w:rPr>
                <w:sz w:val="24"/>
                <w:szCs w:val="24"/>
              </w:rPr>
              <w:t>Государственная служба как профессиональная деятельность и система. Организация и функционирование государственной службы</w:t>
            </w:r>
          </w:p>
        </w:tc>
        <w:tc>
          <w:tcPr>
            <w:tcW w:w="2000" w:type="pct"/>
            <w:shd w:val="clear" w:color="auto" w:fill="auto"/>
            <w:vAlign w:val="center"/>
          </w:tcPr>
          <w:p w14:paraId="18D51E11" w14:textId="080B6232" w:rsidR="000C77FE" w:rsidRPr="0016153E" w:rsidRDefault="000C77FE" w:rsidP="000C77FE">
            <w:pPr>
              <w:rPr>
                <w:b/>
                <w:sz w:val="24"/>
                <w:szCs w:val="24"/>
              </w:rPr>
            </w:pPr>
            <w:r w:rsidRPr="0016153E">
              <w:rPr>
                <w:bCs/>
                <w:sz w:val="24"/>
                <w:szCs w:val="24"/>
              </w:rPr>
              <w:t xml:space="preserve">Место и роль государственной службы в государственном управлении. </w:t>
            </w:r>
            <w:r w:rsidRPr="0016153E">
              <w:rPr>
                <w:sz w:val="24"/>
                <w:szCs w:val="24"/>
              </w:rPr>
              <w:t>Цели, задачи, уровни и функции управления государственной службой. Организационная структура управления в государственной службе. Оптимизация и стабилизация структуры государственных органов. Информационные технологии в государственной службе.</w:t>
            </w:r>
          </w:p>
        </w:tc>
        <w:tc>
          <w:tcPr>
            <w:tcW w:w="1734" w:type="pct"/>
          </w:tcPr>
          <w:p w14:paraId="42EF347D" w14:textId="37C2D3CF" w:rsidR="000C77FE" w:rsidRPr="0016153E" w:rsidRDefault="000C77FE" w:rsidP="000C77FE">
            <w:pPr>
              <w:rPr>
                <w:b/>
                <w:sz w:val="24"/>
                <w:szCs w:val="24"/>
              </w:rPr>
            </w:pPr>
            <w:r w:rsidRPr="0016153E">
              <w:rPr>
                <w:sz w:val="24"/>
                <w:szCs w:val="24"/>
              </w:rPr>
              <w:t>Работа с учебной литературой, работа с нормативными правовыми актами. Подготовка доклада к семинару в форме презентации</w:t>
            </w:r>
          </w:p>
        </w:tc>
      </w:tr>
      <w:tr w:rsidR="0016153E" w:rsidRPr="0016153E" w14:paraId="60489DF9" w14:textId="77777777" w:rsidTr="000C77FE">
        <w:tc>
          <w:tcPr>
            <w:tcW w:w="1266" w:type="pct"/>
            <w:shd w:val="clear" w:color="auto" w:fill="auto"/>
            <w:vAlign w:val="center"/>
          </w:tcPr>
          <w:p w14:paraId="17744E59" w14:textId="08E7B703" w:rsidR="000C77FE" w:rsidRPr="0016153E" w:rsidRDefault="000C77FE" w:rsidP="000C77FE">
            <w:pPr>
              <w:rPr>
                <w:sz w:val="24"/>
                <w:szCs w:val="24"/>
              </w:rPr>
            </w:pPr>
            <w:r w:rsidRPr="0016153E">
              <w:rPr>
                <w:sz w:val="24"/>
                <w:szCs w:val="24"/>
              </w:rPr>
              <w:t>Государственный служащий. Прохождение государственной гражданской службы</w:t>
            </w:r>
          </w:p>
        </w:tc>
        <w:tc>
          <w:tcPr>
            <w:tcW w:w="2000" w:type="pct"/>
            <w:shd w:val="clear" w:color="auto" w:fill="auto"/>
            <w:vAlign w:val="center"/>
          </w:tcPr>
          <w:p w14:paraId="3C649727" w14:textId="77777777" w:rsidR="000C77FE" w:rsidRPr="0016153E" w:rsidRDefault="000C77FE" w:rsidP="000C77FE">
            <w:pPr>
              <w:tabs>
                <w:tab w:val="left" w:pos="7449"/>
              </w:tabs>
              <w:ind w:left="-5" w:firstLine="5"/>
              <w:jc w:val="both"/>
              <w:rPr>
                <w:rFonts w:eastAsia="SimSun"/>
                <w:sz w:val="24"/>
                <w:szCs w:val="24"/>
              </w:rPr>
            </w:pPr>
            <w:r w:rsidRPr="0016153E">
              <w:rPr>
                <w:bCs/>
                <w:sz w:val="24"/>
                <w:szCs w:val="24"/>
              </w:rPr>
              <w:t>Дополнительные государственные гарантии гражданских служащих.</w:t>
            </w:r>
          </w:p>
          <w:p w14:paraId="63EE7815" w14:textId="7A077B52" w:rsidR="000C77FE" w:rsidRPr="0016153E" w:rsidRDefault="000C77FE" w:rsidP="000C77FE">
            <w:pPr>
              <w:rPr>
                <w:b/>
                <w:sz w:val="24"/>
                <w:szCs w:val="24"/>
              </w:rPr>
            </w:pPr>
            <w:r w:rsidRPr="0016153E">
              <w:rPr>
                <w:bCs/>
                <w:sz w:val="24"/>
                <w:szCs w:val="24"/>
              </w:rPr>
              <w:t>Должностной регламент. Карьера государственного служащего и ее планирование.</w:t>
            </w:r>
          </w:p>
        </w:tc>
        <w:tc>
          <w:tcPr>
            <w:tcW w:w="1734" w:type="pct"/>
          </w:tcPr>
          <w:p w14:paraId="4E81AFF8" w14:textId="0C12F5EC" w:rsidR="000C77FE" w:rsidRPr="0016153E" w:rsidRDefault="000C77FE" w:rsidP="000C77FE">
            <w:pPr>
              <w:rPr>
                <w:b/>
                <w:sz w:val="24"/>
                <w:szCs w:val="24"/>
              </w:rPr>
            </w:pPr>
            <w:r w:rsidRPr="0016153E">
              <w:rPr>
                <w:sz w:val="24"/>
                <w:szCs w:val="24"/>
              </w:rPr>
              <w:t>Работа с учебной литературой, работа с нормативными правовыми актами. Подготовка отчета для обсуждения на практическом занятии в форме презентации</w:t>
            </w:r>
          </w:p>
        </w:tc>
      </w:tr>
      <w:tr w:rsidR="0016153E" w:rsidRPr="0016153E" w14:paraId="17F0C4F1" w14:textId="77777777" w:rsidTr="000C77FE">
        <w:tc>
          <w:tcPr>
            <w:tcW w:w="1266" w:type="pct"/>
            <w:shd w:val="clear" w:color="auto" w:fill="auto"/>
            <w:vAlign w:val="center"/>
          </w:tcPr>
          <w:p w14:paraId="193F3F47" w14:textId="4E711F66" w:rsidR="000C77FE" w:rsidRPr="0016153E" w:rsidRDefault="000C77FE" w:rsidP="000C77FE">
            <w:pPr>
              <w:rPr>
                <w:sz w:val="24"/>
                <w:szCs w:val="24"/>
              </w:rPr>
            </w:pPr>
            <w:r w:rsidRPr="0016153E">
              <w:rPr>
                <w:sz w:val="24"/>
                <w:szCs w:val="24"/>
              </w:rPr>
              <w:t>Реформирование и развитие системы государственной гражданской службы РФ</w:t>
            </w:r>
          </w:p>
        </w:tc>
        <w:tc>
          <w:tcPr>
            <w:tcW w:w="2000" w:type="pct"/>
            <w:shd w:val="clear" w:color="auto" w:fill="auto"/>
            <w:vAlign w:val="center"/>
          </w:tcPr>
          <w:p w14:paraId="2A6B5672" w14:textId="64CE5C87" w:rsidR="000C77FE" w:rsidRPr="0016153E" w:rsidRDefault="000C77FE" w:rsidP="000C77FE">
            <w:pPr>
              <w:rPr>
                <w:b/>
                <w:sz w:val="24"/>
                <w:szCs w:val="24"/>
              </w:rPr>
            </w:pPr>
            <w:r w:rsidRPr="0016153E">
              <w:rPr>
                <w:sz w:val="24"/>
                <w:szCs w:val="24"/>
                <w:lang w:eastAsia="en-US"/>
              </w:rPr>
              <w:t>Новые организационно-экономические механизмы деятельности государственных органов. Специфика революционного и эволюционного характера развития социальных институтов.</w:t>
            </w:r>
          </w:p>
        </w:tc>
        <w:tc>
          <w:tcPr>
            <w:tcW w:w="1734" w:type="pct"/>
          </w:tcPr>
          <w:p w14:paraId="72E00A1C" w14:textId="5BC08407" w:rsidR="000C77FE" w:rsidRPr="0016153E" w:rsidRDefault="000C77FE" w:rsidP="000C77FE">
            <w:pPr>
              <w:rPr>
                <w:b/>
                <w:sz w:val="24"/>
                <w:szCs w:val="24"/>
              </w:rPr>
            </w:pPr>
            <w:r w:rsidRPr="0016153E">
              <w:rPr>
                <w:sz w:val="24"/>
                <w:szCs w:val="24"/>
              </w:rPr>
              <w:t>Работа с учебной литературой, работа с нормативными правовыми актами. Подготовка доклада к семинару в форме презентации</w:t>
            </w:r>
          </w:p>
        </w:tc>
      </w:tr>
      <w:tr w:rsidR="0016153E" w:rsidRPr="0016153E" w14:paraId="5700C867" w14:textId="77777777" w:rsidTr="000C77FE">
        <w:tc>
          <w:tcPr>
            <w:tcW w:w="1266" w:type="pct"/>
            <w:shd w:val="clear" w:color="auto" w:fill="auto"/>
            <w:vAlign w:val="center"/>
          </w:tcPr>
          <w:p w14:paraId="4441C8E1" w14:textId="0395EA59" w:rsidR="000C77FE" w:rsidRPr="0016153E" w:rsidRDefault="000C77FE" w:rsidP="000C77FE">
            <w:pPr>
              <w:rPr>
                <w:sz w:val="24"/>
                <w:szCs w:val="24"/>
              </w:rPr>
            </w:pPr>
            <w:r w:rsidRPr="0016153E">
              <w:rPr>
                <w:sz w:val="24"/>
                <w:szCs w:val="24"/>
              </w:rPr>
              <w:t>Особенности муниципальной службы как профессиональной деятельности и системы. Организация муниципальной службы</w:t>
            </w:r>
          </w:p>
        </w:tc>
        <w:tc>
          <w:tcPr>
            <w:tcW w:w="2000" w:type="pct"/>
            <w:shd w:val="clear" w:color="auto" w:fill="auto"/>
            <w:vAlign w:val="center"/>
          </w:tcPr>
          <w:p w14:paraId="2AC4395B" w14:textId="294BF7BB" w:rsidR="000C77FE" w:rsidRPr="0016153E" w:rsidRDefault="000C77FE" w:rsidP="000C77FE">
            <w:pPr>
              <w:rPr>
                <w:b/>
                <w:sz w:val="24"/>
                <w:szCs w:val="24"/>
              </w:rPr>
            </w:pPr>
            <w:r w:rsidRPr="0016153E">
              <w:rPr>
                <w:sz w:val="24"/>
                <w:szCs w:val="24"/>
              </w:rPr>
              <w:t>Административный характер муниципальной службы. Специфика объекта, целей, средств и способов деятельности муниципального служащего.</w:t>
            </w:r>
            <w:r w:rsidRPr="0016153E">
              <w:rPr>
                <w:bCs/>
                <w:sz w:val="24"/>
                <w:szCs w:val="24"/>
              </w:rPr>
              <w:t xml:space="preserve"> Реестр должностей муниципальной службы в субъекте РФ.</w:t>
            </w:r>
          </w:p>
        </w:tc>
        <w:tc>
          <w:tcPr>
            <w:tcW w:w="1734" w:type="pct"/>
          </w:tcPr>
          <w:p w14:paraId="44D914D3" w14:textId="626B7887" w:rsidR="000C77FE" w:rsidRPr="0016153E" w:rsidRDefault="000C77FE" w:rsidP="000C77FE">
            <w:pPr>
              <w:rPr>
                <w:b/>
                <w:sz w:val="24"/>
                <w:szCs w:val="24"/>
              </w:rPr>
            </w:pPr>
            <w:r w:rsidRPr="0016153E">
              <w:rPr>
                <w:sz w:val="24"/>
                <w:szCs w:val="24"/>
              </w:rPr>
              <w:t>Работа с учебной литературой, работа с нормативными правовыми актами. Подготовка доклада к семинару в форме презентации</w:t>
            </w:r>
          </w:p>
        </w:tc>
      </w:tr>
      <w:tr w:rsidR="000C77FE" w:rsidRPr="0016153E" w14:paraId="1D24E750" w14:textId="77777777" w:rsidTr="000C77FE">
        <w:tc>
          <w:tcPr>
            <w:tcW w:w="1266" w:type="pct"/>
            <w:shd w:val="clear" w:color="auto" w:fill="auto"/>
            <w:vAlign w:val="center"/>
          </w:tcPr>
          <w:p w14:paraId="3EDD2691" w14:textId="4FFBCAB4" w:rsidR="000C77FE" w:rsidRPr="0016153E" w:rsidRDefault="000C77FE" w:rsidP="000C77FE">
            <w:pPr>
              <w:rPr>
                <w:sz w:val="24"/>
                <w:szCs w:val="24"/>
              </w:rPr>
            </w:pPr>
            <w:r w:rsidRPr="0016153E">
              <w:rPr>
                <w:bCs/>
                <w:sz w:val="24"/>
                <w:szCs w:val="24"/>
              </w:rPr>
              <w:t>Конфликт интересов и служебные споры на государственной службе и муниципальной службе</w:t>
            </w:r>
          </w:p>
        </w:tc>
        <w:tc>
          <w:tcPr>
            <w:tcW w:w="2000" w:type="pct"/>
            <w:shd w:val="clear" w:color="auto" w:fill="auto"/>
            <w:vAlign w:val="center"/>
          </w:tcPr>
          <w:p w14:paraId="451D6357" w14:textId="099C384E" w:rsidR="000C77FE" w:rsidRPr="0016153E" w:rsidRDefault="000C77FE" w:rsidP="000C77FE">
            <w:pPr>
              <w:rPr>
                <w:b/>
                <w:sz w:val="24"/>
                <w:szCs w:val="24"/>
              </w:rPr>
            </w:pPr>
            <w:r w:rsidRPr="0016153E">
              <w:rPr>
                <w:sz w:val="24"/>
                <w:szCs w:val="24"/>
              </w:rPr>
              <w:t>Ситуации, рассматриваемые вопросы и возможные решения комиссии по соблюдению требований к служебному поведению государственных служащих и урегулированию конфликта интересов.</w:t>
            </w:r>
          </w:p>
        </w:tc>
        <w:tc>
          <w:tcPr>
            <w:tcW w:w="1734" w:type="pct"/>
          </w:tcPr>
          <w:p w14:paraId="1378D235" w14:textId="4928C4CE" w:rsidR="000C77FE" w:rsidRPr="0016153E" w:rsidRDefault="000C77FE" w:rsidP="000C77FE">
            <w:pPr>
              <w:rPr>
                <w:b/>
                <w:sz w:val="24"/>
                <w:szCs w:val="24"/>
              </w:rPr>
            </w:pPr>
            <w:r w:rsidRPr="0016153E">
              <w:rPr>
                <w:sz w:val="24"/>
                <w:szCs w:val="24"/>
              </w:rPr>
              <w:t>Работа с учебной литературой, работа с нормативными правовыми актами. Подготовка отчета для обсуждения на практическом занятии в форме презентации</w:t>
            </w:r>
          </w:p>
        </w:tc>
      </w:tr>
    </w:tbl>
    <w:p w14:paraId="4B6D6340" w14:textId="56F8D55E" w:rsidR="006E12A8" w:rsidRPr="0016153E" w:rsidRDefault="006E12A8" w:rsidP="000C77FE">
      <w:pPr>
        <w:rPr>
          <w:sz w:val="28"/>
          <w:szCs w:val="28"/>
        </w:rPr>
      </w:pPr>
    </w:p>
    <w:p w14:paraId="231E6898" w14:textId="77777777" w:rsidR="000C77FE" w:rsidRPr="0016153E" w:rsidRDefault="000C77FE" w:rsidP="000C77FE">
      <w:pPr>
        <w:rPr>
          <w:b/>
          <w:sz w:val="28"/>
          <w:szCs w:val="28"/>
        </w:rPr>
      </w:pPr>
    </w:p>
    <w:p w14:paraId="3E855954" w14:textId="77777777" w:rsidR="008E5DB9" w:rsidRPr="0016153E" w:rsidRDefault="008E5DB9" w:rsidP="0078385C">
      <w:pPr>
        <w:pStyle w:val="2"/>
        <w:ind w:firstLine="709"/>
        <w:jc w:val="both"/>
        <w:rPr>
          <w:rFonts w:ascii="Times New Roman" w:hAnsi="Times New Roman" w:cs="Times New Roman"/>
          <w:b/>
          <w:color w:val="auto"/>
          <w:sz w:val="28"/>
          <w:szCs w:val="28"/>
        </w:rPr>
      </w:pPr>
      <w:bookmarkStart w:id="11" w:name="_Toc102139005"/>
      <w:r w:rsidRPr="0016153E">
        <w:rPr>
          <w:rFonts w:ascii="Times New Roman" w:hAnsi="Times New Roman" w:cs="Times New Roman"/>
          <w:b/>
          <w:color w:val="auto"/>
          <w:sz w:val="28"/>
          <w:szCs w:val="28"/>
        </w:rPr>
        <w:lastRenderedPageBreak/>
        <w:t xml:space="preserve">6.2. </w:t>
      </w:r>
      <w:r w:rsidR="00F36684" w:rsidRPr="0016153E">
        <w:rPr>
          <w:rFonts w:ascii="Times New Roman" w:hAnsi="Times New Roman" w:cs="Times New Roman"/>
          <w:b/>
          <w:color w:val="auto"/>
          <w:sz w:val="28"/>
          <w:szCs w:val="28"/>
        </w:rPr>
        <w:t xml:space="preserve">Перечень вопросов, заданий, тем для подготовки к текущему контролю </w:t>
      </w:r>
      <w:r w:rsidR="00C545E0" w:rsidRPr="0016153E">
        <w:rPr>
          <w:rFonts w:ascii="Times New Roman" w:hAnsi="Times New Roman" w:cs="Times New Roman"/>
          <w:b/>
          <w:color w:val="auto"/>
          <w:sz w:val="28"/>
          <w:szCs w:val="28"/>
        </w:rPr>
        <w:t>(согласно таблице 2)</w:t>
      </w:r>
      <w:bookmarkEnd w:id="11"/>
    </w:p>
    <w:p w14:paraId="519336CF" w14:textId="77777777" w:rsidR="000C77FE" w:rsidRPr="0016153E" w:rsidRDefault="000C77FE" w:rsidP="000C77FE">
      <w:pPr>
        <w:pStyle w:val="ab"/>
        <w:spacing w:line="360" w:lineRule="auto"/>
        <w:ind w:firstLine="709"/>
        <w:jc w:val="both"/>
        <w:rPr>
          <w:b w:val="0"/>
          <w:bCs/>
          <w:szCs w:val="28"/>
        </w:rPr>
      </w:pPr>
      <w:r w:rsidRPr="0016153E">
        <w:rPr>
          <w:b w:val="0"/>
          <w:bCs/>
          <w:szCs w:val="28"/>
        </w:rPr>
        <w:t>Примерный перечень вопросов к контрольной работе</w:t>
      </w:r>
    </w:p>
    <w:p w14:paraId="17AA7792" w14:textId="77777777" w:rsidR="000C77FE" w:rsidRPr="0016153E" w:rsidRDefault="000C77FE" w:rsidP="000C77FE">
      <w:pPr>
        <w:widowControl/>
        <w:numPr>
          <w:ilvl w:val="0"/>
          <w:numId w:val="11"/>
        </w:numPr>
        <w:tabs>
          <w:tab w:val="left" w:pos="786"/>
          <w:tab w:val="left" w:pos="1134"/>
        </w:tabs>
        <w:autoSpaceDE/>
        <w:autoSpaceDN/>
        <w:adjustRightInd/>
        <w:spacing w:line="360" w:lineRule="auto"/>
        <w:ind w:firstLine="709"/>
        <w:jc w:val="both"/>
        <w:rPr>
          <w:rFonts w:eastAsia="SimSun"/>
          <w:sz w:val="28"/>
        </w:rPr>
      </w:pPr>
      <w:r w:rsidRPr="0016153E">
        <w:rPr>
          <w:sz w:val="28"/>
        </w:rPr>
        <w:t>Государственная служба как институт государственного управления и профессиональная служебная деятельность.</w:t>
      </w:r>
    </w:p>
    <w:p w14:paraId="01B9E3C0" w14:textId="77777777" w:rsidR="000C77FE" w:rsidRPr="0016153E" w:rsidRDefault="000C77FE" w:rsidP="000C77FE">
      <w:pPr>
        <w:widowControl/>
        <w:numPr>
          <w:ilvl w:val="0"/>
          <w:numId w:val="11"/>
        </w:numPr>
        <w:tabs>
          <w:tab w:val="left" w:pos="786"/>
          <w:tab w:val="left" w:pos="1134"/>
        </w:tabs>
        <w:autoSpaceDE/>
        <w:autoSpaceDN/>
        <w:adjustRightInd/>
        <w:spacing w:line="360" w:lineRule="auto"/>
        <w:ind w:firstLine="709"/>
        <w:jc w:val="both"/>
        <w:rPr>
          <w:bCs/>
          <w:sz w:val="28"/>
          <w:szCs w:val="28"/>
        </w:rPr>
      </w:pPr>
      <w:r w:rsidRPr="0016153E">
        <w:rPr>
          <w:bCs/>
          <w:sz w:val="28"/>
          <w:szCs w:val="28"/>
        </w:rPr>
        <w:t>Проблемы организации и совершенствования государственной службы.</w:t>
      </w:r>
    </w:p>
    <w:p w14:paraId="5362E9B5" w14:textId="77777777" w:rsidR="000C77FE" w:rsidRPr="0016153E" w:rsidRDefault="000C77FE" w:rsidP="000C77FE">
      <w:pPr>
        <w:widowControl/>
        <w:numPr>
          <w:ilvl w:val="0"/>
          <w:numId w:val="11"/>
        </w:numPr>
        <w:tabs>
          <w:tab w:val="left" w:pos="786"/>
          <w:tab w:val="left" w:pos="1134"/>
        </w:tabs>
        <w:autoSpaceDE/>
        <w:autoSpaceDN/>
        <w:adjustRightInd/>
        <w:spacing w:line="360" w:lineRule="auto"/>
        <w:ind w:firstLine="709"/>
        <w:jc w:val="both"/>
        <w:rPr>
          <w:sz w:val="28"/>
          <w:szCs w:val="24"/>
        </w:rPr>
      </w:pPr>
      <w:r w:rsidRPr="0016153E">
        <w:rPr>
          <w:sz w:val="28"/>
        </w:rPr>
        <w:t>Должность государственной службы в Российской Федерации: учреждение, распределение их по категориям и группам.</w:t>
      </w:r>
    </w:p>
    <w:p w14:paraId="14AC9E00" w14:textId="77777777" w:rsidR="000C77FE" w:rsidRPr="0016153E" w:rsidRDefault="000C77FE" w:rsidP="000C77FE">
      <w:pPr>
        <w:widowControl/>
        <w:numPr>
          <w:ilvl w:val="0"/>
          <w:numId w:val="11"/>
        </w:numPr>
        <w:tabs>
          <w:tab w:val="left" w:pos="786"/>
          <w:tab w:val="left" w:pos="1134"/>
        </w:tabs>
        <w:autoSpaceDE/>
        <w:autoSpaceDN/>
        <w:adjustRightInd/>
        <w:spacing w:line="360" w:lineRule="auto"/>
        <w:ind w:right="5" w:firstLine="709"/>
        <w:jc w:val="both"/>
        <w:rPr>
          <w:bCs/>
          <w:iCs/>
          <w:sz w:val="28"/>
          <w:szCs w:val="28"/>
        </w:rPr>
      </w:pPr>
      <w:r w:rsidRPr="0016153E">
        <w:rPr>
          <w:bCs/>
          <w:iCs/>
          <w:sz w:val="28"/>
          <w:szCs w:val="28"/>
        </w:rPr>
        <w:t>Механизм, принципы и о</w:t>
      </w:r>
      <w:r w:rsidRPr="0016153E">
        <w:rPr>
          <w:sz w:val="28"/>
          <w:szCs w:val="28"/>
        </w:rPr>
        <w:t xml:space="preserve">сновные проблемы </w:t>
      </w:r>
      <w:r w:rsidRPr="0016153E">
        <w:rPr>
          <w:bCs/>
          <w:iCs/>
          <w:sz w:val="28"/>
          <w:szCs w:val="28"/>
        </w:rPr>
        <w:t>функционирования государственной службы.</w:t>
      </w:r>
    </w:p>
    <w:p w14:paraId="3D3616EE" w14:textId="77777777" w:rsidR="000C77FE" w:rsidRPr="0016153E" w:rsidRDefault="000C77FE" w:rsidP="000C77FE">
      <w:pPr>
        <w:widowControl/>
        <w:numPr>
          <w:ilvl w:val="0"/>
          <w:numId w:val="11"/>
        </w:numPr>
        <w:tabs>
          <w:tab w:val="left" w:pos="786"/>
          <w:tab w:val="left" w:pos="1134"/>
        </w:tabs>
        <w:autoSpaceDE/>
        <w:autoSpaceDN/>
        <w:adjustRightInd/>
        <w:spacing w:line="360" w:lineRule="auto"/>
        <w:ind w:firstLine="709"/>
        <w:jc w:val="both"/>
        <w:rPr>
          <w:sz w:val="28"/>
          <w:szCs w:val="24"/>
        </w:rPr>
      </w:pPr>
      <w:r w:rsidRPr="0016153E">
        <w:rPr>
          <w:sz w:val="28"/>
        </w:rPr>
        <w:t>Взаимосвязь стабильности и развития государственной службы.</w:t>
      </w:r>
    </w:p>
    <w:p w14:paraId="5F1A7363" w14:textId="77777777" w:rsidR="000C77FE" w:rsidRPr="0016153E" w:rsidRDefault="000C77FE" w:rsidP="000C77FE">
      <w:pPr>
        <w:widowControl/>
        <w:numPr>
          <w:ilvl w:val="0"/>
          <w:numId w:val="11"/>
        </w:numPr>
        <w:tabs>
          <w:tab w:val="left" w:pos="786"/>
          <w:tab w:val="left" w:pos="1134"/>
        </w:tabs>
        <w:autoSpaceDE/>
        <w:autoSpaceDN/>
        <w:adjustRightInd/>
        <w:spacing w:line="360" w:lineRule="auto"/>
        <w:ind w:right="5" w:firstLine="709"/>
        <w:jc w:val="both"/>
        <w:rPr>
          <w:sz w:val="28"/>
        </w:rPr>
      </w:pPr>
      <w:r w:rsidRPr="0016153E">
        <w:rPr>
          <w:sz w:val="28"/>
        </w:rPr>
        <w:t xml:space="preserve">Прохождение государственной службы Российской Федерации: содержание, этапы, принципы и направления совершенствования. </w:t>
      </w:r>
    </w:p>
    <w:p w14:paraId="14C98F62" w14:textId="77777777" w:rsidR="000C77FE" w:rsidRPr="0016153E" w:rsidRDefault="000C77FE" w:rsidP="000C77FE">
      <w:pPr>
        <w:widowControl/>
        <w:numPr>
          <w:ilvl w:val="0"/>
          <w:numId w:val="11"/>
        </w:numPr>
        <w:tabs>
          <w:tab w:val="left" w:pos="786"/>
          <w:tab w:val="left" w:pos="1134"/>
        </w:tabs>
        <w:autoSpaceDE/>
        <w:autoSpaceDN/>
        <w:adjustRightInd/>
        <w:spacing w:line="360" w:lineRule="auto"/>
        <w:ind w:right="5" w:firstLine="709"/>
        <w:jc w:val="both"/>
        <w:rPr>
          <w:sz w:val="28"/>
        </w:rPr>
      </w:pPr>
      <w:r w:rsidRPr="0016153E">
        <w:rPr>
          <w:sz w:val="28"/>
        </w:rPr>
        <w:t>Специфика прохождения государственной службы в субъектах Российской Федерации.</w:t>
      </w:r>
    </w:p>
    <w:p w14:paraId="138E6418" w14:textId="77777777" w:rsidR="000C77FE" w:rsidRPr="0016153E" w:rsidRDefault="000C77FE" w:rsidP="000C77FE">
      <w:pPr>
        <w:widowControl/>
        <w:numPr>
          <w:ilvl w:val="0"/>
          <w:numId w:val="11"/>
        </w:numPr>
        <w:tabs>
          <w:tab w:val="left" w:pos="786"/>
          <w:tab w:val="left" w:pos="1134"/>
        </w:tabs>
        <w:autoSpaceDE/>
        <w:autoSpaceDN/>
        <w:adjustRightInd/>
        <w:spacing w:line="360" w:lineRule="auto"/>
        <w:ind w:right="5" w:firstLine="709"/>
        <w:jc w:val="both"/>
        <w:rPr>
          <w:sz w:val="28"/>
          <w:szCs w:val="28"/>
        </w:rPr>
      </w:pPr>
      <w:r w:rsidRPr="0016153E">
        <w:rPr>
          <w:sz w:val="28"/>
          <w:szCs w:val="28"/>
        </w:rPr>
        <w:t>Должностной регламент государственного служащего: предназначение и содержание.</w:t>
      </w:r>
    </w:p>
    <w:p w14:paraId="58A296C1" w14:textId="77777777" w:rsidR="000C77FE" w:rsidRPr="0016153E" w:rsidRDefault="000C77FE" w:rsidP="000C77FE">
      <w:pPr>
        <w:widowControl/>
        <w:numPr>
          <w:ilvl w:val="0"/>
          <w:numId w:val="11"/>
        </w:numPr>
        <w:tabs>
          <w:tab w:val="left" w:pos="993"/>
          <w:tab w:val="left" w:pos="1134"/>
        </w:tabs>
        <w:autoSpaceDE/>
        <w:autoSpaceDN/>
        <w:adjustRightInd/>
        <w:spacing w:line="360" w:lineRule="auto"/>
        <w:ind w:firstLine="709"/>
        <w:jc w:val="both"/>
        <w:rPr>
          <w:sz w:val="28"/>
          <w:szCs w:val="28"/>
        </w:rPr>
      </w:pPr>
      <w:r w:rsidRPr="0016153E">
        <w:rPr>
          <w:sz w:val="28"/>
          <w:szCs w:val="28"/>
        </w:rPr>
        <w:t>Творчество в принятии решений на основе анализа информации о функционировании и развитии государственной гражданской службы.</w:t>
      </w:r>
    </w:p>
    <w:p w14:paraId="707E4021" w14:textId="77777777" w:rsidR="000C77FE" w:rsidRPr="0016153E" w:rsidRDefault="000C77FE" w:rsidP="000C77FE">
      <w:pPr>
        <w:widowControl/>
        <w:numPr>
          <w:ilvl w:val="0"/>
          <w:numId w:val="11"/>
        </w:numPr>
        <w:tabs>
          <w:tab w:val="left" w:pos="993"/>
          <w:tab w:val="left" w:pos="1134"/>
        </w:tabs>
        <w:autoSpaceDE/>
        <w:autoSpaceDN/>
        <w:adjustRightInd/>
        <w:spacing w:line="360" w:lineRule="auto"/>
        <w:ind w:firstLine="709"/>
        <w:jc w:val="both"/>
        <w:rPr>
          <w:sz w:val="28"/>
          <w:szCs w:val="28"/>
        </w:rPr>
      </w:pPr>
      <w:r w:rsidRPr="0016153E">
        <w:rPr>
          <w:sz w:val="28"/>
          <w:szCs w:val="28"/>
        </w:rPr>
        <w:t>Информационные технологии в области государственной службы.</w:t>
      </w:r>
    </w:p>
    <w:p w14:paraId="366F1FE9" w14:textId="77777777" w:rsidR="000C77FE" w:rsidRPr="0016153E" w:rsidRDefault="000C77FE" w:rsidP="000C77FE">
      <w:pPr>
        <w:widowControl/>
        <w:numPr>
          <w:ilvl w:val="0"/>
          <w:numId w:val="11"/>
        </w:numPr>
        <w:tabs>
          <w:tab w:val="left" w:pos="993"/>
          <w:tab w:val="left" w:pos="1134"/>
        </w:tabs>
        <w:autoSpaceDE/>
        <w:autoSpaceDN/>
        <w:adjustRightInd/>
        <w:spacing w:line="360" w:lineRule="auto"/>
        <w:ind w:firstLine="709"/>
        <w:jc w:val="both"/>
        <w:rPr>
          <w:sz w:val="28"/>
          <w:szCs w:val="28"/>
        </w:rPr>
      </w:pPr>
      <w:r w:rsidRPr="0016153E">
        <w:rPr>
          <w:sz w:val="28"/>
          <w:szCs w:val="28"/>
        </w:rPr>
        <w:t>Современные проблемы и тенденции реформирования и развития государственной службы Российской Федерации.</w:t>
      </w:r>
    </w:p>
    <w:p w14:paraId="6027F31A" w14:textId="77777777" w:rsidR="000C77FE" w:rsidRPr="0016153E" w:rsidRDefault="000C77FE" w:rsidP="000C77FE">
      <w:pPr>
        <w:numPr>
          <w:ilvl w:val="0"/>
          <w:numId w:val="11"/>
        </w:numPr>
        <w:tabs>
          <w:tab w:val="left" w:pos="-142"/>
          <w:tab w:val="left" w:pos="1134"/>
          <w:tab w:val="left" w:pos="1276"/>
        </w:tabs>
        <w:autoSpaceDN/>
        <w:adjustRightInd/>
        <w:spacing w:line="360" w:lineRule="auto"/>
        <w:ind w:firstLine="709"/>
        <w:jc w:val="both"/>
        <w:rPr>
          <w:rFonts w:eastAsia="SimSun"/>
          <w:sz w:val="28"/>
          <w:szCs w:val="28"/>
          <w:lang w:eastAsia="ar-SA"/>
        </w:rPr>
      </w:pPr>
      <w:r w:rsidRPr="0016153E">
        <w:rPr>
          <w:sz w:val="28"/>
        </w:rPr>
        <w:t xml:space="preserve">Основные критерии и показатели результативности и эффективности государственной службы </w:t>
      </w:r>
      <w:r w:rsidRPr="0016153E">
        <w:rPr>
          <w:sz w:val="28"/>
          <w:szCs w:val="28"/>
        </w:rPr>
        <w:t>(н</w:t>
      </w:r>
      <w:r w:rsidRPr="0016153E">
        <w:rPr>
          <w:sz w:val="28"/>
        </w:rPr>
        <w:t>а примере конкретного органа государственной службы).</w:t>
      </w:r>
    </w:p>
    <w:p w14:paraId="77A614E4" w14:textId="77777777" w:rsidR="000C77FE" w:rsidRPr="0016153E" w:rsidRDefault="000C77FE" w:rsidP="000C77FE">
      <w:pPr>
        <w:numPr>
          <w:ilvl w:val="0"/>
          <w:numId w:val="11"/>
        </w:numPr>
        <w:tabs>
          <w:tab w:val="left" w:pos="-142"/>
          <w:tab w:val="left" w:pos="1134"/>
          <w:tab w:val="left" w:pos="1276"/>
        </w:tabs>
        <w:autoSpaceDN/>
        <w:adjustRightInd/>
        <w:spacing w:line="360" w:lineRule="auto"/>
        <w:ind w:firstLine="709"/>
        <w:jc w:val="both"/>
        <w:rPr>
          <w:sz w:val="28"/>
          <w:szCs w:val="28"/>
        </w:rPr>
      </w:pPr>
      <w:r w:rsidRPr="0016153E">
        <w:rPr>
          <w:sz w:val="28"/>
          <w:szCs w:val="28"/>
        </w:rPr>
        <w:t>Бюрократизм в государственном управлении: причины и направления искоренения.</w:t>
      </w:r>
    </w:p>
    <w:p w14:paraId="397C76F9" w14:textId="77777777" w:rsidR="000C77FE" w:rsidRPr="0016153E" w:rsidRDefault="000C77FE" w:rsidP="000C77FE">
      <w:pPr>
        <w:widowControl/>
        <w:numPr>
          <w:ilvl w:val="0"/>
          <w:numId w:val="11"/>
        </w:numPr>
        <w:tabs>
          <w:tab w:val="left" w:pos="-142"/>
          <w:tab w:val="left" w:pos="1134"/>
          <w:tab w:val="left" w:pos="1276"/>
        </w:tabs>
        <w:autoSpaceDE/>
        <w:autoSpaceDN/>
        <w:adjustRightInd/>
        <w:spacing w:line="360" w:lineRule="auto"/>
        <w:ind w:firstLine="709"/>
        <w:jc w:val="both"/>
        <w:rPr>
          <w:sz w:val="28"/>
          <w:szCs w:val="24"/>
        </w:rPr>
      </w:pPr>
      <w:r w:rsidRPr="0016153E">
        <w:rPr>
          <w:sz w:val="28"/>
        </w:rPr>
        <w:t>Взаимосвязь реформы государственной службы и механизма государственного регулирования рыночной экономики.</w:t>
      </w:r>
    </w:p>
    <w:p w14:paraId="76ED09F1" w14:textId="77777777" w:rsidR="000C77FE" w:rsidRPr="0016153E" w:rsidRDefault="000C77FE" w:rsidP="000C77FE">
      <w:pPr>
        <w:widowControl/>
        <w:numPr>
          <w:ilvl w:val="0"/>
          <w:numId w:val="11"/>
        </w:numPr>
        <w:tabs>
          <w:tab w:val="left" w:pos="-142"/>
          <w:tab w:val="left" w:pos="1134"/>
          <w:tab w:val="left" w:pos="1276"/>
        </w:tabs>
        <w:autoSpaceDE/>
        <w:autoSpaceDN/>
        <w:adjustRightInd/>
        <w:spacing w:line="360" w:lineRule="auto"/>
        <w:ind w:firstLine="709"/>
        <w:jc w:val="both"/>
        <w:rPr>
          <w:sz w:val="28"/>
          <w:szCs w:val="28"/>
        </w:rPr>
      </w:pPr>
      <w:r w:rsidRPr="0016153E">
        <w:rPr>
          <w:sz w:val="28"/>
        </w:rPr>
        <w:t xml:space="preserve">Ответственность государственных служащих за совершение неправомерных действий. </w:t>
      </w:r>
    </w:p>
    <w:p w14:paraId="7EA35A6F" w14:textId="77777777" w:rsidR="000C77FE" w:rsidRPr="0016153E" w:rsidRDefault="000C77FE" w:rsidP="000C77FE">
      <w:pPr>
        <w:widowControl/>
        <w:numPr>
          <w:ilvl w:val="0"/>
          <w:numId w:val="11"/>
        </w:numPr>
        <w:tabs>
          <w:tab w:val="left" w:pos="-142"/>
          <w:tab w:val="left" w:pos="1134"/>
          <w:tab w:val="left" w:pos="1276"/>
        </w:tabs>
        <w:autoSpaceDE/>
        <w:autoSpaceDN/>
        <w:adjustRightInd/>
        <w:spacing w:line="360" w:lineRule="auto"/>
        <w:ind w:firstLine="709"/>
        <w:jc w:val="both"/>
        <w:rPr>
          <w:sz w:val="28"/>
          <w:szCs w:val="28"/>
        </w:rPr>
      </w:pPr>
      <w:r w:rsidRPr="0016153E">
        <w:rPr>
          <w:sz w:val="28"/>
          <w:szCs w:val="28"/>
        </w:rPr>
        <w:lastRenderedPageBreak/>
        <w:t>Проблемы противодействия коррупции на государственной службе и их решение.</w:t>
      </w:r>
    </w:p>
    <w:p w14:paraId="5BD14624" w14:textId="77777777" w:rsidR="000C77FE" w:rsidRPr="0016153E" w:rsidRDefault="000C77FE" w:rsidP="000C77FE">
      <w:pPr>
        <w:widowControl/>
        <w:numPr>
          <w:ilvl w:val="0"/>
          <w:numId w:val="11"/>
        </w:numPr>
        <w:tabs>
          <w:tab w:val="left" w:pos="-142"/>
          <w:tab w:val="left" w:pos="786"/>
          <w:tab w:val="left" w:pos="1134"/>
          <w:tab w:val="left" w:pos="1276"/>
        </w:tabs>
        <w:autoSpaceDE/>
        <w:autoSpaceDN/>
        <w:adjustRightInd/>
        <w:spacing w:line="360" w:lineRule="auto"/>
        <w:ind w:firstLine="709"/>
        <w:jc w:val="both"/>
        <w:rPr>
          <w:sz w:val="28"/>
          <w:szCs w:val="28"/>
        </w:rPr>
      </w:pPr>
      <w:r w:rsidRPr="0016153E">
        <w:rPr>
          <w:sz w:val="28"/>
        </w:rPr>
        <w:t>Профессиональная компетентность государственного служащего.</w:t>
      </w:r>
    </w:p>
    <w:p w14:paraId="067CA9A0" w14:textId="77777777" w:rsidR="000C77FE" w:rsidRPr="0016153E" w:rsidRDefault="000C77FE" w:rsidP="000C77FE">
      <w:pPr>
        <w:widowControl/>
        <w:numPr>
          <w:ilvl w:val="0"/>
          <w:numId w:val="11"/>
        </w:numPr>
        <w:tabs>
          <w:tab w:val="left" w:pos="-142"/>
          <w:tab w:val="left" w:pos="786"/>
          <w:tab w:val="left" w:pos="1134"/>
          <w:tab w:val="left" w:pos="1276"/>
        </w:tabs>
        <w:autoSpaceDE/>
        <w:autoSpaceDN/>
        <w:adjustRightInd/>
        <w:spacing w:line="360" w:lineRule="auto"/>
        <w:ind w:firstLine="709"/>
        <w:jc w:val="both"/>
        <w:rPr>
          <w:sz w:val="28"/>
          <w:szCs w:val="28"/>
        </w:rPr>
      </w:pPr>
      <w:r w:rsidRPr="0016153E">
        <w:rPr>
          <w:sz w:val="28"/>
        </w:rPr>
        <w:t xml:space="preserve"> </w:t>
      </w:r>
      <w:r w:rsidRPr="0016153E">
        <w:rPr>
          <w:sz w:val="28"/>
          <w:szCs w:val="28"/>
        </w:rPr>
        <w:t>Методология и методика оценки профессиональных знаний и навыков государственных служащих.</w:t>
      </w:r>
    </w:p>
    <w:p w14:paraId="77840ABB" w14:textId="77777777" w:rsidR="000C77FE" w:rsidRPr="0016153E" w:rsidRDefault="000C77FE" w:rsidP="000C77FE">
      <w:pPr>
        <w:widowControl/>
        <w:numPr>
          <w:ilvl w:val="0"/>
          <w:numId w:val="11"/>
        </w:numPr>
        <w:tabs>
          <w:tab w:val="left" w:pos="726"/>
          <w:tab w:val="left" w:pos="1134"/>
          <w:tab w:val="left" w:pos="4571"/>
        </w:tabs>
        <w:autoSpaceDE/>
        <w:autoSpaceDN/>
        <w:adjustRightInd/>
        <w:spacing w:line="360" w:lineRule="auto"/>
        <w:ind w:firstLine="709"/>
        <w:jc w:val="both"/>
        <w:rPr>
          <w:rFonts w:eastAsia="SimSun"/>
          <w:bCs/>
          <w:sz w:val="28"/>
          <w:szCs w:val="24"/>
          <w:lang w:eastAsia="ar-SA"/>
        </w:rPr>
      </w:pPr>
      <w:r w:rsidRPr="0016153E">
        <w:rPr>
          <w:bCs/>
          <w:sz w:val="28"/>
        </w:rPr>
        <w:t>Роль, п</w:t>
      </w:r>
      <w:r w:rsidRPr="0016153E">
        <w:rPr>
          <w:sz w:val="28"/>
        </w:rPr>
        <w:t>равовые основы и принципы муниципальной</w:t>
      </w:r>
      <w:r w:rsidRPr="0016153E">
        <w:rPr>
          <w:bCs/>
          <w:sz w:val="28"/>
        </w:rPr>
        <w:t xml:space="preserve"> службы в муниципальном управлении.</w:t>
      </w:r>
    </w:p>
    <w:p w14:paraId="1F9C9D33" w14:textId="77777777" w:rsidR="000C77FE" w:rsidRPr="0016153E" w:rsidRDefault="000C77FE" w:rsidP="000C77FE">
      <w:pPr>
        <w:widowControl/>
        <w:numPr>
          <w:ilvl w:val="0"/>
          <w:numId w:val="11"/>
        </w:numPr>
        <w:tabs>
          <w:tab w:val="left" w:pos="726"/>
          <w:tab w:val="left" w:pos="1134"/>
          <w:tab w:val="left" w:pos="4571"/>
        </w:tabs>
        <w:autoSpaceDE/>
        <w:autoSpaceDN/>
        <w:adjustRightInd/>
        <w:spacing w:line="360" w:lineRule="auto"/>
        <w:ind w:firstLine="709"/>
        <w:jc w:val="both"/>
        <w:rPr>
          <w:sz w:val="28"/>
        </w:rPr>
      </w:pPr>
      <w:r w:rsidRPr="0016153E">
        <w:rPr>
          <w:sz w:val="28"/>
        </w:rPr>
        <w:t>Взаимосвязь и проблемы взаимодействия муниципальной службы и государственной гражданской службы Российской Федерации.</w:t>
      </w:r>
    </w:p>
    <w:p w14:paraId="56476B58" w14:textId="77777777" w:rsidR="000C77FE" w:rsidRPr="0016153E" w:rsidRDefault="000C77FE" w:rsidP="000C77FE">
      <w:pPr>
        <w:widowControl/>
        <w:numPr>
          <w:ilvl w:val="0"/>
          <w:numId w:val="11"/>
        </w:numPr>
        <w:tabs>
          <w:tab w:val="left" w:pos="726"/>
          <w:tab w:val="left" w:pos="1134"/>
          <w:tab w:val="left" w:pos="1276"/>
          <w:tab w:val="left" w:pos="4571"/>
        </w:tabs>
        <w:autoSpaceDE/>
        <w:autoSpaceDN/>
        <w:adjustRightInd/>
        <w:spacing w:line="360" w:lineRule="auto"/>
        <w:ind w:firstLine="709"/>
        <w:jc w:val="both"/>
        <w:rPr>
          <w:sz w:val="28"/>
        </w:rPr>
      </w:pPr>
      <w:r w:rsidRPr="0016153E">
        <w:rPr>
          <w:sz w:val="28"/>
        </w:rPr>
        <w:t>Специфика объектов, целей, средств и способов деятельности муниципального служащего.</w:t>
      </w:r>
    </w:p>
    <w:p w14:paraId="0CEDE331" w14:textId="77777777" w:rsidR="000C77FE" w:rsidRPr="0016153E" w:rsidRDefault="000C77FE" w:rsidP="000C77FE">
      <w:pPr>
        <w:widowControl/>
        <w:numPr>
          <w:ilvl w:val="0"/>
          <w:numId w:val="11"/>
        </w:numPr>
        <w:tabs>
          <w:tab w:val="left" w:pos="726"/>
          <w:tab w:val="left" w:pos="1134"/>
          <w:tab w:val="left" w:pos="1276"/>
          <w:tab w:val="left" w:pos="4571"/>
        </w:tabs>
        <w:autoSpaceDE/>
        <w:autoSpaceDN/>
        <w:adjustRightInd/>
        <w:spacing w:line="360" w:lineRule="auto"/>
        <w:ind w:firstLine="709"/>
        <w:jc w:val="both"/>
        <w:rPr>
          <w:sz w:val="28"/>
        </w:rPr>
      </w:pPr>
      <w:r w:rsidRPr="0016153E">
        <w:rPr>
          <w:sz w:val="28"/>
        </w:rPr>
        <w:t>Правовое положение (статус) муниципального служащего.</w:t>
      </w:r>
    </w:p>
    <w:p w14:paraId="1D318893" w14:textId="77777777" w:rsidR="000C77FE" w:rsidRPr="0016153E" w:rsidRDefault="000C77FE" w:rsidP="000C77FE">
      <w:pPr>
        <w:widowControl/>
        <w:numPr>
          <w:ilvl w:val="0"/>
          <w:numId w:val="11"/>
        </w:numPr>
        <w:tabs>
          <w:tab w:val="left" w:pos="726"/>
          <w:tab w:val="left" w:pos="1134"/>
          <w:tab w:val="left" w:pos="1276"/>
          <w:tab w:val="left" w:pos="4571"/>
        </w:tabs>
        <w:autoSpaceDE/>
        <w:autoSpaceDN/>
        <w:adjustRightInd/>
        <w:spacing w:line="360" w:lineRule="auto"/>
        <w:ind w:firstLine="709"/>
        <w:jc w:val="both"/>
        <w:rPr>
          <w:sz w:val="28"/>
        </w:rPr>
      </w:pPr>
      <w:r w:rsidRPr="0016153E">
        <w:rPr>
          <w:sz w:val="28"/>
        </w:rPr>
        <w:t>Конфликт интересов на муниципальной службе и его урегулирование.</w:t>
      </w:r>
    </w:p>
    <w:p w14:paraId="1051249B" w14:textId="77777777" w:rsidR="000C77FE" w:rsidRPr="0016153E" w:rsidRDefault="000C77FE" w:rsidP="000C77FE">
      <w:pPr>
        <w:widowControl/>
        <w:numPr>
          <w:ilvl w:val="0"/>
          <w:numId w:val="11"/>
        </w:numPr>
        <w:tabs>
          <w:tab w:val="left" w:pos="0"/>
          <w:tab w:val="left" w:pos="726"/>
          <w:tab w:val="left" w:pos="1134"/>
          <w:tab w:val="left" w:pos="1276"/>
          <w:tab w:val="left" w:pos="4571"/>
        </w:tabs>
        <w:autoSpaceDE/>
        <w:autoSpaceDN/>
        <w:adjustRightInd/>
        <w:spacing w:line="360" w:lineRule="auto"/>
        <w:ind w:firstLine="709"/>
        <w:jc w:val="both"/>
        <w:rPr>
          <w:sz w:val="28"/>
        </w:rPr>
      </w:pPr>
      <w:r w:rsidRPr="0016153E">
        <w:rPr>
          <w:sz w:val="28"/>
        </w:rPr>
        <w:t xml:space="preserve">Противоречия и проблемы функционирования и развития муниципальной службы в Российской Федерации. </w:t>
      </w:r>
    </w:p>
    <w:p w14:paraId="13F60070" w14:textId="77777777" w:rsidR="000C77FE" w:rsidRPr="0016153E" w:rsidRDefault="000C77FE" w:rsidP="000C77FE">
      <w:pPr>
        <w:widowControl/>
        <w:numPr>
          <w:ilvl w:val="0"/>
          <w:numId w:val="11"/>
        </w:numPr>
        <w:tabs>
          <w:tab w:val="left" w:pos="0"/>
          <w:tab w:val="left" w:pos="1134"/>
          <w:tab w:val="left" w:pos="1276"/>
        </w:tabs>
        <w:autoSpaceDE/>
        <w:autoSpaceDN/>
        <w:adjustRightInd/>
        <w:spacing w:line="360" w:lineRule="auto"/>
        <w:ind w:firstLine="709"/>
        <w:jc w:val="both"/>
        <w:rPr>
          <w:sz w:val="28"/>
        </w:rPr>
      </w:pPr>
      <w:r w:rsidRPr="0016153E">
        <w:rPr>
          <w:sz w:val="28"/>
        </w:rPr>
        <w:t xml:space="preserve">Порядок поступления на муниципальную службу, ее прохождения и прекращения. </w:t>
      </w:r>
    </w:p>
    <w:p w14:paraId="5F7B9005" w14:textId="77777777" w:rsidR="000C77FE" w:rsidRPr="0016153E" w:rsidRDefault="000C77FE" w:rsidP="000C77FE">
      <w:pPr>
        <w:widowControl/>
        <w:numPr>
          <w:ilvl w:val="0"/>
          <w:numId w:val="11"/>
        </w:numPr>
        <w:tabs>
          <w:tab w:val="left" w:pos="0"/>
          <w:tab w:val="left" w:pos="1134"/>
          <w:tab w:val="left" w:pos="1276"/>
        </w:tabs>
        <w:autoSpaceDE/>
        <w:autoSpaceDN/>
        <w:adjustRightInd/>
        <w:spacing w:line="360" w:lineRule="auto"/>
        <w:ind w:firstLine="709"/>
        <w:jc w:val="both"/>
        <w:rPr>
          <w:sz w:val="28"/>
        </w:rPr>
      </w:pPr>
      <w:r w:rsidRPr="0016153E">
        <w:rPr>
          <w:sz w:val="28"/>
        </w:rPr>
        <w:t>Специфика прохождения муниципальной службы в субъектах Российской Федерации.</w:t>
      </w:r>
    </w:p>
    <w:p w14:paraId="2250E6A9" w14:textId="77777777" w:rsidR="000C77FE" w:rsidRPr="0016153E" w:rsidRDefault="000C77FE" w:rsidP="000C77FE">
      <w:pPr>
        <w:widowControl/>
        <w:numPr>
          <w:ilvl w:val="0"/>
          <w:numId w:val="11"/>
        </w:numPr>
        <w:tabs>
          <w:tab w:val="left" w:pos="0"/>
          <w:tab w:val="left" w:pos="1134"/>
          <w:tab w:val="left" w:pos="1276"/>
        </w:tabs>
        <w:autoSpaceDE/>
        <w:autoSpaceDN/>
        <w:adjustRightInd/>
        <w:spacing w:line="360" w:lineRule="auto"/>
        <w:ind w:firstLine="709"/>
        <w:jc w:val="both"/>
        <w:rPr>
          <w:sz w:val="28"/>
        </w:rPr>
      </w:pPr>
      <w:r w:rsidRPr="0016153E">
        <w:rPr>
          <w:sz w:val="28"/>
        </w:rPr>
        <w:t>Карьера муниципального служащего и ее планирование. Кадровый резерв на муниципальной службе.</w:t>
      </w:r>
    </w:p>
    <w:p w14:paraId="14ADA8E1" w14:textId="77777777" w:rsidR="000C77FE" w:rsidRPr="0016153E" w:rsidRDefault="000C77FE" w:rsidP="000C77FE">
      <w:pPr>
        <w:widowControl/>
        <w:numPr>
          <w:ilvl w:val="0"/>
          <w:numId w:val="11"/>
        </w:numPr>
        <w:tabs>
          <w:tab w:val="left" w:pos="0"/>
          <w:tab w:val="left" w:pos="726"/>
          <w:tab w:val="left" w:pos="1134"/>
          <w:tab w:val="left" w:pos="1276"/>
          <w:tab w:val="left" w:pos="4571"/>
        </w:tabs>
        <w:autoSpaceDE/>
        <w:autoSpaceDN/>
        <w:adjustRightInd/>
        <w:spacing w:line="360" w:lineRule="auto"/>
        <w:ind w:firstLine="709"/>
        <w:jc w:val="both"/>
        <w:rPr>
          <w:sz w:val="28"/>
          <w:szCs w:val="28"/>
        </w:rPr>
      </w:pPr>
      <w:r w:rsidRPr="0016153E">
        <w:rPr>
          <w:sz w:val="28"/>
          <w:szCs w:val="28"/>
        </w:rPr>
        <w:t xml:space="preserve">Стратегические цели и направления повышения эффективности </w:t>
      </w:r>
      <w:r w:rsidRPr="0016153E">
        <w:rPr>
          <w:sz w:val="28"/>
        </w:rPr>
        <w:t>муниципальной</w:t>
      </w:r>
      <w:r w:rsidRPr="0016153E">
        <w:rPr>
          <w:sz w:val="28"/>
          <w:szCs w:val="28"/>
        </w:rPr>
        <w:t xml:space="preserve"> службы.</w:t>
      </w:r>
    </w:p>
    <w:p w14:paraId="65347E27" w14:textId="77777777" w:rsidR="000C77FE" w:rsidRPr="0016153E" w:rsidRDefault="000C77FE" w:rsidP="000C77FE">
      <w:pPr>
        <w:shd w:val="clear" w:color="auto" w:fill="FFFFFF"/>
        <w:tabs>
          <w:tab w:val="left" w:pos="562"/>
        </w:tabs>
        <w:spacing w:line="360" w:lineRule="auto"/>
        <w:ind w:firstLine="709"/>
        <w:jc w:val="both"/>
        <w:rPr>
          <w:rFonts w:eastAsia="SimSun"/>
          <w:b/>
          <w:sz w:val="28"/>
          <w:szCs w:val="28"/>
        </w:rPr>
      </w:pPr>
      <w:r w:rsidRPr="0016153E">
        <w:rPr>
          <w:b/>
          <w:sz w:val="28"/>
          <w:szCs w:val="28"/>
        </w:rPr>
        <w:t>Примеры ситуационных задач</w:t>
      </w:r>
    </w:p>
    <w:p w14:paraId="29D883C6" w14:textId="77777777" w:rsidR="000C77FE" w:rsidRPr="0016153E" w:rsidRDefault="000C77FE" w:rsidP="000C77FE">
      <w:pPr>
        <w:pStyle w:val="a6"/>
        <w:widowControl/>
        <w:numPr>
          <w:ilvl w:val="0"/>
          <w:numId w:val="12"/>
        </w:numPr>
        <w:tabs>
          <w:tab w:val="left" w:pos="993"/>
        </w:tabs>
        <w:autoSpaceDE/>
        <w:autoSpaceDN/>
        <w:adjustRightInd/>
        <w:spacing w:line="360" w:lineRule="auto"/>
        <w:ind w:left="0" w:firstLine="709"/>
        <w:contextualSpacing/>
        <w:jc w:val="both"/>
        <w:rPr>
          <w:sz w:val="28"/>
          <w:szCs w:val="28"/>
        </w:rPr>
      </w:pPr>
      <w:r w:rsidRPr="0016153E">
        <w:rPr>
          <w:sz w:val="28"/>
          <w:szCs w:val="28"/>
        </w:rPr>
        <w:t xml:space="preserve">Трофимов П.И. замещает должность гражданской службы, относящуюся к старшей группе должностей, и имеет три года стажа гражданской службы. Имеет ли он право на участие в конкурсе для замещения должности начальника отдела в департаменте федерального министерства (главная группа должностей)? Каким документом в РФ установлены квалификационные требования к стажу государственной гражданской службы (государственной службы иных видов) или </w:t>
      </w:r>
      <w:r w:rsidRPr="0016153E">
        <w:rPr>
          <w:sz w:val="28"/>
          <w:szCs w:val="28"/>
        </w:rPr>
        <w:lastRenderedPageBreak/>
        <w:t>стажу работы по специальности для федеральных государственных гражданских служащих?</w:t>
      </w:r>
    </w:p>
    <w:p w14:paraId="72440217" w14:textId="77777777" w:rsidR="000C77FE" w:rsidRPr="0016153E" w:rsidRDefault="000C77FE" w:rsidP="000C77FE">
      <w:pPr>
        <w:pStyle w:val="a6"/>
        <w:widowControl/>
        <w:numPr>
          <w:ilvl w:val="0"/>
          <w:numId w:val="12"/>
        </w:numPr>
        <w:tabs>
          <w:tab w:val="left" w:pos="993"/>
        </w:tabs>
        <w:autoSpaceDE/>
        <w:autoSpaceDN/>
        <w:adjustRightInd/>
        <w:spacing w:line="360" w:lineRule="auto"/>
        <w:ind w:left="0" w:firstLine="709"/>
        <w:contextualSpacing/>
        <w:jc w:val="both"/>
        <w:rPr>
          <w:sz w:val="28"/>
          <w:szCs w:val="28"/>
        </w:rPr>
      </w:pPr>
      <w:r w:rsidRPr="0016153E">
        <w:rPr>
          <w:sz w:val="28"/>
          <w:szCs w:val="28"/>
        </w:rPr>
        <w:t>Баталова С.А. имеет стаж государственной гражданской службы один год. Два года назад она закончила магистратуру и получила диплом с отличием. Имеет ли она право на участие в конкурсе для замещения должности заместителя начальника отдела в департаменте федерального министерства (ведущая группа должностей)? Каким документом в РФ установлены квалификационные требования к стажу государственной гражданской службы (государственной службы иных видов) или стажу работы по специальности для федеральных государственных гражданских служащих?</w:t>
      </w:r>
    </w:p>
    <w:p w14:paraId="36113147" w14:textId="77777777" w:rsidR="000C77FE" w:rsidRPr="0016153E" w:rsidRDefault="000C77FE" w:rsidP="000C77FE">
      <w:pPr>
        <w:pStyle w:val="a6"/>
        <w:widowControl/>
        <w:numPr>
          <w:ilvl w:val="0"/>
          <w:numId w:val="12"/>
        </w:numPr>
        <w:tabs>
          <w:tab w:val="left" w:pos="993"/>
        </w:tabs>
        <w:autoSpaceDE/>
        <w:autoSpaceDN/>
        <w:adjustRightInd/>
        <w:spacing w:line="360" w:lineRule="auto"/>
        <w:ind w:left="0" w:firstLine="709"/>
        <w:contextualSpacing/>
        <w:jc w:val="both"/>
        <w:rPr>
          <w:sz w:val="28"/>
          <w:szCs w:val="28"/>
        </w:rPr>
      </w:pPr>
      <w:r w:rsidRPr="0016153E">
        <w:rPr>
          <w:sz w:val="28"/>
          <w:szCs w:val="28"/>
        </w:rPr>
        <w:t>В кадровую службу федерального агентства обратился гражданин Соболев Н.М., желающий поступить на государственную гражданскую службу. Соболеву Н.М. 21 год, образование – среднее профессиональное, соответствующее направлению деятельности федерального агентства. На какую категорию и группы должностей он может претендовать? Какой документ регулирует отношения, связанные с поступлением на государственную гражданскую службу РФ.</w:t>
      </w:r>
    </w:p>
    <w:p w14:paraId="4C9C539F" w14:textId="77777777" w:rsidR="000C77FE" w:rsidRPr="0016153E" w:rsidRDefault="000C77FE" w:rsidP="000C77FE">
      <w:pPr>
        <w:pStyle w:val="a6"/>
        <w:widowControl/>
        <w:numPr>
          <w:ilvl w:val="0"/>
          <w:numId w:val="12"/>
        </w:numPr>
        <w:tabs>
          <w:tab w:val="left" w:pos="993"/>
        </w:tabs>
        <w:autoSpaceDE/>
        <w:autoSpaceDN/>
        <w:adjustRightInd/>
        <w:spacing w:line="360" w:lineRule="auto"/>
        <w:ind w:left="0" w:firstLine="567"/>
        <w:contextualSpacing/>
        <w:jc w:val="both"/>
        <w:rPr>
          <w:sz w:val="28"/>
          <w:szCs w:val="28"/>
        </w:rPr>
      </w:pPr>
      <w:r w:rsidRPr="0016153E">
        <w:rPr>
          <w:sz w:val="28"/>
          <w:szCs w:val="28"/>
        </w:rPr>
        <w:t>Кадровый орган федерального агентства ознакомил гражданского служащего Сергеева А.М. с графиком проведения внеочередной аттестации, утвержденным представителем нанимателя, в соответствии с которым он через месяц должен пройти внеочередную аттестацию с учетом результатов годового отчета о результатах его профессиональной служебной деятельности. Государственный служащий отказался от внеочередной аттестации, мотивируя это тем, что три года со времени прохождения предыдущей аттестации еще не прошло. В каких случаях проводится внеочередная аттестация гражданских служащих? Вправе ли был государственный гражданский служащий отказаться от прохождения внеочередной аттестации? Каков срок периодической аттестации государственных гражданских служащих, установленный законом?</w:t>
      </w:r>
    </w:p>
    <w:p w14:paraId="2196DA3A" w14:textId="77777777" w:rsidR="00933B8B" w:rsidRPr="0016153E" w:rsidRDefault="00933B8B" w:rsidP="00933B8B">
      <w:pPr>
        <w:widowControl/>
        <w:spacing w:line="360" w:lineRule="auto"/>
        <w:ind w:firstLine="567"/>
        <w:rPr>
          <w:rFonts w:eastAsiaTheme="minorHAnsi"/>
          <w:sz w:val="28"/>
          <w:szCs w:val="28"/>
          <w:lang w:eastAsia="en-US"/>
        </w:rPr>
      </w:pPr>
    </w:p>
    <w:p w14:paraId="5A27F582" w14:textId="496422C6" w:rsidR="00933B8B" w:rsidRPr="0016153E" w:rsidRDefault="00933B8B" w:rsidP="00933B8B">
      <w:pPr>
        <w:widowControl/>
        <w:spacing w:line="360" w:lineRule="auto"/>
        <w:ind w:firstLine="567"/>
        <w:rPr>
          <w:rFonts w:eastAsiaTheme="minorHAnsi"/>
          <w:sz w:val="28"/>
          <w:szCs w:val="28"/>
          <w:lang w:eastAsia="en-US"/>
        </w:rPr>
      </w:pPr>
      <w:r w:rsidRPr="0016153E">
        <w:rPr>
          <w:rFonts w:eastAsiaTheme="minorHAnsi"/>
          <w:sz w:val="28"/>
          <w:szCs w:val="28"/>
          <w:lang w:eastAsia="en-US"/>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7F74C673" w14:textId="77777777" w:rsidR="00145199" w:rsidRPr="0016153E" w:rsidRDefault="00145199" w:rsidP="0078385C">
      <w:pPr>
        <w:pStyle w:val="1"/>
        <w:spacing w:before="0"/>
        <w:ind w:firstLine="709"/>
        <w:jc w:val="both"/>
        <w:rPr>
          <w:rFonts w:ascii="Times New Roman" w:hAnsi="Times New Roman" w:cs="Times New Roman"/>
          <w:b/>
          <w:color w:val="auto"/>
          <w:sz w:val="28"/>
          <w:szCs w:val="28"/>
        </w:rPr>
      </w:pPr>
      <w:bookmarkStart w:id="12" w:name="_Toc102139006"/>
      <w:r w:rsidRPr="0016153E">
        <w:rPr>
          <w:rFonts w:ascii="Times New Roman" w:hAnsi="Times New Roman" w:cs="Times New Roman"/>
          <w:b/>
          <w:color w:val="auto"/>
          <w:sz w:val="28"/>
          <w:szCs w:val="28"/>
        </w:rPr>
        <w:lastRenderedPageBreak/>
        <w:t>7. Фонд оценочных средств для проведения промежуточной аттестации обучающихся по дисциплине</w:t>
      </w:r>
      <w:bookmarkEnd w:id="12"/>
    </w:p>
    <w:p w14:paraId="155CD04E" w14:textId="77777777" w:rsidR="00933B8B" w:rsidRPr="0016153E" w:rsidRDefault="00933B8B" w:rsidP="00933B8B">
      <w:pPr>
        <w:tabs>
          <w:tab w:val="left" w:pos="540"/>
        </w:tabs>
        <w:spacing w:line="360" w:lineRule="auto"/>
        <w:ind w:firstLine="709"/>
        <w:contextualSpacing/>
        <w:jc w:val="both"/>
        <w:rPr>
          <w:sz w:val="28"/>
          <w:szCs w:val="28"/>
        </w:rPr>
      </w:pPr>
      <w:r w:rsidRPr="0016153E">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16153E">
        <w:rPr>
          <w:b/>
          <w:sz w:val="28"/>
          <w:szCs w:val="28"/>
        </w:rPr>
        <w:t xml:space="preserve"> </w:t>
      </w:r>
    </w:p>
    <w:p w14:paraId="736A9CF2" w14:textId="77777777" w:rsidR="000C77FE" w:rsidRPr="0016153E" w:rsidRDefault="000C77FE" w:rsidP="000C77FE">
      <w:pPr>
        <w:spacing w:before="120" w:line="360" w:lineRule="auto"/>
        <w:ind w:firstLine="709"/>
        <w:jc w:val="both"/>
        <w:rPr>
          <w:rFonts w:eastAsia="SimSun"/>
          <w:b/>
          <w:iCs/>
          <w:sz w:val="28"/>
          <w:szCs w:val="28"/>
        </w:rPr>
      </w:pPr>
      <w:r w:rsidRPr="0016153E">
        <w:rPr>
          <w:b/>
          <w:iCs/>
          <w:sz w:val="28"/>
          <w:szCs w:val="28"/>
        </w:rPr>
        <w:t>Вопросы для подготовки к экзамену по дисциплине «Государственная и муниципальная служба»</w:t>
      </w:r>
    </w:p>
    <w:p w14:paraId="5C13F7D5" w14:textId="77777777" w:rsidR="000C77FE" w:rsidRPr="0016153E" w:rsidRDefault="000C77FE" w:rsidP="000C77FE">
      <w:pPr>
        <w:pStyle w:val="a6"/>
        <w:widowControl/>
        <w:numPr>
          <w:ilvl w:val="0"/>
          <w:numId w:val="13"/>
        </w:numPr>
        <w:tabs>
          <w:tab w:val="left" w:pos="1134"/>
        </w:tabs>
        <w:autoSpaceDE/>
        <w:autoSpaceDN/>
        <w:adjustRightInd/>
        <w:spacing w:line="360" w:lineRule="auto"/>
        <w:ind w:left="0" w:right="-143" w:firstLine="709"/>
        <w:contextualSpacing/>
        <w:rPr>
          <w:iCs/>
          <w:sz w:val="28"/>
          <w:szCs w:val="28"/>
        </w:rPr>
      </w:pPr>
      <w:r w:rsidRPr="0016153E">
        <w:rPr>
          <w:iCs/>
          <w:sz w:val="28"/>
          <w:szCs w:val="28"/>
        </w:rPr>
        <w:t>Предмет регулирования Федерального закона №79-ФЗ «О государственной гражданской службе Российской Федерации».</w:t>
      </w:r>
    </w:p>
    <w:p w14:paraId="05179367" w14:textId="77777777" w:rsidR="000C77FE" w:rsidRPr="0016153E" w:rsidRDefault="000C77FE" w:rsidP="000C77FE">
      <w:pPr>
        <w:pStyle w:val="a6"/>
        <w:widowControl/>
        <w:numPr>
          <w:ilvl w:val="0"/>
          <w:numId w:val="13"/>
        </w:numPr>
        <w:tabs>
          <w:tab w:val="left" w:pos="1134"/>
        </w:tabs>
        <w:autoSpaceDE/>
        <w:autoSpaceDN/>
        <w:adjustRightInd/>
        <w:spacing w:line="360" w:lineRule="auto"/>
        <w:ind w:left="0" w:right="-143" w:firstLine="709"/>
        <w:contextualSpacing/>
        <w:rPr>
          <w:iCs/>
          <w:sz w:val="28"/>
          <w:szCs w:val="28"/>
        </w:rPr>
      </w:pPr>
      <w:r w:rsidRPr="0016153E">
        <w:rPr>
          <w:bCs/>
          <w:iCs/>
          <w:sz w:val="28"/>
          <w:szCs w:val="28"/>
        </w:rPr>
        <w:t>Должности государственной гражданской службы.</w:t>
      </w:r>
      <w:r w:rsidRPr="0016153E">
        <w:rPr>
          <w:iCs/>
          <w:sz w:val="28"/>
          <w:szCs w:val="28"/>
        </w:rPr>
        <w:t xml:space="preserve"> Классификация должностей гражданской службы. </w:t>
      </w:r>
    </w:p>
    <w:p w14:paraId="747E94E8" w14:textId="77777777" w:rsidR="000C77FE" w:rsidRPr="0016153E" w:rsidRDefault="000C77FE" w:rsidP="000C77FE">
      <w:pPr>
        <w:pStyle w:val="a6"/>
        <w:widowControl/>
        <w:numPr>
          <w:ilvl w:val="0"/>
          <w:numId w:val="13"/>
        </w:numPr>
        <w:tabs>
          <w:tab w:val="left" w:pos="1134"/>
        </w:tabs>
        <w:autoSpaceDE/>
        <w:autoSpaceDN/>
        <w:adjustRightInd/>
        <w:spacing w:line="360" w:lineRule="auto"/>
        <w:ind w:left="0" w:right="-143" w:firstLine="709"/>
        <w:contextualSpacing/>
        <w:rPr>
          <w:iCs/>
          <w:sz w:val="28"/>
          <w:szCs w:val="28"/>
        </w:rPr>
      </w:pPr>
      <w:r w:rsidRPr="0016153E">
        <w:rPr>
          <w:iCs/>
          <w:sz w:val="28"/>
          <w:szCs w:val="28"/>
        </w:rPr>
        <w:t>Категории и г</w:t>
      </w:r>
      <w:r w:rsidRPr="0016153E">
        <w:rPr>
          <w:bCs/>
          <w:iCs/>
          <w:sz w:val="28"/>
          <w:szCs w:val="28"/>
        </w:rPr>
        <w:t>руппы должностей государственной гражданской службы, установленные № 79-ФЗ.</w:t>
      </w:r>
    </w:p>
    <w:p w14:paraId="372374DA" w14:textId="77777777" w:rsidR="000C77FE" w:rsidRPr="0016153E" w:rsidRDefault="000C77FE" w:rsidP="000C77FE">
      <w:pPr>
        <w:pStyle w:val="a6"/>
        <w:widowControl/>
        <w:numPr>
          <w:ilvl w:val="0"/>
          <w:numId w:val="13"/>
        </w:numPr>
        <w:tabs>
          <w:tab w:val="left" w:pos="1134"/>
        </w:tabs>
        <w:autoSpaceDE/>
        <w:autoSpaceDN/>
        <w:adjustRightInd/>
        <w:spacing w:line="360" w:lineRule="auto"/>
        <w:ind w:left="0" w:right="-143" w:firstLine="709"/>
        <w:contextualSpacing/>
        <w:rPr>
          <w:bCs/>
          <w:iCs/>
          <w:sz w:val="28"/>
          <w:szCs w:val="28"/>
        </w:rPr>
      </w:pPr>
      <w:r w:rsidRPr="0016153E">
        <w:rPr>
          <w:bCs/>
          <w:iCs/>
          <w:sz w:val="28"/>
          <w:szCs w:val="28"/>
        </w:rPr>
        <w:t>Реестр должностей федеральной государственной гражданской службы.</w:t>
      </w:r>
    </w:p>
    <w:p w14:paraId="6646B0AD" w14:textId="77777777" w:rsidR="000C77FE" w:rsidRPr="0016153E" w:rsidRDefault="000C77FE" w:rsidP="000C77FE">
      <w:pPr>
        <w:pStyle w:val="a6"/>
        <w:widowControl/>
        <w:numPr>
          <w:ilvl w:val="0"/>
          <w:numId w:val="13"/>
        </w:numPr>
        <w:tabs>
          <w:tab w:val="left" w:pos="1134"/>
        </w:tabs>
        <w:autoSpaceDE/>
        <w:autoSpaceDN/>
        <w:adjustRightInd/>
        <w:spacing w:line="360" w:lineRule="auto"/>
        <w:ind w:left="0" w:right="-143" w:firstLine="709"/>
        <w:contextualSpacing/>
        <w:rPr>
          <w:iCs/>
          <w:sz w:val="28"/>
          <w:szCs w:val="28"/>
        </w:rPr>
      </w:pPr>
      <w:r w:rsidRPr="0016153E">
        <w:rPr>
          <w:bCs/>
          <w:iCs/>
          <w:sz w:val="28"/>
          <w:szCs w:val="28"/>
        </w:rPr>
        <w:t>Характерные признаки гражданского служащего.</w:t>
      </w:r>
    </w:p>
    <w:p w14:paraId="40F4C2C0" w14:textId="77777777" w:rsidR="000C77FE" w:rsidRPr="0016153E" w:rsidRDefault="000C77FE" w:rsidP="000C77FE">
      <w:pPr>
        <w:pStyle w:val="a6"/>
        <w:widowControl/>
        <w:numPr>
          <w:ilvl w:val="0"/>
          <w:numId w:val="13"/>
        </w:numPr>
        <w:tabs>
          <w:tab w:val="left" w:pos="1134"/>
        </w:tabs>
        <w:autoSpaceDE/>
        <w:autoSpaceDN/>
        <w:adjustRightInd/>
        <w:spacing w:line="360" w:lineRule="auto"/>
        <w:ind w:left="0" w:right="-143" w:firstLine="709"/>
        <w:contextualSpacing/>
        <w:rPr>
          <w:bCs/>
          <w:iCs/>
          <w:sz w:val="28"/>
          <w:szCs w:val="28"/>
        </w:rPr>
      </w:pPr>
      <w:r w:rsidRPr="0016153E">
        <w:rPr>
          <w:bCs/>
          <w:iCs/>
          <w:sz w:val="28"/>
          <w:szCs w:val="28"/>
        </w:rPr>
        <w:t xml:space="preserve">Понятие и организация государственной гражданской службы </w:t>
      </w:r>
      <w:r w:rsidRPr="0016153E">
        <w:rPr>
          <w:iCs/>
          <w:sz w:val="28"/>
          <w:szCs w:val="28"/>
        </w:rPr>
        <w:t>Российской Федерации</w:t>
      </w:r>
      <w:r w:rsidRPr="0016153E">
        <w:rPr>
          <w:bCs/>
          <w:iCs/>
          <w:sz w:val="28"/>
          <w:szCs w:val="28"/>
        </w:rPr>
        <w:t>.</w:t>
      </w:r>
    </w:p>
    <w:p w14:paraId="08E01ACB" w14:textId="77777777" w:rsidR="000C77FE" w:rsidRPr="0016153E" w:rsidRDefault="000C77FE" w:rsidP="000C77FE">
      <w:pPr>
        <w:pStyle w:val="a6"/>
        <w:widowControl/>
        <w:numPr>
          <w:ilvl w:val="0"/>
          <w:numId w:val="13"/>
        </w:numPr>
        <w:tabs>
          <w:tab w:val="left" w:pos="1134"/>
        </w:tabs>
        <w:autoSpaceDE/>
        <w:autoSpaceDN/>
        <w:adjustRightInd/>
        <w:spacing w:line="360" w:lineRule="auto"/>
        <w:ind w:left="0" w:right="-143" w:firstLine="709"/>
        <w:contextualSpacing/>
        <w:rPr>
          <w:rFonts w:eastAsiaTheme="minorHAnsi"/>
          <w:iCs/>
          <w:sz w:val="28"/>
          <w:szCs w:val="28"/>
          <w:lang w:eastAsia="en-US"/>
        </w:rPr>
      </w:pPr>
      <w:r w:rsidRPr="0016153E">
        <w:rPr>
          <w:iCs/>
          <w:sz w:val="28"/>
          <w:szCs w:val="28"/>
        </w:rPr>
        <w:t>П</w:t>
      </w:r>
      <w:r w:rsidRPr="0016153E">
        <w:rPr>
          <w:bCs/>
          <w:iCs/>
          <w:sz w:val="28"/>
          <w:szCs w:val="28"/>
        </w:rPr>
        <w:t>ризнаки государственной гражданской службы как профессиональной служебной деятельности.</w:t>
      </w:r>
    </w:p>
    <w:p w14:paraId="18708576" w14:textId="77777777" w:rsidR="000C77FE" w:rsidRPr="0016153E" w:rsidRDefault="000C77FE" w:rsidP="000C77FE">
      <w:pPr>
        <w:pStyle w:val="a6"/>
        <w:widowControl/>
        <w:numPr>
          <w:ilvl w:val="0"/>
          <w:numId w:val="13"/>
        </w:numPr>
        <w:tabs>
          <w:tab w:val="left" w:pos="1134"/>
        </w:tabs>
        <w:autoSpaceDE/>
        <w:autoSpaceDN/>
        <w:adjustRightInd/>
        <w:spacing w:line="360" w:lineRule="auto"/>
        <w:ind w:left="0" w:right="-143" w:firstLine="709"/>
        <w:contextualSpacing/>
        <w:rPr>
          <w:bCs/>
          <w:iCs/>
          <w:sz w:val="28"/>
          <w:szCs w:val="28"/>
        </w:rPr>
      </w:pPr>
      <w:r w:rsidRPr="0016153E">
        <w:rPr>
          <w:bCs/>
          <w:iCs/>
          <w:sz w:val="28"/>
          <w:szCs w:val="28"/>
        </w:rPr>
        <w:t>Ограничения, связанные с государственной гражданской службой.</w:t>
      </w:r>
    </w:p>
    <w:p w14:paraId="2FBCBDAF" w14:textId="77777777" w:rsidR="000C77FE" w:rsidRPr="0016153E" w:rsidRDefault="000C77FE" w:rsidP="000C77FE">
      <w:pPr>
        <w:pStyle w:val="a6"/>
        <w:widowControl/>
        <w:numPr>
          <w:ilvl w:val="0"/>
          <w:numId w:val="13"/>
        </w:numPr>
        <w:tabs>
          <w:tab w:val="left" w:pos="1134"/>
        </w:tabs>
        <w:autoSpaceDE/>
        <w:autoSpaceDN/>
        <w:adjustRightInd/>
        <w:spacing w:line="360" w:lineRule="auto"/>
        <w:ind w:left="0" w:right="-143" w:firstLine="709"/>
        <w:contextualSpacing/>
        <w:rPr>
          <w:b/>
          <w:iCs/>
          <w:sz w:val="28"/>
          <w:szCs w:val="28"/>
        </w:rPr>
      </w:pPr>
      <w:r w:rsidRPr="0016153E">
        <w:rPr>
          <w:iCs/>
          <w:sz w:val="28"/>
          <w:szCs w:val="28"/>
        </w:rPr>
        <w:t xml:space="preserve">Запреты, связанные с </w:t>
      </w:r>
      <w:r w:rsidRPr="0016153E">
        <w:rPr>
          <w:bCs/>
          <w:iCs/>
          <w:sz w:val="28"/>
          <w:szCs w:val="28"/>
        </w:rPr>
        <w:t>государственной</w:t>
      </w:r>
      <w:r w:rsidRPr="0016153E">
        <w:rPr>
          <w:iCs/>
          <w:sz w:val="28"/>
          <w:szCs w:val="28"/>
        </w:rPr>
        <w:t xml:space="preserve"> гражданской службой.</w:t>
      </w:r>
    </w:p>
    <w:p w14:paraId="76C5B6CA" w14:textId="77777777" w:rsidR="000C77FE" w:rsidRPr="0016153E" w:rsidRDefault="000C77FE" w:rsidP="000C77FE">
      <w:pPr>
        <w:pStyle w:val="a6"/>
        <w:widowControl/>
        <w:numPr>
          <w:ilvl w:val="0"/>
          <w:numId w:val="13"/>
        </w:numPr>
        <w:tabs>
          <w:tab w:val="left" w:pos="1134"/>
        </w:tabs>
        <w:autoSpaceDE/>
        <w:autoSpaceDN/>
        <w:adjustRightInd/>
        <w:spacing w:line="360" w:lineRule="auto"/>
        <w:ind w:left="0" w:firstLine="709"/>
        <w:contextualSpacing/>
        <w:rPr>
          <w:b/>
          <w:iCs/>
          <w:sz w:val="28"/>
          <w:szCs w:val="28"/>
        </w:rPr>
      </w:pPr>
      <w:r w:rsidRPr="0016153E">
        <w:rPr>
          <w:iCs/>
          <w:sz w:val="28"/>
          <w:szCs w:val="28"/>
        </w:rPr>
        <w:t xml:space="preserve">Квалификационные требования к должностям </w:t>
      </w:r>
      <w:r w:rsidRPr="0016153E">
        <w:rPr>
          <w:bCs/>
          <w:iCs/>
          <w:sz w:val="28"/>
          <w:szCs w:val="28"/>
        </w:rPr>
        <w:t>государственной</w:t>
      </w:r>
      <w:r w:rsidRPr="0016153E">
        <w:rPr>
          <w:iCs/>
          <w:sz w:val="28"/>
          <w:szCs w:val="28"/>
        </w:rPr>
        <w:t xml:space="preserve"> гражданской службы.</w:t>
      </w:r>
    </w:p>
    <w:p w14:paraId="1A0269E2" w14:textId="77777777" w:rsidR="000C77FE" w:rsidRPr="0016153E" w:rsidRDefault="000C77FE" w:rsidP="000C77FE">
      <w:pPr>
        <w:pStyle w:val="a6"/>
        <w:widowControl/>
        <w:numPr>
          <w:ilvl w:val="0"/>
          <w:numId w:val="13"/>
        </w:numPr>
        <w:tabs>
          <w:tab w:val="left" w:pos="1134"/>
        </w:tabs>
        <w:autoSpaceDE/>
        <w:autoSpaceDN/>
        <w:adjustRightInd/>
        <w:spacing w:line="360" w:lineRule="auto"/>
        <w:ind w:left="0" w:right="-143" w:firstLine="709"/>
        <w:contextualSpacing/>
        <w:rPr>
          <w:bCs/>
          <w:iCs/>
          <w:sz w:val="28"/>
          <w:szCs w:val="28"/>
        </w:rPr>
      </w:pPr>
      <w:r w:rsidRPr="0016153E">
        <w:rPr>
          <w:bCs/>
          <w:iCs/>
          <w:sz w:val="28"/>
          <w:szCs w:val="28"/>
        </w:rPr>
        <w:t>Дисциплинарные взыскания на государственной гражданской службе.</w:t>
      </w:r>
    </w:p>
    <w:p w14:paraId="69A4B860" w14:textId="77777777" w:rsidR="000C77FE" w:rsidRPr="0016153E" w:rsidRDefault="000C77FE" w:rsidP="000C77FE">
      <w:pPr>
        <w:pStyle w:val="a6"/>
        <w:widowControl/>
        <w:numPr>
          <w:ilvl w:val="0"/>
          <w:numId w:val="13"/>
        </w:numPr>
        <w:tabs>
          <w:tab w:val="left" w:pos="1134"/>
        </w:tabs>
        <w:autoSpaceDE/>
        <w:autoSpaceDN/>
        <w:adjustRightInd/>
        <w:spacing w:line="360" w:lineRule="auto"/>
        <w:ind w:left="0" w:right="-143" w:firstLine="709"/>
        <w:contextualSpacing/>
        <w:rPr>
          <w:bCs/>
          <w:iCs/>
          <w:sz w:val="28"/>
          <w:szCs w:val="28"/>
        </w:rPr>
      </w:pPr>
      <w:r w:rsidRPr="0016153E">
        <w:rPr>
          <w:bCs/>
          <w:iCs/>
          <w:sz w:val="28"/>
          <w:szCs w:val="28"/>
        </w:rPr>
        <w:t xml:space="preserve">Право поступления на государственную гражданскую службу </w:t>
      </w:r>
      <w:r w:rsidRPr="0016153E">
        <w:rPr>
          <w:iCs/>
          <w:sz w:val="28"/>
          <w:szCs w:val="28"/>
        </w:rPr>
        <w:t>Российской Федерации</w:t>
      </w:r>
      <w:r w:rsidRPr="0016153E">
        <w:rPr>
          <w:bCs/>
          <w:iCs/>
          <w:sz w:val="28"/>
          <w:szCs w:val="28"/>
        </w:rPr>
        <w:t>.</w:t>
      </w:r>
    </w:p>
    <w:p w14:paraId="6F421A55" w14:textId="77777777" w:rsidR="000C77FE" w:rsidRPr="0016153E" w:rsidRDefault="000C77FE" w:rsidP="000C77FE">
      <w:pPr>
        <w:pStyle w:val="a6"/>
        <w:widowControl/>
        <w:numPr>
          <w:ilvl w:val="0"/>
          <w:numId w:val="13"/>
        </w:numPr>
        <w:tabs>
          <w:tab w:val="left" w:pos="1134"/>
        </w:tabs>
        <w:autoSpaceDE/>
        <w:autoSpaceDN/>
        <w:adjustRightInd/>
        <w:spacing w:line="360" w:lineRule="auto"/>
        <w:ind w:left="0" w:right="-143" w:firstLine="709"/>
        <w:contextualSpacing/>
        <w:rPr>
          <w:bCs/>
          <w:iCs/>
          <w:sz w:val="28"/>
          <w:szCs w:val="28"/>
        </w:rPr>
      </w:pPr>
      <w:r w:rsidRPr="0016153E">
        <w:rPr>
          <w:rFonts w:eastAsiaTheme="minorHAnsi"/>
          <w:iCs/>
          <w:sz w:val="28"/>
          <w:szCs w:val="28"/>
          <w:lang w:eastAsia="en-US"/>
        </w:rPr>
        <w:t>Аттестация государственных гражданских служащих Российской Федерации.</w:t>
      </w:r>
    </w:p>
    <w:p w14:paraId="55F91874" w14:textId="77777777" w:rsidR="000C77FE" w:rsidRPr="0016153E" w:rsidRDefault="000C77FE" w:rsidP="000C77FE">
      <w:pPr>
        <w:pStyle w:val="a6"/>
        <w:widowControl/>
        <w:numPr>
          <w:ilvl w:val="0"/>
          <w:numId w:val="13"/>
        </w:numPr>
        <w:tabs>
          <w:tab w:val="left" w:pos="1134"/>
        </w:tabs>
        <w:autoSpaceDE/>
        <w:autoSpaceDN/>
        <w:adjustRightInd/>
        <w:spacing w:line="360" w:lineRule="auto"/>
        <w:ind w:left="0" w:right="-143" w:firstLine="709"/>
        <w:contextualSpacing/>
        <w:rPr>
          <w:iCs/>
          <w:sz w:val="28"/>
          <w:szCs w:val="28"/>
        </w:rPr>
      </w:pPr>
      <w:r w:rsidRPr="0016153E">
        <w:rPr>
          <w:iCs/>
          <w:sz w:val="28"/>
          <w:szCs w:val="28"/>
        </w:rPr>
        <w:t>Должностной регламент на государственной гражданской службе.</w:t>
      </w:r>
    </w:p>
    <w:p w14:paraId="502BF16E" w14:textId="77777777" w:rsidR="000C77FE" w:rsidRPr="0016153E" w:rsidRDefault="000C77FE" w:rsidP="000C77FE">
      <w:pPr>
        <w:pStyle w:val="a6"/>
        <w:widowControl/>
        <w:numPr>
          <w:ilvl w:val="0"/>
          <w:numId w:val="13"/>
        </w:numPr>
        <w:tabs>
          <w:tab w:val="left" w:pos="1134"/>
        </w:tabs>
        <w:autoSpaceDE/>
        <w:autoSpaceDN/>
        <w:adjustRightInd/>
        <w:spacing w:line="360" w:lineRule="auto"/>
        <w:ind w:left="0" w:right="-143" w:firstLine="709"/>
        <w:contextualSpacing/>
        <w:rPr>
          <w:iCs/>
          <w:sz w:val="28"/>
          <w:szCs w:val="28"/>
        </w:rPr>
      </w:pPr>
      <w:r w:rsidRPr="0016153E">
        <w:rPr>
          <w:iCs/>
          <w:sz w:val="28"/>
          <w:szCs w:val="28"/>
        </w:rPr>
        <w:lastRenderedPageBreak/>
        <w:t>Поступление на гражданскую службу и замещение должности гражданской службы по конкурсу.</w:t>
      </w:r>
    </w:p>
    <w:p w14:paraId="40D9FA41" w14:textId="77777777" w:rsidR="000C77FE" w:rsidRPr="0016153E" w:rsidRDefault="000C77FE" w:rsidP="000C77FE">
      <w:pPr>
        <w:pStyle w:val="a6"/>
        <w:widowControl/>
        <w:numPr>
          <w:ilvl w:val="0"/>
          <w:numId w:val="13"/>
        </w:numPr>
        <w:tabs>
          <w:tab w:val="left" w:pos="1134"/>
        </w:tabs>
        <w:autoSpaceDE/>
        <w:autoSpaceDN/>
        <w:adjustRightInd/>
        <w:spacing w:line="360" w:lineRule="auto"/>
        <w:ind w:left="0" w:right="-143" w:firstLine="709"/>
        <w:contextualSpacing/>
        <w:rPr>
          <w:iCs/>
          <w:sz w:val="28"/>
          <w:szCs w:val="28"/>
        </w:rPr>
      </w:pPr>
      <w:r w:rsidRPr="0016153E">
        <w:rPr>
          <w:rFonts w:eastAsiaTheme="minorHAnsi"/>
          <w:iCs/>
          <w:sz w:val="28"/>
          <w:szCs w:val="28"/>
          <w:lang w:eastAsia="en-US"/>
        </w:rPr>
        <w:t>Порядок сдачи квалификационного экзамена государственными гражданскими служащими Российской Федерации и оценки их знаний, навыков и умений (профессионального уровня).</w:t>
      </w:r>
    </w:p>
    <w:p w14:paraId="05625BAB" w14:textId="77777777" w:rsidR="000C77FE" w:rsidRPr="0016153E" w:rsidRDefault="000C77FE" w:rsidP="000C77FE">
      <w:pPr>
        <w:pStyle w:val="a6"/>
        <w:widowControl/>
        <w:numPr>
          <w:ilvl w:val="0"/>
          <w:numId w:val="13"/>
        </w:numPr>
        <w:tabs>
          <w:tab w:val="left" w:pos="1134"/>
        </w:tabs>
        <w:autoSpaceDE/>
        <w:autoSpaceDN/>
        <w:adjustRightInd/>
        <w:spacing w:line="360" w:lineRule="auto"/>
        <w:ind w:left="0" w:firstLine="709"/>
        <w:contextualSpacing/>
        <w:rPr>
          <w:iCs/>
          <w:sz w:val="28"/>
          <w:szCs w:val="28"/>
        </w:rPr>
      </w:pPr>
      <w:r w:rsidRPr="0016153E">
        <w:rPr>
          <w:iCs/>
          <w:sz w:val="28"/>
          <w:szCs w:val="28"/>
        </w:rPr>
        <w:t>Кадровые технологии оценки персонала гражданской службы Российской Федерации.</w:t>
      </w:r>
    </w:p>
    <w:p w14:paraId="2963709C" w14:textId="77777777" w:rsidR="000C77FE" w:rsidRPr="0016153E" w:rsidRDefault="000C77FE" w:rsidP="000C77FE">
      <w:pPr>
        <w:pStyle w:val="a6"/>
        <w:widowControl/>
        <w:numPr>
          <w:ilvl w:val="0"/>
          <w:numId w:val="13"/>
        </w:numPr>
        <w:tabs>
          <w:tab w:val="left" w:pos="1134"/>
        </w:tabs>
        <w:autoSpaceDE/>
        <w:autoSpaceDN/>
        <w:adjustRightInd/>
        <w:spacing w:line="360" w:lineRule="auto"/>
        <w:ind w:left="0" w:right="-143" w:firstLine="709"/>
        <w:contextualSpacing/>
        <w:rPr>
          <w:iCs/>
          <w:sz w:val="28"/>
          <w:szCs w:val="28"/>
        </w:rPr>
      </w:pPr>
      <w:r w:rsidRPr="0016153E">
        <w:rPr>
          <w:bCs/>
          <w:iCs/>
          <w:sz w:val="28"/>
          <w:szCs w:val="28"/>
        </w:rPr>
        <w:t>Реализация требований Федерального закона от 25 декабря 2008 г. № 273-ФЗ «О противодействии коррупции» на государственной (муниципальной) службе.</w:t>
      </w:r>
    </w:p>
    <w:p w14:paraId="66E3E111" w14:textId="77777777" w:rsidR="000C77FE" w:rsidRPr="0016153E" w:rsidRDefault="000C77FE" w:rsidP="000C77FE">
      <w:pPr>
        <w:pStyle w:val="a6"/>
        <w:widowControl/>
        <w:numPr>
          <w:ilvl w:val="0"/>
          <w:numId w:val="13"/>
        </w:numPr>
        <w:tabs>
          <w:tab w:val="left" w:pos="1134"/>
        </w:tabs>
        <w:spacing w:line="360" w:lineRule="auto"/>
        <w:ind w:left="0" w:firstLine="709"/>
        <w:contextualSpacing/>
        <w:jc w:val="both"/>
        <w:rPr>
          <w:b/>
          <w:bCs/>
          <w:iCs/>
          <w:sz w:val="28"/>
          <w:szCs w:val="28"/>
        </w:rPr>
      </w:pPr>
      <w:r w:rsidRPr="0016153E">
        <w:rPr>
          <w:iCs/>
          <w:sz w:val="28"/>
          <w:szCs w:val="28"/>
        </w:rPr>
        <w:t>Деяния, входящие в перечень преступлений коррупционной направленности.</w:t>
      </w:r>
    </w:p>
    <w:p w14:paraId="4F3E458E" w14:textId="77777777" w:rsidR="000C77FE" w:rsidRPr="0016153E" w:rsidRDefault="000C77FE" w:rsidP="000C77FE">
      <w:pPr>
        <w:pStyle w:val="a6"/>
        <w:widowControl/>
        <w:numPr>
          <w:ilvl w:val="0"/>
          <w:numId w:val="13"/>
        </w:numPr>
        <w:tabs>
          <w:tab w:val="left" w:pos="1134"/>
        </w:tabs>
        <w:autoSpaceDE/>
        <w:autoSpaceDN/>
        <w:adjustRightInd/>
        <w:spacing w:line="360" w:lineRule="auto"/>
        <w:ind w:left="0" w:right="-143" w:firstLine="709"/>
        <w:contextualSpacing/>
        <w:rPr>
          <w:bCs/>
          <w:iCs/>
          <w:sz w:val="28"/>
          <w:szCs w:val="28"/>
        </w:rPr>
      </w:pPr>
      <w:r w:rsidRPr="0016153E">
        <w:rPr>
          <w:rFonts w:eastAsiaTheme="minorHAnsi"/>
          <w:bCs/>
          <w:iCs/>
          <w:sz w:val="28"/>
          <w:szCs w:val="28"/>
          <w:lang w:eastAsia="en-US"/>
        </w:rPr>
        <w:t xml:space="preserve">Меры по профилактике коррупции, предусмотренные </w:t>
      </w:r>
      <w:r w:rsidRPr="0016153E">
        <w:rPr>
          <w:rFonts w:eastAsiaTheme="minorHAnsi"/>
          <w:iCs/>
          <w:sz w:val="28"/>
          <w:szCs w:val="28"/>
          <w:lang w:eastAsia="en-US"/>
        </w:rPr>
        <w:t>Федеральным законом № 273-ФЗ "О противодействии коррупции".</w:t>
      </w:r>
    </w:p>
    <w:p w14:paraId="22FF4682" w14:textId="77777777" w:rsidR="000C77FE" w:rsidRPr="0016153E" w:rsidRDefault="000C77FE" w:rsidP="000C77FE">
      <w:pPr>
        <w:pStyle w:val="a6"/>
        <w:widowControl/>
        <w:numPr>
          <w:ilvl w:val="0"/>
          <w:numId w:val="13"/>
        </w:numPr>
        <w:tabs>
          <w:tab w:val="left" w:pos="1134"/>
        </w:tabs>
        <w:autoSpaceDE/>
        <w:autoSpaceDN/>
        <w:adjustRightInd/>
        <w:spacing w:line="360" w:lineRule="auto"/>
        <w:ind w:left="0" w:firstLine="709"/>
        <w:contextualSpacing/>
        <w:rPr>
          <w:iCs/>
          <w:sz w:val="28"/>
          <w:szCs w:val="28"/>
        </w:rPr>
      </w:pPr>
      <w:r w:rsidRPr="0016153E">
        <w:rPr>
          <w:iCs/>
          <w:sz w:val="28"/>
          <w:szCs w:val="28"/>
        </w:rPr>
        <w:t>О</w:t>
      </w:r>
      <w:r w:rsidRPr="0016153E">
        <w:rPr>
          <w:rFonts w:eastAsiaTheme="minorHAnsi"/>
          <w:iCs/>
          <w:sz w:val="28"/>
          <w:szCs w:val="28"/>
          <w:lang w:eastAsia="en-US"/>
        </w:rPr>
        <w:t>снования для направления гражданского служащего на дополнительное профессиональное образование.</w:t>
      </w:r>
    </w:p>
    <w:p w14:paraId="3640AE9C" w14:textId="77777777" w:rsidR="000C77FE" w:rsidRPr="0016153E" w:rsidRDefault="000C77FE" w:rsidP="000C77FE">
      <w:pPr>
        <w:pStyle w:val="a6"/>
        <w:widowControl/>
        <w:numPr>
          <w:ilvl w:val="0"/>
          <w:numId w:val="13"/>
        </w:numPr>
        <w:tabs>
          <w:tab w:val="left" w:pos="1134"/>
        </w:tabs>
        <w:autoSpaceDE/>
        <w:autoSpaceDN/>
        <w:adjustRightInd/>
        <w:spacing w:line="360" w:lineRule="auto"/>
        <w:ind w:left="0" w:firstLine="709"/>
        <w:contextualSpacing/>
        <w:jc w:val="both"/>
        <w:rPr>
          <w:iCs/>
          <w:sz w:val="28"/>
          <w:szCs w:val="28"/>
        </w:rPr>
      </w:pPr>
      <w:r w:rsidRPr="0016153E">
        <w:rPr>
          <w:iCs/>
          <w:sz w:val="28"/>
          <w:szCs w:val="28"/>
        </w:rPr>
        <w:t>Требования к кадровой работе согласно Федеральному закону № ФЗ-79 «О государственной гражданской службе РФ».</w:t>
      </w:r>
    </w:p>
    <w:p w14:paraId="6A777827" w14:textId="77777777" w:rsidR="000C77FE" w:rsidRPr="0016153E" w:rsidRDefault="000C77FE" w:rsidP="000C77FE">
      <w:pPr>
        <w:pStyle w:val="a6"/>
        <w:widowControl/>
        <w:numPr>
          <w:ilvl w:val="0"/>
          <w:numId w:val="13"/>
        </w:numPr>
        <w:tabs>
          <w:tab w:val="left" w:pos="1134"/>
        </w:tabs>
        <w:autoSpaceDE/>
        <w:autoSpaceDN/>
        <w:adjustRightInd/>
        <w:spacing w:line="360" w:lineRule="auto"/>
        <w:ind w:left="0" w:right="-143" w:firstLine="709"/>
        <w:contextualSpacing/>
        <w:rPr>
          <w:bCs/>
          <w:iCs/>
          <w:sz w:val="28"/>
          <w:szCs w:val="28"/>
        </w:rPr>
      </w:pPr>
      <w:r w:rsidRPr="0016153E">
        <w:rPr>
          <w:iCs/>
          <w:sz w:val="28"/>
          <w:szCs w:val="28"/>
        </w:rPr>
        <w:t>Понятие</w:t>
      </w:r>
      <w:r w:rsidRPr="0016153E">
        <w:rPr>
          <w:bCs/>
          <w:iCs/>
          <w:sz w:val="28"/>
          <w:szCs w:val="28"/>
        </w:rPr>
        <w:t xml:space="preserve"> муниципальной службы. Наниматель для муниципального служащего.</w:t>
      </w:r>
    </w:p>
    <w:p w14:paraId="04495613" w14:textId="77777777" w:rsidR="000C77FE" w:rsidRPr="0016153E" w:rsidRDefault="000C77FE" w:rsidP="000C77FE">
      <w:pPr>
        <w:pStyle w:val="a6"/>
        <w:widowControl/>
        <w:numPr>
          <w:ilvl w:val="0"/>
          <w:numId w:val="13"/>
        </w:numPr>
        <w:tabs>
          <w:tab w:val="left" w:pos="1134"/>
        </w:tabs>
        <w:autoSpaceDE/>
        <w:autoSpaceDN/>
        <w:adjustRightInd/>
        <w:spacing w:line="360" w:lineRule="auto"/>
        <w:ind w:left="0" w:right="-143" w:firstLine="709"/>
        <w:contextualSpacing/>
        <w:rPr>
          <w:bCs/>
          <w:iCs/>
          <w:sz w:val="28"/>
          <w:szCs w:val="28"/>
        </w:rPr>
      </w:pPr>
      <w:r w:rsidRPr="0016153E">
        <w:rPr>
          <w:iCs/>
          <w:sz w:val="28"/>
          <w:szCs w:val="28"/>
        </w:rPr>
        <w:t>О</w:t>
      </w:r>
      <w:r w:rsidRPr="0016153E">
        <w:rPr>
          <w:bCs/>
          <w:iCs/>
          <w:sz w:val="28"/>
          <w:szCs w:val="28"/>
        </w:rPr>
        <w:t>сновные квалификационные требования для замещения должностей муниципальной службы.</w:t>
      </w:r>
    </w:p>
    <w:p w14:paraId="0C77CB95" w14:textId="77777777" w:rsidR="000C77FE" w:rsidRPr="0016153E" w:rsidRDefault="000C77FE" w:rsidP="000C77FE">
      <w:pPr>
        <w:pStyle w:val="a6"/>
        <w:widowControl/>
        <w:numPr>
          <w:ilvl w:val="0"/>
          <w:numId w:val="13"/>
        </w:numPr>
        <w:tabs>
          <w:tab w:val="left" w:pos="1134"/>
        </w:tabs>
        <w:autoSpaceDE/>
        <w:autoSpaceDN/>
        <w:adjustRightInd/>
        <w:spacing w:line="360" w:lineRule="auto"/>
        <w:ind w:left="0" w:right="-143" w:firstLine="709"/>
        <w:contextualSpacing/>
        <w:rPr>
          <w:b/>
          <w:iCs/>
          <w:sz w:val="28"/>
          <w:szCs w:val="28"/>
        </w:rPr>
      </w:pPr>
      <w:r w:rsidRPr="0016153E">
        <w:rPr>
          <w:bCs/>
          <w:iCs/>
          <w:sz w:val="28"/>
          <w:szCs w:val="28"/>
        </w:rPr>
        <w:t>Должности муниципальной службы.</w:t>
      </w:r>
    </w:p>
    <w:p w14:paraId="6AC9BAD7" w14:textId="77777777" w:rsidR="000C77FE" w:rsidRPr="0016153E" w:rsidRDefault="000C77FE" w:rsidP="000C77FE">
      <w:pPr>
        <w:pStyle w:val="a6"/>
        <w:widowControl/>
        <w:numPr>
          <w:ilvl w:val="0"/>
          <w:numId w:val="13"/>
        </w:numPr>
        <w:tabs>
          <w:tab w:val="left" w:pos="1134"/>
        </w:tabs>
        <w:autoSpaceDE/>
        <w:autoSpaceDN/>
        <w:adjustRightInd/>
        <w:spacing w:line="360" w:lineRule="auto"/>
        <w:ind w:left="0" w:right="-143" w:firstLine="709"/>
        <w:contextualSpacing/>
        <w:rPr>
          <w:b/>
          <w:iCs/>
          <w:sz w:val="28"/>
          <w:szCs w:val="28"/>
        </w:rPr>
      </w:pPr>
      <w:r w:rsidRPr="0016153E">
        <w:rPr>
          <w:bCs/>
          <w:iCs/>
          <w:sz w:val="28"/>
          <w:szCs w:val="28"/>
        </w:rPr>
        <w:t>Дисциплинарная ответственность муниципального служащего.</w:t>
      </w:r>
    </w:p>
    <w:p w14:paraId="5811AE49" w14:textId="77777777" w:rsidR="000C77FE" w:rsidRPr="0016153E" w:rsidRDefault="000C77FE" w:rsidP="000C77FE">
      <w:pPr>
        <w:pStyle w:val="a6"/>
        <w:widowControl/>
        <w:numPr>
          <w:ilvl w:val="0"/>
          <w:numId w:val="13"/>
        </w:numPr>
        <w:tabs>
          <w:tab w:val="left" w:pos="1134"/>
        </w:tabs>
        <w:autoSpaceDE/>
        <w:autoSpaceDN/>
        <w:adjustRightInd/>
        <w:spacing w:line="360" w:lineRule="auto"/>
        <w:ind w:left="0" w:right="-143" w:firstLine="709"/>
        <w:contextualSpacing/>
        <w:rPr>
          <w:iCs/>
          <w:sz w:val="28"/>
          <w:szCs w:val="28"/>
        </w:rPr>
      </w:pPr>
      <w:r w:rsidRPr="0016153E">
        <w:rPr>
          <w:bCs/>
          <w:iCs/>
          <w:sz w:val="28"/>
          <w:szCs w:val="28"/>
        </w:rPr>
        <w:t>Ограничения, связанные с муниципальной службой.</w:t>
      </w:r>
    </w:p>
    <w:p w14:paraId="3957FAD1" w14:textId="77777777" w:rsidR="000C77FE" w:rsidRPr="0016153E" w:rsidRDefault="000C77FE" w:rsidP="000C77FE">
      <w:pPr>
        <w:pStyle w:val="a6"/>
        <w:widowControl/>
        <w:numPr>
          <w:ilvl w:val="0"/>
          <w:numId w:val="13"/>
        </w:numPr>
        <w:tabs>
          <w:tab w:val="left" w:pos="1134"/>
        </w:tabs>
        <w:autoSpaceDE/>
        <w:autoSpaceDN/>
        <w:adjustRightInd/>
        <w:spacing w:line="360" w:lineRule="auto"/>
        <w:ind w:left="0" w:right="-143" w:firstLine="709"/>
        <w:contextualSpacing/>
        <w:rPr>
          <w:iCs/>
          <w:sz w:val="28"/>
          <w:szCs w:val="28"/>
        </w:rPr>
      </w:pPr>
      <w:r w:rsidRPr="0016153E">
        <w:rPr>
          <w:bCs/>
          <w:iCs/>
          <w:sz w:val="28"/>
          <w:szCs w:val="28"/>
        </w:rPr>
        <w:t>Основные принципы муниципальной службы (согласно Федеральному закону № 25-ФЗ «О муниципальной службе Российской Федерации»).</w:t>
      </w:r>
    </w:p>
    <w:p w14:paraId="7F3DE4A9" w14:textId="77777777" w:rsidR="000C77FE" w:rsidRPr="0016153E" w:rsidRDefault="000C77FE" w:rsidP="000C77FE">
      <w:pPr>
        <w:pStyle w:val="a6"/>
        <w:widowControl/>
        <w:numPr>
          <w:ilvl w:val="0"/>
          <w:numId w:val="13"/>
        </w:numPr>
        <w:tabs>
          <w:tab w:val="left" w:pos="1134"/>
        </w:tabs>
        <w:autoSpaceDE/>
        <w:autoSpaceDN/>
        <w:adjustRightInd/>
        <w:spacing w:line="360" w:lineRule="auto"/>
        <w:ind w:left="0" w:right="-143" w:firstLine="709"/>
        <w:contextualSpacing/>
        <w:rPr>
          <w:b/>
          <w:iCs/>
          <w:sz w:val="28"/>
          <w:szCs w:val="28"/>
        </w:rPr>
      </w:pPr>
      <w:r w:rsidRPr="0016153E">
        <w:rPr>
          <w:iCs/>
          <w:sz w:val="28"/>
          <w:szCs w:val="28"/>
        </w:rPr>
        <w:t>Правовое положение (статус) муниципального служащего.</w:t>
      </w:r>
    </w:p>
    <w:p w14:paraId="047A2534" w14:textId="77777777" w:rsidR="000C77FE" w:rsidRPr="0016153E" w:rsidRDefault="000C77FE" w:rsidP="000C77FE">
      <w:pPr>
        <w:pStyle w:val="a6"/>
        <w:widowControl/>
        <w:numPr>
          <w:ilvl w:val="0"/>
          <w:numId w:val="13"/>
        </w:numPr>
        <w:tabs>
          <w:tab w:val="left" w:pos="1134"/>
        </w:tabs>
        <w:autoSpaceDE/>
        <w:autoSpaceDN/>
        <w:adjustRightInd/>
        <w:spacing w:line="360" w:lineRule="auto"/>
        <w:ind w:left="0" w:right="-143" w:firstLine="709"/>
        <w:contextualSpacing/>
        <w:rPr>
          <w:bCs/>
          <w:iCs/>
          <w:sz w:val="28"/>
          <w:szCs w:val="28"/>
        </w:rPr>
      </w:pPr>
      <w:r w:rsidRPr="0016153E">
        <w:rPr>
          <w:bCs/>
          <w:iCs/>
          <w:sz w:val="28"/>
          <w:szCs w:val="28"/>
        </w:rPr>
        <w:t>Аттестация муниципальных служащих.</w:t>
      </w:r>
    </w:p>
    <w:p w14:paraId="5CF1EE77" w14:textId="77777777" w:rsidR="000C77FE" w:rsidRPr="0016153E" w:rsidRDefault="000C77FE" w:rsidP="000C77FE">
      <w:pPr>
        <w:pStyle w:val="a6"/>
        <w:widowControl/>
        <w:numPr>
          <w:ilvl w:val="0"/>
          <w:numId w:val="13"/>
        </w:numPr>
        <w:tabs>
          <w:tab w:val="left" w:pos="1134"/>
        </w:tabs>
        <w:autoSpaceDE/>
        <w:autoSpaceDN/>
        <w:adjustRightInd/>
        <w:spacing w:line="360" w:lineRule="auto"/>
        <w:ind w:left="0" w:right="-143" w:firstLine="709"/>
        <w:contextualSpacing/>
        <w:rPr>
          <w:iCs/>
          <w:sz w:val="28"/>
          <w:szCs w:val="28"/>
        </w:rPr>
      </w:pPr>
      <w:r w:rsidRPr="0016153E">
        <w:rPr>
          <w:iCs/>
          <w:sz w:val="28"/>
          <w:szCs w:val="28"/>
        </w:rPr>
        <w:t>Запреты, связанные с муниципальной службой.</w:t>
      </w:r>
    </w:p>
    <w:p w14:paraId="48563C5F" w14:textId="77777777" w:rsidR="000C77FE" w:rsidRPr="0016153E" w:rsidRDefault="000C77FE" w:rsidP="000C77FE">
      <w:pPr>
        <w:pStyle w:val="a6"/>
        <w:widowControl/>
        <w:numPr>
          <w:ilvl w:val="0"/>
          <w:numId w:val="13"/>
        </w:numPr>
        <w:tabs>
          <w:tab w:val="left" w:pos="1134"/>
        </w:tabs>
        <w:autoSpaceDE/>
        <w:autoSpaceDN/>
        <w:adjustRightInd/>
        <w:spacing w:line="360" w:lineRule="auto"/>
        <w:ind w:left="0" w:right="-143" w:firstLine="709"/>
        <w:contextualSpacing/>
        <w:rPr>
          <w:iCs/>
          <w:sz w:val="28"/>
          <w:szCs w:val="28"/>
        </w:rPr>
      </w:pPr>
      <w:r w:rsidRPr="0016153E">
        <w:rPr>
          <w:iCs/>
          <w:sz w:val="28"/>
          <w:szCs w:val="28"/>
        </w:rPr>
        <w:t>Классные чины муниципальных служащих.</w:t>
      </w:r>
    </w:p>
    <w:p w14:paraId="2F56ECFE" w14:textId="77777777" w:rsidR="000C77FE" w:rsidRPr="0016153E" w:rsidRDefault="000C77FE" w:rsidP="000C77FE">
      <w:pPr>
        <w:pStyle w:val="a6"/>
        <w:widowControl/>
        <w:numPr>
          <w:ilvl w:val="0"/>
          <w:numId w:val="13"/>
        </w:numPr>
        <w:tabs>
          <w:tab w:val="left" w:pos="1134"/>
        </w:tabs>
        <w:autoSpaceDE/>
        <w:autoSpaceDN/>
        <w:adjustRightInd/>
        <w:spacing w:line="360" w:lineRule="auto"/>
        <w:ind w:left="0" w:right="-143" w:firstLine="709"/>
        <w:contextualSpacing/>
        <w:rPr>
          <w:bCs/>
          <w:iCs/>
          <w:sz w:val="28"/>
          <w:szCs w:val="28"/>
        </w:rPr>
      </w:pPr>
      <w:r w:rsidRPr="0016153E">
        <w:rPr>
          <w:bCs/>
          <w:iCs/>
          <w:sz w:val="28"/>
          <w:szCs w:val="28"/>
        </w:rPr>
        <w:lastRenderedPageBreak/>
        <w:t>Основные права муниципального служащего.</w:t>
      </w:r>
    </w:p>
    <w:p w14:paraId="34CE9601" w14:textId="77777777" w:rsidR="000C77FE" w:rsidRPr="0016153E" w:rsidRDefault="000C77FE" w:rsidP="000C77FE">
      <w:pPr>
        <w:pStyle w:val="a6"/>
        <w:widowControl/>
        <w:numPr>
          <w:ilvl w:val="0"/>
          <w:numId w:val="13"/>
        </w:numPr>
        <w:tabs>
          <w:tab w:val="left" w:pos="1134"/>
        </w:tabs>
        <w:autoSpaceDE/>
        <w:autoSpaceDN/>
        <w:adjustRightInd/>
        <w:spacing w:line="360" w:lineRule="auto"/>
        <w:ind w:left="0" w:right="-143" w:firstLine="709"/>
        <w:contextualSpacing/>
        <w:rPr>
          <w:iCs/>
          <w:sz w:val="28"/>
          <w:szCs w:val="28"/>
        </w:rPr>
      </w:pPr>
      <w:r w:rsidRPr="0016153E">
        <w:rPr>
          <w:bCs/>
          <w:iCs/>
          <w:sz w:val="28"/>
          <w:szCs w:val="28"/>
        </w:rPr>
        <w:t>Основания для расторжения трудового договора с муниципальным служащим.</w:t>
      </w:r>
    </w:p>
    <w:p w14:paraId="745D7402" w14:textId="77777777" w:rsidR="000C77FE" w:rsidRPr="0016153E" w:rsidRDefault="000C77FE" w:rsidP="000C77FE">
      <w:pPr>
        <w:pStyle w:val="a6"/>
        <w:widowControl/>
        <w:numPr>
          <w:ilvl w:val="0"/>
          <w:numId w:val="13"/>
        </w:numPr>
        <w:tabs>
          <w:tab w:val="left" w:pos="1134"/>
        </w:tabs>
        <w:autoSpaceDE/>
        <w:autoSpaceDN/>
        <w:adjustRightInd/>
        <w:spacing w:line="360" w:lineRule="auto"/>
        <w:ind w:left="0" w:right="-143" w:firstLine="709"/>
        <w:contextualSpacing/>
        <w:rPr>
          <w:bCs/>
          <w:iCs/>
          <w:sz w:val="28"/>
          <w:szCs w:val="28"/>
        </w:rPr>
      </w:pPr>
      <w:r w:rsidRPr="0016153E">
        <w:rPr>
          <w:iCs/>
          <w:sz w:val="28"/>
          <w:szCs w:val="28"/>
        </w:rPr>
        <w:t>Размер и условия оплаты труда муниципальных служащих.</w:t>
      </w:r>
    </w:p>
    <w:p w14:paraId="40387427" w14:textId="77777777" w:rsidR="000C77FE" w:rsidRPr="0016153E" w:rsidRDefault="000C77FE" w:rsidP="000C77FE">
      <w:pPr>
        <w:pStyle w:val="a6"/>
        <w:widowControl/>
        <w:numPr>
          <w:ilvl w:val="0"/>
          <w:numId w:val="13"/>
        </w:numPr>
        <w:tabs>
          <w:tab w:val="left" w:pos="1134"/>
        </w:tabs>
        <w:autoSpaceDE/>
        <w:autoSpaceDN/>
        <w:adjustRightInd/>
        <w:spacing w:line="360" w:lineRule="auto"/>
        <w:ind w:left="0" w:right="-143" w:firstLine="709"/>
        <w:contextualSpacing/>
        <w:rPr>
          <w:bCs/>
          <w:iCs/>
          <w:sz w:val="28"/>
          <w:szCs w:val="28"/>
        </w:rPr>
      </w:pPr>
      <w:r w:rsidRPr="0016153E">
        <w:rPr>
          <w:bCs/>
          <w:iCs/>
          <w:sz w:val="28"/>
          <w:szCs w:val="28"/>
        </w:rPr>
        <w:t>Отпуск муниципального служащего.</w:t>
      </w:r>
    </w:p>
    <w:p w14:paraId="50CCC6B9" w14:textId="77777777" w:rsidR="000C77FE" w:rsidRPr="0016153E" w:rsidRDefault="000C77FE" w:rsidP="000C77FE">
      <w:pPr>
        <w:pStyle w:val="a6"/>
        <w:widowControl/>
        <w:numPr>
          <w:ilvl w:val="0"/>
          <w:numId w:val="13"/>
        </w:numPr>
        <w:tabs>
          <w:tab w:val="left" w:pos="1134"/>
        </w:tabs>
        <w:autoSpaceDE/>
        <w:autoSpaceDN/>
        <w:adjustRightInd/>
        <w:spacing w:line="360" w:lineRule="auto"/>
        <w:ind w:left="0" w:right="-143" w:firstLine="709"/>
        <w:contextualSpacing/>
        <w:rPr>
          <w:iCs/>
          <w:sz w:val="28"/>
          <w:szCs w:val="28"/>
        </w:rPr>
      </w:pPr>
      <w:r w:rsidRPr="0016153E">
        <w:rPr>
          <w:iCs/>
          <w:sz w:val="28"/>
          <w:szCs w:val="28"/>
        </w:rPr>
        <w:t xml:space="preserve">Порядок ведения личного дела муниципального служащего. </w:t>
      </w:r>
    </w:p>
    <w:p w14:paraId="5AF076C8" w14:textId="705B2511" w:rsidR="000C77FE" w:rsidRPr="0016153E" w:rsidRDefault="000C77FE" w:rsidP="000C77FE">
      <w:pPr>
        <w:pStyle w:val="a6"/>
        <w:widowControl/>
        <w:numPr>
          <w:ilvl w:val="0"/>
          <w:numId w:val="13"/>
        </w:numPr>
        <w:tabs>
          <w:tab w:val="left" w:pos="1134"/>
        </w:tabs>
        <w:autoSpaceDE/>
        <w:autoSpaceDN/>
        <w:adjustRightInd/>
        <w:spacing w:line="360" w:lineRule="auto"/>
        <w:ind w:left="0" w:right="-143" w:firstLine="709"/>
        <w:contextualSpacing/>
        <w:rPr>
          <w:iCs/>
          <w:sz w:val="28"/>
          <w:szCs w:val="28"/>
        </w:rPr>
      </w:pPr>
      <w:r w:rsidRPr="0016153E">
        <w:rPr>
          <w:iCs/>
          <w:sz w:val="28"/>
          <w:szCs w:val="28"/>
        </w:rPr>
        <w:t>Предотвращение или урегулирование конфликта интересов на государственной и муниципальной службе.</w:t>
      </w:r>
    </w:p>
    <w:p w14:paraId="2417C919" w14:textId="77777777" w:rsidR="000C77FE" w:rsidRPr="0016153E" w:rsidRDefault="000C77FE" w:rsidP="000C77FE">
      <w:pPr>
        <w:spacing w:line="360" w:lineRule="auto"/>
        <w:ind w:firstLine="709"/>
        <w:rPr>
          <w:rFonts w:eastAsia="SimSun"/>
          <w:b/>
          <w:bCs/>
          <w:iCs/>
          <w:sz w:val="28"/>
          <w:szCs w:val="28"/>
        </w:rPr>
      </w:pPr>
      <w:bookmarkStart w:id="13" w:name="_Toc326933789"/>
      <w:r w:rsidRPr="0016153E">
        <w:rPr>
          <w:b/>
          <w:bCs/>
          <w:iCs/>
          <w:sz w:val="28"/>
          <w:szCs w:val="28"/>
        </w:rPr>
        <w:t>Примеры тестовых заданий к экзамену</w:t>
      </w:r>
      <w:bookmarkEnd w:id="13"/>
    </w:p>
    <w:p w14:paraId="3F8A82DF" w14:textId="77777777" w:rsidR="000C77FE" w:rsidRPr="0016153E" w:rsidRDefault="000C77FE" w:rsidP="000C77FE">
      <w:pPr>
        <w:widowControl/>
        <w:numPr>
          <w:ilvl w:val="0"/>
          <w:numId w:val="14"/>
        </w:numPr>
        <w:autoSpaceDE/>
        <w:autoSpaceDN/>
        <w:adjustRightInd/>
        <w:spacing w:line="360" w:lineRule="auto"/>
        <w:ind w:right="-142" w:firstLine="709"/>
        <w:rPr>
          <w:b/>
          <w:iCs/>
          <w:sz w:val="28"/>
          <w:szCs w:val="28"/>
        </w:rPr>
      </w:pPr>
      <w:r w:rsidRPr="0016153E">
        <w:rPr>
          <w:b/>
          <w:iCs/>
          <w:sz w:val="28"/>
          <w:szCs w:val="28"/>
        </w:rPr>
        <w:t>Тестовое задание 1.</w:t>
      </w:r>
    </w:p>
    <w:tbl>
      <w:tblPr>
        <w:tblW w:w="4885"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8"/>
        <w:gridCol w:w="9023"/>
      </w:tblGrid>
      <w:tr w:rsidR="0016153E" w:rsidRPr="0016153E" w14:paraId="7E0A74A3" w14:textId="77777777" w:rsidTr="000C77FE">
        <w:tc>
          <w:tcPr>
            <w:tcW w:w="5000" w:type="pct"/>
            <w:gridSpan w:val="2"/>
            <w:tcBorders>
              <w:top w:val="single" w:sz="4" w:space="0" w:color="auto"/>
              <w:left w:val="single" w:sz="4" w:space="0" w:color="auto"/>
              <w:bottom w:val="single" w:sz="4" w:space="0" w:color="auto"/>
              <w:right w:val="single" w:sz="4" w:space="0" w:color="auto"/>
            </w:tcBorders>
            <w:hideMark/>
          </w:tcPr>
          <w:p w14:paraId="3FCB8718" w14:textId="77777777" w:rsidR="000C77FE" w:rsidRPr="0016153E" w:rsidRDefault="000C77FE" w:rsidP="000C77FE">
            <w:pPr>
              <w:jc w:val="both"/>
              <w:rPr>
                <w:iCs/>
                <w:sz w:val="28"/>
                <w:szCs w:val="28"/>
              </w:rPr>
            </w:pPr>
            <w:r w:rsidRPr="0016153E">
              <w:rPr>
                <w:iCs/>
                <w:sz w:val="28"/>
                <w:szCs w:val="28"/>
              </w:rPr>
              <w:t>Предметом регулирования Федерального закона №79-ФЗ «О государственной гражданской службе Российской Федерации» являются:</w:t>
            </w:r>
          </w:p>
        </w:tc>
      </w:tr>
      <w:tr w:rsidR="0016153E" w:rsidRPr="0016153E" w14:paraId="26DFFF36" w14:textId="77777777" w:rsidTr="000C77FE">
        <w:tc>
          <w:tcPr>
            <w:tcW w:w="471" w:type="pct"/>
            <w:tcBorders>
              <w:top w:val="single" w:sz="4" w:space="0" w:color="auto"/>
              <w:left w:val="single" w:sz="4" w:space="0" w:color="auto"/>
              <w:bottom w:val="single" w:sz="4" w:space="0" w:color="auto"/>
              <w:right w:val="single" w:sz="4" w:space="0" w:color="auto"/>
            </w:tcBorders>
          </w:tcPr>
          <w:p w14:paraId="72299802" w14:textId="77777777" w:rsidR="000C77FE" w:rsidRPr="0016153E" w:rsidRDefault="000C77FE" w:rsidP="000C77FE">
            <w:pPr>
              <w:jc w:val="center"/>
              <w:rPr>
                <w:iCs/>
                <w:sz w:val="28"/>
                <w:szCs w:val="28"/>
              </w:rPr>
            </w:pPr>
          </w:p>
        </w:tc>
        <w:tc>
          <w:tcPr>
            <w:tcW w:w="4529" w:type="pct"/>
            <w:tcBorders>
              <w:top w:val="single" w:sz="4" w:space="0" w:color="auto"/>
              <w:left w:val="single" w:sz="4" w:space="0" w:color="auto"/>
              <w:bottom w:val="single" w:sz="4" w:space="0" w:color="auto"/>
              <w:right w:val="single" w:sz="4" w:space="0" w:color="auto"/>
            </w:tcBorders>
            <w:hideMark/>
          </w:tcPr>
          <w:p w14:paraId="40B97C3D" w14:textId="77777777" w:rsidR="000C77FE" w:rsidRPr="0016153E" w:rsidRDefault="000C77FE" w:rsidP="000C77FE">
            <w:pPr>
              <w:rPr>
                <w:iCs/>
                <w:sz w:val="28"/>
                <w:szCs w:val="28"/>
              </w:rPr>
            </w:pPr>
            <w:r w:rsidRPr="0016153E">
              <w:rPr>
                <w:iCs/>
                <w:sz w:val="28"/>
                <w:szCs w:val="28"/>
              </w:rPr>
              <w:t>1. Отношения, связанные с поступлением на государственную гражданскую службу, ее прохождением и прекращением</w:t>
            </w:r>
          </w:p>
        </w:tc>
      </w:tr>
      <w:tr w:rsidR="0016153E" w:rsidRPr="0016153E" w14:paraId="0370507B" w14:textId="77777777" w:rsidTr="000C77FE">
        <w:tc>
          <w:tcPr>
            <w:tcW w:w="471" w:type="pct"/>
            <w:tcBorders>
              <w:top w:val="single" w:sz="4" w:space="0" w:color="auto"/>
              <w:left w:val="single" w:sz="4" w:space="0" w:color="auto"/>
              <w:bottom w:val="single" w:sz="4" w:space="0" w:color="auto"/>
              <w:right w:val="single" w:sz="4" w:space="0" w:color="auto"/>
            </w:tcBorders>
          </w:tcPr>
          <w:p w14:paraId="7A4E864B" w14:textId="77777777" w:rsidR="000C77FE" w:rsidRPr="0016153E" w:rsidRDefault="000C77FE" w:rsidP="000C77FE">
            <w:pPr>
              <w:jc w:val="center"/>
              <w:rPr>
                <w:iCs/>
                <w:sz w:val="28"/>
                <w:szCs w:val="28"/>
              </w:rPr>
            </w:pPr>
          </w:p>
        </w:tc>
        <w:tc>
          <w:tcPr>
            <w:tcW w:w="4529" w:type="pct"/>
            <w:tcBorders>
              <w:top w:val="single" w:sz="4" w:space="0" w:color="auto"/>
              <w:left w:val="single" w:sz="4" w:space="0" w:color="auto"/>
              <w:bottom w:val="single" w:sz="4" w:space="0" w:color="auto"/>
              <w:right w:val="single" w:sz="4" w:space="0" w:color="auto"/>
            </w:tcBorders>
            <w:hideMark/>
          </w:tcPr>
          <w:p w14:paraId="3182D69F" w14:textId="77777777" w:rsidR="000C77FE" w:rsidRPr="0016153E" w:rsidRDefault="000C77FE" w:rsidP="000C77FE">
            <w:pPr>
              <w:rPr>
                <w:iCs/>
                <w:sz w:val="28"/>
                <w:szCs w:val="28"/>
              </w:rPr>
            </w:pPr>
            <w:r w:rsidRPr="0016153E">
              <w:rPr>
                <w:iCs/>
                <w:sz w:val="28"/>
                <w:szCs w:val="28"/>
              </w:rPr>
              <w:t>2. Правовые и организационные основы системы государственной службы, включая систему ее управления</w:t>
            </w:r>
          </w:p>
        </w:tc>
      </w:tr>
      <w:tr w:rsidR="0016153E" w:rsidRPr="0016153E" w14:paraId="79743C34" w14:textId="77777777" w:rsidTr="000C77FE">
        <w:tc>
          <w:tcPr>
            <w:tcW w:w="471" w:type="pct"/>
            <w:tcBorders>
              <w:top w:val="single" w:sz="4" w:space="0" w:color="auto"/>
              <w:left w:val="single" w:sz="4" w:space="0" w:color="auto"/>
              <w:bottom w:val="single" w:sz="4" w:space="0" w:color="auto"/>
              <w:right w:val="single" w:sz="4" w:space="0" w:color="auto"/>
            </w:tcBorders>
          </w:tcPr>
          <w:p w14:paraId="06CC3370" w14:textId="77777777" w:rsidR="000C77FE" w:rsidRPr="0016153E" w:rsidRDefault="000C77FE" w:rsidP="000C77FE">
            <w:pPr>
              <w:rPr>
                <w:iCs/>
                <w:sz w:val="28"/>
                <w:szCs w:val="28"/>
              </w:rPr>
            </w:pPr>
          </w:p>
        </w:tc>
        <w:tc>
          <w:tcPr>
            <w:tcW w:w="4529" w:type="pct"/>
            <w:tcBorders>
              <w:top w:val="single" w:sz="4" w:space="0" w:color="auto"/>
              <w:left w:val="single" w:sz="4" w:space="0" w:color="auto"/>
              <w:bottom w:val="single" w:sz="4" w:space="0" w:color="auto"/>
              <w:right w:val="single" w:sz="4" w:space="0" w:color="auto"/>
            </w:tcBorders>
            <w:hideMark/>
          </w:tcPr>
          <w:p w14:paraId="62DDFE5E" w14:textId="77777777" w:rsidR="000C77FE" w:rsidRPr="0016153E" w:rsidRDefault="000C77FE" w:rsidP="000C77FE">
            <w:pPr>
              <w:rPr>
                <w:iCs/>
                <w:sz w:val="28"/>
                <w:szCs w:val="28"/>
              </w:rPr>
            </w:pPr>
            <w:r w:rsidRPr="0016153E">
              <w:rPr>
                <w:iCs/>
                <w:sz w:val="28"/>
                <w:szCs w:val="28"/>
              </w:rPr>
              <w:t>3. Определение правового положения (статуса) федерального государственного гражданского служащего и государственного гражданского служащего субъекта РФ</w:t>
            </w:r>
          </w:p>
        </w:tc>
      </w:tr>
      <w:tr w:rsidR="0016153E" w:rsidRPr="0016153E" w14:paraId="6CE7D250" w14:textId="77777777" w:rsidTr="000C77FE">
        <w:tc>
          <w:tcPr>
            <w:tcW w:w="471" w:type="pct"/>
            <w:tcBorders>
              <w:top w:val="single" w:sz="4" w:space="0" w:color="auto"/>
              <w:left w:val="single" w:sz="4" w:space="0" w:color="auto"/>
              <w:bottom w:val="single" w:sz="4" w:space="0" w:color="auto"/>
              <w:right w:val="single" w:sz="4" w:space="0" w:color="auto"/>
            </w:tcBorders>
          </w:tcPr>
          <w:p w14:paraId="7B3691D8" w14:textId="77777777" w:rsidR="000C77FE" w:rsidRPr="0016153E" w:rsidRDefault="000C77FE" w:rsidP="000C77FE">
            <w:pPr>
              <w:jc w:val="center"/>
              <w:rPr>
                <w:iCs/>
                <w:sz w:val="28"/>
                <w:szCs w:val="28"/>
              </w:rPr>
            </w:pPr>
          </w:p>
        </w:tc>
        <w:tc>
          <w:tcPr>
            <w:tcW w:w="4529" w:type="pct"/>
            <w:tcBorders>
              <w:top w:val="single" w:sz="4" w:space="0" w:color="auto"/>
              <w:left w:val="single" w:sz="4" w:space="0" w:color="auto"/>
              <w:bottom w:val="single" w:sz="4" w:space="0" w:color="auto"/>
              <w:right w:val="single" w:sz="4" w:space="0" w:color="auto"/>
            </w:tcBorders>
            <w:hideMark/>
          </w:tcPr>
          <w:p w14:paraId="77860E84" w14:textId="77777777" w:rsidR="000C77FE" w:rsidRPr="0016153E" w:rsidRDefault="000C77FE" w:rsidP="000C77FE">
            <w:pPr>
              <w:rPr>
                <w:iCs/>
                <w:sz w:val="28"/>
                <w:szCs w:val="28"/>
              </w:rPr>
            </w:pPr>
            <w:r w:rsidRPr="0016153E">
              <w:rPr>
                <w:iCs/>
                <w:sz w:val="28"/>
                <w:szCs w:val="28"/>
              </w:rPr>
              <w:t>4. Цели и содержание системы государственных прогнозов социально-экономического развития Российской Федерации</w:t>
            </w:r>
          </w:p>
        </w:tc>
      </w:tr>
      <w:tr w:rsidR="0016153E" w:rsidRPr="0016153E" w14:paraId="7C6B9C1A" w14:textId="77777777" w:rsidTr="000C77FE">
        <w:tc>
          <w:tcPr>
            <w:tcW w:w="471" w:type="pct"/>
            <w:tcBorders>
              <w:top w:val="single" w:sz="4" w:space="0" w:color="auto"/>
              <w:left w:val="single" w:sz="4" w:space="0" w:color="auto"/>
              <w:bottom w:val="single" w:sz="4" w:space="0" w:color="auto"/>
              <w:right w:val="single" w:sz="4" w:space="0" w:color="auto"/>
            </w:tcBorders>
          </w:tcPr>
          <w:p w14:paraId="147C4AB7" w14:textId="77777777" w:rsidR="000C77FE" w:rsidRPr="0016153E" w:rsidRDefault="000C77FE" w:rsidP="000C77FE">
            <w:pPr>
              <w:jc w:val="center"/>
              <w:rPr>
                <w:iCs/>
                <w:sz w:val="28"/>
                <w:szCs w:val="28"/>
              </w:rPr>
            </w:pPr>
          </w:p>
        </w:tc>
        <w:tc>
          <w:tcPr>
            <w:tcW w:w="4529" w:type="pct"/>
            <w:tcBorders>
              <w:top w:val="single" w:sz="4" w:space="0" w:color="auto"/>
              <w:left w:val="single" w:sz="4" w:space="0" w:color="auto"/>
              <w:bottom w:val="single" w:sz="4" w:space="0" w:color="auto"/>
              <w:right w:val="single" w:sz="4" w:space="0" w:color="auto"/>
            </w:tcBorders>
            <w:hideMark/>
          </w:tcPr>
          <w:p w14:paraId="7F4B077F" w14:textId="77777777" w:rsidR="000C77FE" w:rsidRPr="0016153E" w:rsidRDefault="000C77FE" w:rsidP="000C77FE">
            <w:pPr>
              <w:rPr>
                <w:iCs/>
                <w:sz w:val="28"/>
                <w:szCs w:val="28"/>
              </w:rPr>
            </w:pPr>
            <w:r w:rsidRPr="0016153E">
              <w:rPr>
                <w:iCs/>
                <w:sz w:val="28"/>
                <w:szCs w:val="28"/>
              </w:rPr>
              <w:t>5. Общие принципы организации муниципальной службы и основы правового положения муниципальных служащих</w:t>
            </w:r>
          </w:p>
        </w:tc>
      </w:tr>
    </w:tbl>
    <w:p w14:paraId="47509325" w14:textId="77777777" w:rsidR="000C77FE" w:rsidRPr="0016153E" w:rsidRDefault="000C77FE" w:rsidP="000C77FE">
      <w:pPr>
        <w:widowControl/>
        <w:numPr>
          <w:ilvl w:val="0"/>
          <w:numId w:val="14"/>
        </w:numPr>
        <w:autoSpaceDE/>
        <w:autoSpaceDN/>
        <w:adjustRightInd/>
        <w:spacing w:before="120" w:line="360" w:lineRule="auto"/>
        <w:ind w:right="-142" w:firstLine="709"/>
        <w:rPr>
          <w:b/>
          <w:iCs/>
          <w:sz w:val="28"/>
          <w:szCs w:val="28"/>
        </w:rPr>
      </w:pPr>
      <w:r w:rsidRPr="0016153E">
        <w:rPr>
          <w:b/>
          <w:iCs/>
          <w:sz w:val="28"/>
          <w:szCs w:val="28"/>
        </w:rPr>
        <w:t>Тестовое задание 2.</w:t>
      </w:r>
    </w:p>
    <w:tbl>
      <w:tblPr>
        <w:tblW w:w="4858"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
        <w:gridCol w:w="8970"/>
      </w:tblGrid>
      <w:tr w:rsidR="0016153E" w:rsidRPr="0016153E" w14:paraId="55FB9BE5" w14:textId="77777777" w:rsidTr="000C77FE">
        <w:tc>
          <w:tcPr>
            <w:tcW w:w="5000" w:type="pct"/>
            <w:gridSpan w:val="2"/>
            <w:tcBorders>
              <w:top w:val="single" w:sz="4" w:space="0" w:color="auto"/>
              <w:left w:val="single" w:sz="4" w:space="0" w:color="auto"/>
              <w:bottom w:val="single" w:sz="4" w:space="0" w:color="auto"/>
              <w:right w:val="single" w:sz="4" w:space="0" w:color="auto"/>
            </w:tcBorders>
            <w:hideMark/>
          </w:tcPr>
          <w:p w14:paraId="7929DC76" w14:textId="77777777" w:rsidR="000C77FE" w:rsidRPr="0016153E" w:rsidRDefault="000C77FE" w:rsidP="000C77FE">
            <w:pPr>
              <w:jc w:val="both"/>
              <w:rPr>
                <w:bCs/>
                <w:iCs/>
                <w:sz w:val="28"/>
                <w:szCs w:val="28"/>
              </w:rPr>
            </w:pPr>
            <w:r w:rsidRPr="0016153E">
              <w:rPr>
                <w:bCs/>
                <w:iCs/>
                <w:sz w:val="28"/>
                <w:szCs w:val="28"/>
              </w:rPr>
              <w:t xml:space="preserve">Согласно Федеральному закону </w:t>
            </w:r>
            <w:r w:rsidRPr="0016153E">
              <w:rPr>
                <w:iCs/>
                <w:sz w:val="28"/>
                <w:szCs w:val="28"/>
              </w:rPr>
              <w:t>№79-ФЗ д</w:t>
            </w:r>
            <w:r w:rsidRPr="0016153E">
              <w:rPr>
                <w:bCs/>
                <w:iCs/>
                <w:sz w:val="28"/>
                <w:szCs w:val="28"/>
              </w:rPr>
              <w:t>олжности государственной гражданской службы подразделяются на следующие категории:</w:t>
            </w:r>
          </w:p>
        </w:tc>
      </w:tr>
      <w:tr w:rsidR="0016153E" w:rsidRPr="0016153E" w14:paraId="3DE798F7" w14:textId="77777777" w:rsidTr="000C77FE">
        <w:tc>
          <w:tcPr>
            <w:tcW w:w="472" w:type="pct"/>
            <w:tcBorders>
              <w:top w:val="single" w:sz="4" w:space="0" w:color="auto"/>
              <w:left w:val="single" w:sz="4" w:space="0" w:color="auto"/>
              <w:bottom w:val="single" w:sz="4" w:space="0" w:color="auto"/>
              <w:right w:val="single" w:sz="4" w:space="0" w:color="auto"/>
            </w:tcBorders>
          </w:tcPr>
          <w:p w14:paraId="309871F0" w14:textId="77777777" w:rsidR="000C77FE" w:rsidRPr="0016153E" w:rsidRDefault="000C77FE" w:rsidP="000C77FE">
            <w:pPr>
              <w:jc w:val="center"/>
              <w:rPr>
                <w:iCs/>
                <w:sz w:val="28"/>
                <w:szCs w:val="28"/>
              </w:rPr>
            </w:pPr>
          </w:p>
        </w:tc>
        <w:tc>
          <w:tcPr>
            <w:tcW w:w="4528" w:type="pct"/>
            <w:tcBorders>
              <w:top w:val="single" w:sz="4" w:space="0" w:color="auto"/>
              <w:left w:val="single" w:sz="4" w:space="0" w:color="auto"/>
              <w:bottom w:val="single" w:sz="4" w:space="0" w:color="auto"/>
              <w:right w:val="single" w:sz="4" w:space="0" w:color="auto"/>
            </w:tcBorders>
            <w:hideMark/>
          </w:tcPr>
          <w:p w14:paraId="6357E48B" w14:textId="77777777" w:rsidR="000C77FE" w:rsidRPr="0016153E" w:rsidRDefault="000C77FE" w:rsidP="000C77FE">
            <w:pPr>
              <w:jc w:val="both"/>
              <w:rPr>
                <w:iCs/>
                <w:sz w:val="28"/>
                <w:szCs w:val="28"/>
              </w:rPr>
            </w:pPr>
            <w:r w:rsidRPr="0016153E">
              <w:rPr>
                <w:iCs/>
                <w:sz w:val="28"/>
                <w:szCs w:val="28"/>
              </w:rPr>
              <w:t>1. Руководители, специалисты</w:t>
            </w:r>
          </w:p>
        </w:tc>
      </w:tr>
      <w:tr w:rsidR="0016153E" w:rsidRPr="0016153E" w14:paraId="426E9497" w14:textId="77777777" w:rsidTr="000C77FE">
        <w:tc>
          <w:tcPr>
            <w:tcW w:w="472" w:type="pct"/>
            <w:tcBorders>
              <w:top w:val="single" w:sz="4" w:space="0" w:color="auto"/>
              <w:left w:val="single" w:sz="4" w:space="0" w:color="auto"/>
              <w:bottom w:val="single" w:sz="4" w:space="0" w:color="auto"/>
              <w:right w:val="single" w:sz="4" w:space="0" w:color="auto"/>
            </w:tcBorders>
          </w:tcPr>
          <w:p w14:paraId="78E407DB" w14:textId="77777777" w:rsidR="000C77FE" w:rsidRPr="0016153E" w:rsidRDefault="000C77FE" w:rsidP="000C77FE">
            <w:pPr>
              <w:jc w:val="center"/>
              <w:rPr>
                <w:iCs/>
                <w:sz w:val="28"/>
                <w:szCs w:val="28"/>
              </w:rPr>
            </w:pPr>
          </w:p>
        </w:tc>
        <w:tc>
          <w:tcPr>
            <w:tcW w:w="4528" w:type="pct"/>
            <w:tcBorders>
              <w:top w:val="single" w:sz="4" w:space="0" w:color="auto"/>
              <w:left w:val="single" w:sz="4" w:space="0" w:color="auto"/>
              <w:bottom w:val="single" w:sz="4" w:space="0" w:color="auto"/>
              <w:right w:val="single" w:sz="4" w:space="0" w:color="auto"/>
            </w:tcBorders>
            <w:hideMark/>
          </w:tcPr>
          <w:p w14:paraId="5F0E4B60" w14:textId="77777777" w:rsidR="000C77FE" w:rsidRPr="0016153E" w:rsidRDefault="000C77FE" w:rsidP="000C77FE">
            <w:pPr>
              <w:jc w:val="both"/>
              <w:rPr>
                <w:iCs/>
                <w:sz w:val="28"/>
                <w:szCs w:val="28"/>
              </w:rPr>
            </w:pPr>
            <w:r w:rsidRPr="0016153E">
              <w:rPr>
                <w:iCs/>
                <w:sz w:val="28"/>
                <w:szCs w:val="28"/>
              </w:rPr>
              <w:t>2. Руководители, помощники (советники), специалисты, обеспечивающие специалисты</w:t>
            </w:r>
          </w:p>
        </w:tc>
      </w:tr>
      <w:tr w:rsidR="0016153E" w:rsidRPr="0016153E" w14:paraId="45C9A17E" w14:textId="77777777" w:rsidTr="000C77FE">
        <w:tc>
          <w:tcPr>
            <w:tcW w:w="472" w:type="pct"/>
            <w:tcBorders>
              <w:top w:val="single" w:sz="4" w:space="0" w:color="auto"/>
              <w:left w:val="single" w:sz="4" w:space="0" w:color="auto"/>
              <w:bottom w:val="single" w:sz="4" w:space="0" w:color="auto"/>
              <w:right w:val="single" w:sz="4" w:space="0" w:color="auto"/>
            </w:tcBorders>
          </w:tcPr>
          <w:p w14:paraId="27474238" w14:textId="77777777" w:rsidR="000C77FE" w:rsidRPr="0016153E" w:rsidRDefault="000C77FE" w:rsidP="000C77FE">
            <w:pPr>
              <w:jc w:val="center"/>
              <w:rPr>
                <w:iCs/>
                <w:sz w:val="28"/>
                <w:szCs w:val="28"/>
              </w:rPr>
            </w:pPr>
          </w:p>
        </w:tc>
        <w:tc>
          <w:tcPr>
            <w:tcW w:w="4528" w:type="pct"/>
            <w:tcBorders>
              <w:top w:val="single" w:sz="4" w:space="0" w:color="auto"/>
              <w:left w:val="single" w:sz="4" w:space="0" w:color="auto"/>
              <w:bottom w:val="single" w:sz="4" w:space="0" w:color="auto"/>
              <w:right w:val="single" w:sz="4" w:space="0" w:color="auto"/>
            </w:tcBorders>
            <w:hideMark/>
          </w:tcPr>
          <w:p w14:paraId="73C41E41" w14:textId="77777777" w:rsidR="000C77FE" w:rsidRPr="0016153E" w:rsidRDefault="000C77FE" w:rsidP="000C77FE">
            <w:pPr>
              <w:jc w:val="both"/>
              <w:rPr>
                <w:iCs/>
                <w:sz w:val="28"/>
                <w:szCs w:val="28"/>
              </w:rPr>
            </w:pPr>
            <w:r w:rsidRPr="0016153E">
              <w:rPr>
                <w:iCs/>
                <w:sz w:val="28"/>
                <w:szCs w:val="28"/>
              </w:rPr>
              <w:t>3. Руководители, специалисты, обеспечивающие специалисты</w:t>
            </w:r>
          </w:p>
        </w:tc>
      </w:tr>
      <w:tr w:rsidR="0016153E" w:rsidRPr="0016153E" w14:paraId="261E0066" w14:textId="77777777" w:rsidTr="000C77FE">
        <w:tc>
          <w:tcPr>
            <w:tcW w:w="472" w:type="pct"/>
            <w:tcBorders>
              <w:top w:val="single" w:sz="4" w:space="0" w:color="auto"/>
              <w:left w:val="single" w:sz="4" w:space="0" w:color="auto"/>
              <w:bottom w:val="single" w:sz="4" w:space="0" w:color="auto"/>
              <w:right w:val="single" w:sz="4" w:space="0" w:color="auto"/>
            </w:tcBorders>
          </w:tcPr>
          <w:p w14:paraId="63453E9B" w14:textId="77777777" w:rsidR="000C77FE" w:rsidRPr="0016153E" w:rsidRDefault="000C77FE" w:rsidP="000C77FE">
            <w:pPr>
              <w:jc w:val="center"/>
              <w:rPr>
                <w:iCs/>
                <w:sz w:val="28"/>
                <w:szCs w:val="28"/>
              </w:rPr>
            </w:pPr>
          </w:p>
        </w:tc>
        <w:tc>
          <w:tcPr>
            <w:tcW w:w="4528" w:type="pct"/>
            <w:tcBorders>
              <w:top w:val="single" w:sz="4" w:space="0" w:color="auto"/>
              <w:left w:val="single" w:sz="4" w:space="0" w:color="auto"/>
              <w:bottom w:val="single" w:sz="4" w:space="0" w:color="auto"/>
              <w:right w:val="single" w:sz="4" w:space="0" w:color="auto"/>
            </w:tcBorders>
            <w:hideMark/>
          </w:tcPr>
          <w:p w14:paraId="727FA65C" w14:textId="77777777" w:rsidR="000C77FE" w:rsidRPr="0016153E" w:rsidRDefault="000C77FE" w:rsidP="000C77FE">
            <w:pPr>
              <w:jc w:val="both"/>
              <w:rPr>
                <w:iCs/>
                <w:sz w:val="28"/>
                <w:szCs w:val="28"/>
              </w:rPr>
            </w:pPr>
            <w:r w:rsidRPr="0016153E">
              <w:rPr>
                <w:iCs/>
                <w:sz w:val="28"/>
                <w:szCs w:val="28"/>
              </w:rPr>
              <w:t>4. Помощники (советники), специалисты.</w:t>
            </w:r>
          </w:p>
        </w:tc>
      </w:tr>
      <w:tr w:rsidR="0016153E" w:rsidRPr="0016153E" w14:paraId="7FF5FCC1" w14:textId="77777777" w:rsidTr="000C77FE">
        <w:tc>
          <w:tcPr>
            <w:tcW w:w="472" w:type="pct"/>
            <w:tcBorders>
              <w:top w:val="single" w:sz="4" w:space="0" w:color="auto"/>
              <w:left w:val="single" w:sz="4" w:space="0" w:color="auto"/>
              <w:bottom w:val="single" w:sz="4" w:space="0" w:color="auto"/>
              <w:right w:val="single" w:sz="4" w:space="0" w:color="auto"/>
            </w:tcBorders>
          </w:tcPr>
          <w:p w14:paraId="68020EF6" w14:textId="77777777" w:rsidR="000C77FE" w:rsidRPr="0016153E" w:rsidRDefault="000C77FE" w:rsidP="000C77FE">
            <w:pPr>
              <w:jc w:val="center"/>
              <w:rPr>
                <w:iCs/>
                <w:sz w:val="28"/>
                <w:szCs w:val="28"/>
              </w:rPr>
            </w:pPr>
          </w:p>
        </w:tc>
        <w:tc>
          <w:tcPr>
            <w:tcW w:w="4528" w:type="pct"/>
            <w:tcBorders>
              <w:top w:val="single" w:sz="4" w:space="0" w:color="auto"/>
              <w:left w:val="single" w:sz="4" w:space="0" w:color="auto"/>
              <w:bottom w:val="single" w:sz="4" w:space="0" w:color="auto"/>
              <w:right w:val="single" w:sz="4" w:space="0" w:color="auto"/>
            </w:tcBorders>
            <w:hideMark/>
          </w:tcPr>
          <w:p w14:paraId="3204DF44" w14:textId="77777777" w:rsidR="000C77FE" w:rsidRPr="0016153E" w:rsidRDefault="000C77FE" w:rsidP="000C77FE">
            <w:pPr>
              <w:jc w:val="both"/>
              <w:rPr>
                <w:iCs/>
                <w:sz w:val="28"/>
                <w:szCs w:val="28"/>
              </w:rPr>
            </w:pPr>
            <w:r w:rsidRPr="0016153E">
              <w:rPr>
                <w:iCs/>
                <w:sz w:val="28"/>
                <w:szCs w:val="28"/>
              </w:rPr>
              <w:t>5. Руководители, помощники (советники), специалисты</w:t>
            </w:r>
          </w:p>
        </w:tc>
      </w:tr>
    </w:tbl>
    <w:p w14:paraId="1AEE7C24" w14:textId="77777777" w:rsidR="000C77FE" w:rsidRPr="0016153E" w:rsidRDefault="000C77FE" w:rsidP="000C77FE">
      <w:pPr>
        <w:widowControl/>
        <w:numPr>
          <w:ilvl w:val="0"/>
          <w:numId w:val="14"/>
        </w:numPr>
        <w:autoSpaceDE/>
        <w:autoSpaceDN/>
        <w:adjustRightInd/>
        <w:spacing w:before="120" w:line="360" w:lineRule="auto"/>
        <w:ind w:right="-142"/>
        <w:rPr>
          <w:b/>
          <w:iCs/>
          <w:sz w:val="28"/>
          <w:szCs w:val="28"/>
        </w:rPr>
      </w:pPr>
      <w:r w:rsidRPr="0016153E">
        <w:rPr>
          <w:b/>
          <w:iCs/>
          <w:sz w:val="28"/>
          <w:szCs w:val="28"/>
        </w:rPr>
        <w:t>Тестовое задание 3.</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8184"/>
      </w:tblGrid>
      <w:tr w:rsidR="0016153E" w:rsidRPr="0016153E" w14:paraId="5B60A9A3" w14:textId="77777777" w:rsidTr="000C77FE">
        <w:tc>
          <w:tcPr>
            <w:tcW w:w="9035" w:type="dxa"/>
            <w:gridSpan w:val="2"/>
            <w:tcBorders>
              <w:top w:val="single" w:sz="4" w:space="0" w:color="auto"/>
              <w:left w:val="single" w:sz="4" w:space="0" w:color="auto"/>
              <w:bottom w:val="single" w:sz="4" w:space="0" w:color="auto"/>
              <w:right w:val="single" w:sz="4" w:space="0" w:color="auto"/>
            </w:tcBorders>
            <w:hideMark/>
          </w:tcPr>
          <w:p w14:paraId="4A1D26A7" w14:textId="77777777" w:rsidR="000C77FE" w:rsidRPr="0016153E" w:rsidRDefault="000C77FE" w:rsidP="000C77FE">
            <w:pPr>
              <w:ind w:right="-143"/>
              <w:rPr>
                <w:bCs/>
                <w:iCs/>
                <w:sz w:val="28"/>
                <w:szCs w:val="28"/>
              </w:rPr>
            </w:pPr>
            <w:r w:rsidRPr="0016153E">
              <w:rPr>
                <w:bCs/>
                <w:iCs/>
                <w:sz w:val="28"/>
                <w:szCs w:val="28"/>
              </w:rPr>
              <w:t xml:space="preserve">Последовательность групп должностей (от высшей к низшей), установленная Федеральным законом № 79-ФЗ: </w:t>
            </w:r>
          </w:p>
        </w:tc>
      </w:tr>
      <w:tr w:rsidR="0016153E" w:rsidRPr="0016153E" w14:paraId="3E2BD6F6" w14:textId="77777777" w:rsidTr="000C77FE">
        <w:tc>
          <w:tcPr>
            <w:tcW w:w="851" w:type="dxa"/>
            <w:tcBorders>
              <w:top w:val="single" w:sz="4" w:space="0" w:color="auto"/>
              <w:left w:val="single" w:sz="4" w:space="0" w:color="auto"/>
              <w:bottom w:val="single" w:sz="4" w:space="0" w:color="auto"/>
              <w:right w:val="single" w:sz="4" w:space="0" w:color="auto"/>
            </w:tcBorders>
          </w:tcPr>
          <w:p w14:paraId="2658AB4E" w14:textId="77777777" w:rsidR="000C77FE" w:rsidRPr="0016153E" w:rsidRDefault="000C77FE" w:rsidP="000C77FE">
            <w:pPr>
              <w:ind w:right="-143"/>
              <w:jc w:val="center"/>
              <w:rPr>
                <w:iCs/>
                <w:sz w:val="28"/>
                <w:szCs w:val="28"/>
              </w:rPr>
            </w:pPr>
          </w:p>
        </w:tc>
        <w:tc>
          <w:tcPr>
            <w:tcW w:w="8184" w:type="dxa"/>
            <w:tcBorders>
              <w:top w:val="single" w:sz="4" w:space="0" w:color="auto"/>
              <w:left w:val="single" w:sz="4" w:space="0" w:color="auto"/>
              <w:bottom w:val="single" w:sz="4" w:space="0" w:color="auto"/>
              <w:right w:val="single" w:sz="4" w:space="0" w:color="auto"/>
            </w:tcBorders>
            <w:hideMark/>
          </w:tcPr>
          <w:p w14:paraId="32B0A80D" w14:textId="77777777" w:rsidR="000C77FE" w:rsidRPr="0016153E" w:rsidRDefault="000C77FE" w:rsidP="000C77FE">
            <w:pPr>
              <w:ind w:right="-143"/>
              <w:rPr>
                <w:iCs/>
                <w:sz w:val="28"/>
                <w:szCs w:val="28"/>
              </w:rPr>
            </w:pPr>
            <w:r w:rsidRPr="0016153E">
              <w:rPr>
                <w:iCs/>
                <w:sz w:val="28"/>
                <w:szCs w:val="28"/>
              </w:rPr>
              <w:t>1. Высшие, ведущие, главные, старшие, младшие</w:t>
            </w:r>
          </w:p>
        </w:tc>
      </w:tr>
      <w:tr w:rsidR="0016153E" w:rsidRPr="0016153E" w14:paraId="2752E8E7" w14:textId="77777777" w:rsidTr="000C77FE">
        <w:tc>
          <w:tcPr>
            <w:tcW w:w="851" w:type="dxa"/>
            <w:tcBorders>
              <w:top w:val="single" w:sz="4" w:space="0" w:color="auto"/>
              <w:left w:val="single" w:sz="4" w:space="0" w:color="auto"/>
              <w:bottom w:val="single" w:sz="4" w:space="0" w:color="auto"/>
              <w:right w:val="single" w:sz="4" w:space="0" w:color="auto"/>
            </w:tcBorders>
          </w:tcPr>
          <w:p w14:paraId="32E265D9" w14:textId="77777777" w:rsidR="000C77FE" w:rsidRPr="0016153E" w:rsidRDefault="000C77FE" w:rsidP="000C77FE">
            <w:pPr>
              <w:ind w:right="-143"/>
              <w:jc w:val="center"/>
              <w:rPr>
                <w:iCs/>
                <w:sz w:val="28"/>
                <w:szCs w:val="28"/>
              </w:rPr>
            </w:pPr>
          </w:p>
        </w:tc>
        <w:tc>
          <w:tcPr>
            <w:tcW w:w="8184" w:type="dxa"/>
            <w:tcBorders>
              <w:top w:val="single" w:sz="4" w:space="0" w:color="auto"/>
              <w:left w:val="single" w:sz="4" w:space="0" w:color="auto"/>
              <w:bottom w:val="single" w:sz="4" w:space="0" w:color="auto"/>
              <w:right w:val="single" w:sz="4" w:space="0" w:color="auto"/>
            </w:tcBorders>
            <w:hideMark/>
          </w:tcPr>
          <w:p w14:paraId="3269FE70" w14:textId="77777777" w:rsidR="000C77FE" w:rsidRPr="0016153E" w:rsidRDefault="000C77FE" w:rsidP="000C77FE">
            <w:pPr>
              <w:ind w:right="-143"/>
              <w:rPr>
                <w:iCs/>
                <w:sz w:val="28"/>
                <w:szCs w:val="28"/>
              </w:rPr>
            </w:pPr>
            <w:r w:rsidRPr="0016153E">
              <w:rPr>
                <w:iCs/>
                <w:sz w:val="28"/>
                <w:szCs w:val="28"/>
              </w:rPr>
              <w:t>2. Главные, высшие, ведущие, старшие, младшие</w:t>
            </w:r>
          </w:p>
        </w:tc>
      </w:tr>
      <w:tr w:rsidR="0016153E" w:rsidRPr="0016153E" w14:paraId="6C37CF40" w14:textId="77777777" w:rsidTr="000C77FE">
        <w:tc>
          <w:tcPr>
            <w:tcW w:w="851" w:type="dxa"/>
            <w:tcBorders>
              <w:top w:val="single" w:sz="4" w:space="0" w:color="auto"/>
              <w:left w:val="single" w:sz="4" w:space="0" w:color="auto"/>
              <w:bottom w:val="single" w:sz="4" w:space="0" w:color="auto"/>
              <w:right w:val="single" w:sz="4" w:space="0" w:color="auto"/>
            </w:tcBorders>
          </w:tcPr>
          <w:p w14:paraId="32BDB412" w14:textId="77777777" w:rsidR="000C77FE" w:rsidRPr="0016153E" w:rsidRDefault="000C77FE" w:rsidP="000C77FE">
            <w:pPr>
              <w:ind w:right="-143"/>
              <w:jc w:val="center"/>
              <w:rPr>
                <w:iCs/>
                <w:sz w:val="28"/>
                <w:szCs w:val="28"/>
              </w:rPr>
            </w:pPr>
          </w:p>
        </w:tc>
        <w:tc>
          <w:tcPr>
            <w:tcW w:w="8184" w:type="dxa"/>
            <w:tcBorders>
              <w:top w:val="single" w:sz="4" w:space="0" w:color="auto"/>
              <w:left w:val="single" w:sz="4" w:space="0" w:color="auto"/>
              <w:bottom w:val="single" w:sz="4" w:space="0" w:color="auto"/>
              <w:right w:val="single" w:sz="4" w:space="0" w:color="auto"/>
            </w:tcBorders>
            <w:hideMark/>
          </w:tcPr>
          <w:p w14:paraId="32B1DB53" w14:textId="77777777" w:rsidR="000C77FE" w:rsidRPr="0016153E" w:rsidRDefault="000C77FE" w:rsidP="000C77FE">
            <w:pPr>
              <w:ind w:right="-143"/>
              <w:rPr>
                <w:iCs/>
                <w:sz w:val="28"/>
                <w:szCs w:val="28"/>
              </w:rPr>
            </w:pPr>
            <w:r w:rsidRPr="0016153E">
              <w:rPr>
                <w:iCs/>
                <w:sz w:val="28"/>
                <w:szCs w:val="28"/>
              </w:rPr>
              <w:t>3. Ведущие главные, высшие, старшие, младшие</w:t>
            </w:r>
          </w:p>
        </w:tc>
      </w:tr>
      <w:tr w:rsidR="0016153E" w:rsidRPr="0016153E" w14:paraId="29642E34" w14:textId="77777777" w:rsidTr="000C77FE">
        <w:tc>
          <w:tcPr>
            <w:tcW w:w="851" w:type="dxa"/>
            <w:tcBorders>
              <w:top w:val="single" w:sz="4" w:space="0" w:color="auto"/>
              <w:left w:val="single" w:sz="4" w:space="0" w:color="auto"/>
              <w:bottom w:val="single" w:sz="4" w:space="0" w:color="auto"/>
              <w:right w:val="single" w:sz="4" w:space="0" w:color="auto"/>
            </w:tcBorders>
          </w:tcPr>
          <w:p w14:paraId="3416AAC2" w14:textId="77777777" w:rsidR="000C77FE" w:rsidRPr="0016153E" w:rsidRDefault="000C77FE" w:rsidP="000C77FE">
            <w:pPr>
              <w:ind w:right="-143"/>
              <w:jc w:val="center"/>
              <w:rPr>
                <w:iCs/>
                <w:sz w:val="28"/>
                <w:szCs w:val="28"/>
              </w:rPr>
            </w:pPr>
          </w:p>
        </w:tc>
        <w:tc>
          <w:tcPr>
            <w:tcW w:w="8184" w:type="dxa"/>
            <w:tcBorders>
              <w:top w:val="single" w:sz="4" w:space="0" w:color="auto"/>
              <w:left w:val="single" w:sz="4" w:space="0" w:color="auto"/>
              <w:bottom w:val="single" w:sz="4" w:space="0" w:color="auto"/>
              <w:right w:val="single" w:sz="4" w:space="0" w:color="auto"/>
            </w:tcBorders>
            <w:hideMark/>
          </w:tcPr>
          <w:p w14:paraId="64A1AC84" w14:textId="77777777" w:rsidR="000C77FE" w:rsidRPr="0016153E" w:rsidRDefault="000C77FE" w:rsidP="000C77FE">
            <w:pPr>
              <w:ind w:right="-143"/>
              <w:rPr>
                <w:iCs/>
                <w:sz w:val="28"/>
                <w:szCs w:val="28"/>
              </w:rPr>
            </w:pPr>
            <w:r w:rsidRPr="0016153E">
              <w:rPr>
                <w:iCs/>
                <w:sz w:val="28"/>
                <w:szCs w:val="28"/>
              </w:rPr>
              <w:t>4. Главные, высшие, старшие, ведущие, младшие</w:t>
            </w:r>
          </w:p>
        </w:tc>
      </w:tr>
      <w:tr w:rsidR="0016153E" w:rsidRPr="0016153E" w14:paraId="410204F9" w14:textId="77777777" w:rsidTr="000C77FE">
        <w:tc>
          <w:tcPr>
            <w:tcW w:w="851" w:type="dxa"/>
            <w:tcBorders>
              <w:top w:val="single" w:sz="4" w:space="0" w:color="auto"/>
              <w:left w:val="single" w:sz="4" w:space="0" w:color="auto"/>
              <w:bottom w:val="single" w:sz="4" w:space="0" w:color="auto"/>
              <w:right w:val="single" w:sz="4" w:space="0" w:color="auto"/>
            </w:tcBorders>
          </w:tcPr>
          <w:p w14:paraId="034D4A19" w14:textId="77777777" w:rsidR="000C77FE" w:rsidRPr="0016153E" w:rsidRDefault="000C77FE" w:rsidP="000C77FE">
            <w:pPr>
              <w:ind w:right="-143"/>
              <w:jc w:val="center"/>
              <w:rPr>
                <w:iCs/>
                <w:sz w:val="28"/>
                <w:szCs w:val="28"/>
              </w:rPr>
            </w:pPr>
          </w:p>
        </w:tc>
        <w:tc>
          <w:tcPr>
            <w:tcW w:w="8184" w:type="dxa"/>
            <w:tcBorders>
              <w:top w:val="single" w:sz="4" w:space="0" w:color="auto"/>
              <w:left w:val="single" w:sz="4" w:space="0" w:color="auto"/>
              <w:bottom w:val="single" w:sz="4" w:space="0" w:color="auto"/>
              <w:right w:val="single" w:sz="4" w:space="0" w:color="auto"/>
            </w:tcBorders>
            <w:hideMark/>
          </w:tcPr>
          <w:p w14:paraId="47206651" w14:textId="77777777" w:rsidR="000C77FE" w:rsidRPr="0016153E" w:rsidRDefault="000C77FE" w:rsidP="000C77FE">
            <w:pPr>
              <w:ind w:right="-143"/>
              <w:rPr>
                <w:iCs/>
                <w:sz w:val="28"/>
                <w:szCs w:val="28"/>
              </w:rPr>
            </w:pPr>
            <w:r w:rsidRPr="0016153E">
              <w:rPr>
                <w:iCs/>
                <w:sz w:val="28"/>
                <w:szCs w:val="28"/>
              </w:rPr>
              <w:t>5. Высшие, главные, ведущие, старшие, младшие</w:t>
            </w:r>
          </w:p>
        </w:tc>
      </w:tr>
    </w:tbl>
    <w:p w14:paraId="0585A33F" w14:textId="77777777" w:rsidR="000C77FE" w:rsidRPr="0016153E" w:rsidRDefault="000C77FE" w:rsidP="000C77FE">
      <w:pPr>
        <w:widowControl/>
        <w:numPr>
          <w:ilvl w:val="0"/>
          <w:numId w:val="14"/>
        </w:numPr>
        <w:autoSpaceDE/>
        <w:autoSpaceDN/>
        <w:adjustRightInd/>
        <w:spacing w:before="120" w:line="360" w:lineRule="auto"/>
        <w:ind w:right="-142" w:firstLine="709"/>
        <w:rPr>
          <w:b/>
          <w:bCs/>
          <w:iCs/>
          <w:sz w:val="28"/>
          <w:szCs w:val="28"/>
        </w:rPr>
      </w:pPr>
      <w:r w:rsidRPr="0016153E">
        <w:rPr>
          <w:b/>
          <w:bCs/>
          <w:iCs/>
          <w:sz w:val="28"/>
          <w:szCs w:val="28"/>
        </w:rPr>
        <w:t>Тестовое задание 4.</w:t>
      </w:r>
    </w:p>
    <w:tbl>
      <w:tblPr>
        <w:tblW w:w="4876"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
        <w:gridCol w:w="9007"/>
      </w:tblGrid>
      <w:tr w:rsidR="0016153E" w:rsidRPr="0016153E" w14:paraId="56773F54" w14:textId="77777777" w:rsidTr="000C77FE">
        <w:tc>
          <w:tcPr>
            <w:tcW w:w="5000" w:type="pct"/>
            <w:gridSpan w:val="2"/>
            <w:tcBorders>
              <w:top w:val="single" w:sz="4" w:space="0" w:color="auto"/>
              <w:left w:val="single" w:sz="4" w:space="0" w:color="auto"/>
              <w:bottom w:val="single" w:sz="4" w:space="0" w:color="auto"/>
              <w:right w:val="single" w:sz="4" w:space="0" w:color="auto"/>
            </w:tcBorders>
            <w:hideMark/>
          </w:tcPr>
          <w:p w14:paraId="72D452BE" w14:textId="77777777" w:rsidR="000C77FE" w:rsidRPr="0016153E" w:rsidRDefault="000C77FE" w:rsidP="000C77FE">
            <w:pPr>
              <w:ind w:right="-143"/>
              <w:rPr>
                <w:bCs/>
                <w:iCs/>
                <w:sz w:val="28"/>
                <w:szCs w:val="28"/>
              </w:rPr>
            </w:pPr>
            <w:r w:rsidRPr="0016153E">
              <w:rPr>
                <w:bCs/>
                <w:iCs/>
                <w:sz w:val="28"/>
                <w:szCs w:val="28"/>
              </w:rPr>
              <w:t>Реестр должностей федеральной государственной гражданской службы утверждается:</w:t>
            </w:r>
          </w:p>
        </w:tc>
      </w:tr>
      <w:tr w:rsidR="0016153E" w:rsidRPr="0016153E" w14:paraId="169AFB15" w14:textId="77777777" w:rsidTr="000C77FE">
        <w:tc>
          <w:tcPr>
            <w:tcW w:w="470" w:type="pct"/>
            <w:tcBorders>
              <w:top w:val="single" w:sz="4" w:space="0" w:color="auto"/>
              <w:left w:val="single" w:sz="4" w:space="0" w:color="auto"/>
              <w:bottom w:val="single" w:sz="4" w:space="0" w:color="auto"/>
              <w:right w:val="single" w:sz="4" w:space="0" w:color="auto"/>
            </w:tcBorders>
          </w:tcPr>
          <w:p w14:paraId="37C5608B" w14:textId="77777777" w:rsidR="000C77FE" w:rsidRPr="0016153E" w:rsidRDefault="000C77FE" w:rsidP="000C77FE">
            <w:pPr>
              <w:ind w:right="-143"/>
              <w:jc w:val="center"/>
              <w:rPr>
                <w:bCs/>
                <w:iCs/>
                <w:sz w:val="28"/>
                <w:szCs w:val="28"/>
              </w:rPr>
            </w:pPr>
          </w:p>
        </w:tc>
        <w:tc>
          <w:tcPr>
            <w:tcW w:w="4530" w:type="pct"/>
            <w:tcBorders>
              <w:top w:val="single" w:sz="4" w:space="0" w:color="auto"/>
              <w:left w:val="single" w:sz="4" w:space="0" w:color="auto"/>
              <w:bottom w:val="single" w:sz="4" w:space="0" w:color="auto"/>
              <w:right w:val="single" w:sz="4" w:space="0" w:color="auto"/>
            </w:tcBorders>
            <w:hideMark/>
          </w:tcPr>
          <w:p w14:paraId="2A1584F9" w14:textId="77777777" w:rsidR="000C77FE" w:rsidRPr="0016153E" w:rsidRDefault="000C77FE" w:rsidP="000C77FE">
            <w:pPr>
              <w:ind w:right="-143"/>
              <w:rPr>
                <w:bCs/>
                <w:iCs/>
                <w:sz w:val="28"/>
                <w:szCs w:val="28"/>
              </w:rPr>
            </w:pPr>
            <w:r w:rsidRPr="0016153E">
              <w:rPr>
                <w:bCs/>
                <w:iCs/>
                <w:sz w:val="28"/>
                <w:szCs w:val="28"/>
              </w:rPr>
              <w:t>1. Федеральным законом</w:t>
            </w:r>
          </w:p>
        </w:tc>
      </w:tr>
      <w:tr w:rsidR="0016153E" w:rsidRPr="0016153E" w14:paraId="7168F3C8" w14:textId="77777777" w:rsidTr="000C77FE">
        <w:tc>
          <w:tcPr>
            <w:tcW w:w="470" w:type="pct"/>
            <w:tcBorders>
              <w:top w:val="single" w:sz="4" w:space="0" w:color="auto"/>
              <w:left w:val="single" w:sz="4" w:space="0" w:color="auto"/>
              <w:bottom w:val="single" w:sz="4" w:space="0" w:color="auto"/>
              <w:right w:val="single" w:sz="4" w:space="0" w:color="auto"/>
            </w:tcBorders>
          </w:tcPr>
          <w:p w14:paraId="529F1810" w14:textId="77777777" w:rsidR="000C77FE" w:rsidRPr="0016153E" w:rsidRDefault="000C77FE" w:rsidP="000C77FE">
            <w:pPr>
              <w:ind w:right="-143"/>
              <w:jc w:val="center"/>
              <w:rPr>
                <w:bCs/>
                <w:iCs/>
                <w:sz w:val="28"/>
                <w:szCs w:val="28"/>
              </w:rPr>
            </w:pPr>
          </w:p>
        </w:tc>
        <w:tc>
          <w:tcPr>
            <w:tcW w:w="4530" w:type="pct"/>
            <w:tcBorders>
              <w:top w:val="single" w:sz="4" w:space="0" w:color="auto"/>
              <w:left w:val="single" w:sz="4" w:space="0" w:color="auto"/>
              <w:bottom w:val="single" w:sz="4" w:space="0" w:color="auto"/>
              <w:right w:val="single" w:sz="4" w:space="0" w:color="auto"/>
            </w:tcBorders>
            <w:hideMark/>
          </w:tcPr>
          <w:p w14:paraId="3C6B09EF" w14:textId="77777777" w:rsidR="000C77FE" w:rsidRPr="0016153E" w:rsidRDefault="000C77FE" w:rsidP="000C77FE">
            <w:pPr>
              <w:ind w:right="-143"/>
              <w:rPr>
                <w:bCs/>
                <w:iCs/>
                <w:sz w:val="28"/>
                <w:szCs w:val="28"/>
              </w:rPr>
            </w:pPr>
            <w:r w:rsidRPr="0016153E">
              <w:rPr>
                <w:bCs/>
                <w:iCs/>
                <w:sz w:val="28"/>
                <w:szCs w:val="28"/>
              </w:rPr>
              <w:t xml:space="preserve">2. Указом Президента </w:t>
            </w:r>
            <w:r w:rsidRPr="0016153E">
              <w:rPr>
                <w:iCs/>
                <w:sz w:val="28"/>
                <w:szCs w:val="28"/>
              </w:rPr>
              <w:t>Российской Федерации</w:t>
            </w:r>
          </w:p>
        </w:tc>
      </w:tr>
      <w:tr w:rsidR="0016153E" w:rsidRPr="0016153E" w14:paraId="3EFCD4F2" w14:textId="77777777" w:rsidTr="000C77FE">
        <w:tc>
          <w:tcPr>
            <w:tcW w:w="470" w:type="pct"/>
            <w:tcBorders>
              <w:top w:val="single" w:sz="4" w:space="0" w:color="auto"/>
              <w:left w:val="single" w:sz="4" w:space="0" w:color="auto"/>
              <w:bottom w:val="single" w:sz="4" w:space="0" w:color="auto"/>
              <w:right w:val="single" w:sz="4" w:space="0" w:color="auto"/>
            </w:tcBorders>
          </w:tcPr>
          <w:p w14:paraId="625D3751" w14:textId="77777777" w:rsidR="000C77FE" w:rsidRPr="0016153E" w:rsidRDefault="000C77FE" w:rsidP="000C77FE">
            <w:pPr>
              <w:ind w:right="-143"/>
              <w:jc w:val="center"/>
              <w:rPr>
                <w:bCs/>
                <w:iCs/>
                <w:sz w:val="28"/>
                <w:szCs w:val="28"/>
              </w:rPr>
            </w:pPr>
          </w:p>
        </w:tc>
        <w:tc>
          <w:tcPr>
            <w:tcW w:w="4530" w:type="pct"/>
            <w:tcBorders>
              <w:top w:val="single" w:sz="4" w:space="0" w:color="auto"/>
              <w:left w:val="single" w:sz="4" w:space="0" w:color="auto"/>
              <w:bottom w:val="single" w:sz="4" w:space="0" w:color="auto"/>
              <w:right w:val="single" w:sz="4" w:space="0" w:color="auto"/>
            </w:tcBorders>
            <w:hideMark/>
          </w:tcPr>
          <w:p w14:paraId="2D1FFB6A" w14:textId="77777777" w:rsidR="000C77FE" w:rsidRPr="0016153E" w:rsidRDefault="000C77FE" w:rsidP="000C77FE">
            <w:pPr>
              <w:ind w:right="-143"/>
              <w:rPr>
                <w:bCs/>
                <w:iCs/>
                <w:sz w:val="28"/>
                <w:szCs w:val="28"/>
              </w:rPr>
            </w:pPr>
            <w:r w:rsidRPr="0016153E">
              <w:rPr>
                <w:bCs/>
                <w:iCs/>
                <w:sz w:val="28"/>
                <w:szCs w:val="28"/>
              </w:rPr>
              <w:t xml:space="preserve">3. Постановлением Правительства </w:t>
            </w:r>
            <w:r w:rsidRPr="0016153E">
              <w:rPr>
                <w:iCs/>
                <w:sz w:val="28"/>
                <w:szCs w:val="28"/>
              </w:rPr>
              <w:t>Российской Федерации</w:t>
            </w:r>
          </w:p>
        </w:tc>
      </w:tr>
    </w:tbl>
    <w:p w14:paraId="04820DAD" w14:textId="77777777" w:rsidR="000C77FE" w:rsidRPr="0016153E" w:rsidRDefault="000C77FE" w:rsidP="000C77FE">
      <w:pPr>
        <w:widowControl/>
        <w:numPr>
          <w:ilvl w:val="0"/>
          <w:numId w:val="14"/>
        </w:numPr>
        <w:autoSpaceDE/>
        <w:autoSpaceDN/>
        <w:adjustRightInd/>
        <w:spacing w:before="120" w:line="360" w:lineRule="auto"/>
        <w:ind w:right="-142" w:firstLine="709"/>
        <w:rPr>
          <w:b/>
          <w:iCs/>
          <w:sz w:val="28"/>
          <w:szCs w:val="28"/>
        </w:rPr>
      </w:pPr>
      <w:r w:rsidRPr="0016153E">
        <w:rPr>
          <w:b/>
          <w:iCs/>
          <w:sz w:val="28"/>
          <w:szCs w:val="28"/>
        </w:rPr>
        <w:t>Тестовое задание 5.</w:t>
      </w:r>
    </w:p>
    <w:tbl>
      <w:tblPr>
        <w:tblW w:w="4858"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
        <w:gridCol w:w="8970"/>
      </w:tblGrid>
      <w:tr w:rsidR="0016153E" w:rsidRPr="0016153E" w14:paraId="7534AFB5" w14:textId="77777777" w:rsidTr="000C77FE">
        <w:tc>
          <w:tcPr>
            <w:tcW w:w="5000" w:type="pct"/>
            <w:gridSpan w:val="2"/>
            <w:tcBorders>
              <w:top w:val="single" w:sz="4" w:space="0" w:color="auto"/>
              <w:left w:val="single" w:sz="4" w:space="0" w:color="auto"/>
              <w:bottom w:val="single" w:sz="4" w:space="0" w:color="auto"/>
              <w:right w:val="single" w:sz="4" w:space="0" w:color="auto"/>
            </w:tcBorders>
            <w:hideMark/>
          </w:tcPr>
          <w:p w14:paraId="0C535D73" w14:textId="77777777" w:rsidR="000C77FE" w:rsidRPr="0016153E" w:rsidRDefault="000C77FE" w:rsidP="000C77FE">
            <w:pPr>
              <w:jc w:val="both"/>
              <w:rPr>
                <w:bCs/>
                <w:iCs/>
                <w:sz w:val="28"/>
                <w:szCs w:val="28"/>
              </w:rPr>
            </w:pPr>
            <w:r w:rsidRPr="0016153E">
              <w:rPr>
                <w:bCs/>
                <w:iCs/>
                <w:sz w:val="28"/>
                <w:szCs w:val="28"/>
              </w:rPr>
              <w:t xml:space="preserve">Согласно Федеральному закону </w:t>
            </w:r>
            <w:r w:rsidRPr="0016153E">
              <w:rPr>
                <w:iCs/>
                <w:sz w:val="28"/>
                <w:szCs w:val="28"/>
              </w:rPr>
              <w:t xml:space="preserve">№79-ФЗ </w:t>
            </w:r>
            <w:r w:rsidRPr="0016153E">
              <w:rPr>
                <w:bCs/>
                <w:iCs/>
                <w:sz w:val="28"/>
                <w:szCs w:val="28"/>
              </w:rPr>
              <w:t>характерными признаками гражданского служащего являются:</w:t>
            </w:r>
          </w:p>
        </w:tc>
      </w:tr>
      <w:tr w:rsidR="0016153E" w:rsidRPr="0016153E" w14:paraId="41BEE5C1" w14:textId="77777777" w:rsidTr="000C77FE">
        <w:tc>
          <w:tcPr>
            <w:tcW w:w="472" w:type="pct"/>
            <w:tcBorders>
              <w:top w:val="single" w:sz="4" w:space="0" w:color="auto"/>
              <w:left w:val="single" w:sz="4" w:space="0" w:color="auto"/>
              <w:bottom w:val="single" w:sz="4" w:space="0" w:color="auto"/>
              <w:right w:val="single" w:sz="4" w:space="0" w:color="auto"/>
            </w:tcBorders>
          </w:tcPr>
          <w:p w14:paraId="0145B608" w14:textId="77777777" w:rsidR="000C77FE" w:rsidRPr="0016153E" w:rsidRDefault="000C77FE" w:rsidP="000C77FE">
            <w:pPr>
              <w:jc w:val="center"/>
              <w:rPr>
                <w:iCs/>
                <w:sz w:val="28"/>
                <w:szCs w:val="28"/>
              </w:rPr>
            </w:pPr>
          </w:p>
        </w:tc>
        <w:tc>
          <w:tcPr>
            <w:tcW w:w="4528" w:type="pct"/>
            <w:tcBorders>
              <w:top w:val="single" w:sz="4" w:space="0" w:color="auto"/>
              <w:left w:val="single" w:sz="4" w:space="0" w:color="auto"/>
              <w:bottom w:val="single" w:sz="4" w:space="0" w:color="auto"/>
              <w:right w:val="single" w:sz="4" w:space="0" w:color="auto"/>
            </w:tcBorders>
            <w:hideMark/>
          </w:tcPr>
          <w:p w14:paraId="6A650D5F" w14:textId="77777777" w:rsidR="000C77FE" w:rsidRPr="0016153E" w:rsidRDefault="000C77FE" w:rsidP="000C77FE">
            <w:pPr>
              <w:rPr>
                <w:iCs/>
                <w:sz w:val="28"/>
                <w:szCs w:val="28"/>
              </w:rPr>
            </w:pPr>
            <w:r w:rsidRPr="0016153E">
              <w:rPr>
                <w:iCs/>
                <w:sz w:val="28"/>
                <w:szCs w:val="28"/>
              </w:rPr>
              <w:t>1. Гражданин Российской Федерации, взявший на себя обязательства по прохождению гражданской службы</w:t>
            </w:r>
          </w:p>
        </w:tc>
      </w:tr>
      <w:tr w:rsidR="0016153E" w:rsidRPr="0016153E" w14:paraId="124A8E42" w14:textId="77777777" w:rsidTr="000C77FE">
        <w:tc>
          <w:tcPr>
            <w:tcW w:w="472" w:type="pct"/>
            <w:tcBorders>
              <w:top w:val="single" w:sz="4" w:space="0" w:color="auto"/>
              <w:left w:val="single" w:sz="4" w:space="0" w:color="auto"/>
              <w:bottom w:val="single" w:sz="4" w:space="0" w:color="auto"/>
              <w:right w:val="single" w:sz="4" w:space="0" w:color="auto"/>
            </w:tcBorders>
          </w:tcPr>
          <w:p w14:paraId="53810629" w14:textId="77777777" w:rsidR="000C77FE" w:rsidRPr="0016153E" w:rsidRDefault="000C77FE" w:rsidP="000C77FE">
            <w:pPr>
              <w:jc w:val="center"/>
              <w:rPr>
                <w:iCs/>
                <w:sz w:val="28"/>
                <w:szCs w:val="28"/>
              </w:rPr>
            </w:pPr>
          </w:p>
        </w:tc>
        <w:tc>
          <w:tcPr>
            <w:tcW w:w="4528" w:type="pct"/>
            <w:tcBorders>
              <w:top w:val="single" w:sz="4" w:space="0" w:color="auto"/>
              <w:left w:val="single" w:sz="4" w:space="0" w:color="auto"/>
              <w:bottom w:val="single" w:sz="4" w:space="0" w:color="auto"/>
              <w:right w:val="single" w:sz="4" w:space="0" w:color="auto"/>
            </w:tcBorders>
            <w:hideMark/>
          </w:tcPr>
          <w:p w14:paraId="17D64610" w14:textId="77777777" w:rsidR="000C77FE" w:rsidRPr="0016153E" w:rsidRDefault="000C77FE" w:rsidP="000C77FE">
            <w:pPr>
              <w:jc w:val="both"/>
              <w:rPr>
                <w:iCs/>
                <w:sz w:val="28"/>
                <w:szCs w:val="28"/>
              </w:rPr>
            </w:pPr>
            <w:r w:rsidRPr="0016153E">
              <w:rPr>
                <w:iCs/>
                <w:sz w:val="28"/>
                <w:szCs w:val="28"/>
              </w:rPr>
              <w:t>2. Наличие административных способностей и практики делового общения</w:t>
            </w:r>
          </w:p>
        </w:tc>
      </w:tr>
      <w:tr w:rsidR="0016153E" w:rsidRPr="0016153E" w14:paraId="180AD2E8" w14:textId="77777777" w:rsidTr="000C77FE">
        <w:tc>
          <w:tcPr>
            <w:tcW w:w="472" w:type="pct"/>
            <w:tcBorders>
              <w:top w:val="single" w:sz="4" w:space="0" w:color="auto"/>
              <w:left w:val="single" w:sz="4" w:space="0" w:color="auto"/>
              <w:bottom w:val="single" w:sz="4" w:space="0" w:color="auto"/>
              <w:right w:val="single" w:sz="4" w:space="0" w:color="auto"/>
            </w:tcBorders>
          </w:tcPr>
          <w:p w14:paraId="51404787" w14:textId="77777777" w:rsidR="000C77FE" w:rsidRPr="0016153E" w:rsidRDefault="000C77FE" w:rsidP="000C77FE">
            <w:pPr>
              <w:jc w:val="center"/>
              <w:rPr>
                <w:iCs/>
                <w:sz w:val="28"/>
                <w:szCs w:val="28"/>
              </w:rPr>
            </w:pPr>
          </w:p>
        </w:tc>
        <w:tc>
          <w:tcPr>
            <w:tcW w:w="4528" w:type="pct"/>
            <w:tcBorders>
              <w:top w:val="single" w:sz="4" w:space="0" w:color="auto"/>
              <w:left w:val="single" w:sz="4" w:space="0" w:color="auto"/>
              <w:bottom w:val="single" w:sz="4" w:space="0" w:color="auto"/>
              <w:right w:val="single" w:sz="4" w:space="0" w:color="auto"/>
            </w:tcBorders>
            <w:hideMark/>
          </w:tcPr>
          <w:p w14:paraId="2A04DFCF" w14:textId="77777777" w:rsidR="000C77FE" w:rsidRPr="0016153E" w:rsidRDefault="000C77FE" w:rsidP="000C77FE">
            <w:pPr>
              <w:jc w:val="both"/>
              <w:rPr>
                <w:iCs/>
                <w:sz w:val="28"/>
                <w:szCs w:val="28"/>
              </w:rPr>
            </w:pPr>
            <w:r w:rsidRPr="0016153E">
              <w:rPr>
                <w:iCs/>
                <w:sz w:val="28"/>
                <w:szCs w:val="28"/>
              </w:rPr>
              <w:t>3. Получение денежного содержания за счет средств федерального бюджета или бюджета субъекта Российской Федерации</w:t>
            </w:r>
          </w:p>
        </w:tc>
      </w:tr>
      <w:tr w:rsidR="0016153E" w:rsidRPr="0016153E" w14:paraId="7B022CE9" w14:textId="77777777" w:rsidTr="000C77FE">
        <w:tc>
          <w:tcPr>
            <w:tcW w:w="472" w:type="pct"/>
            <w:tcBorders>
              <w:top w:val="single" w:sz="4" w:space="0" w:color="auto"/>
              <w:left w:val="single" w:sz="4" w:space="0" w:color="auto"/>
              <w:bottom w:val="single" w:sz="4" w:space="0" w:color="auto"/>
              <w:right w:val="single" w:sz="4" w:space="0" w:color="auto"/>
            </w:tcBorders>
          </w:tcPr>
          <w:p w14:paraId="7249C56D" w14:textId="77777777" w:rsidR="000C77FE" w:rsidRPr="0016153E" w:rsidRDefault="000C77FE" w:rsidP="000C77FE">
            <w:pPr>
              <w:jc w:val="center"/>
              <w:rPr>
                <w:iCs/>
                <w:sz w:val="28"/>
                <w:szCs w:val="28"/>
              </w:rPr>
            </w:pPr>
          </w:p>
        </w:tc>
        <w:tc>
          <w:tcPr>
            <w:tcW w:w="4528" w:type="pct"/>
            <w:tcBorders>
              <w:top w:val="single" w:sz="4" w:space="0" w:color="auto"/>
              <w:left w:val="single" w:sz="4" w:space="0" w:color="auto"/>
              <w:bottom w:val="single" w:sz="4" w:space="0" w:color="auto"/>
              <w:right w:val="single" w:sz="4" w:space="0" w:color="auto"/>
            </w:tcBorders>
            <w:hideMark/>
          </w:tcPr>
          <w:p w14:paraId="1327DAD1" w14:textId="77777777" w:rsidR="000C77FE" w:rsidRPr="0016153E" w:rsidRDefault="000C77FE" w:rsidP="000C77FE">
            <w:pPr>
              <w:jc w:val="both"/>
              <w:rPr>
                <w:iCs/>
                <w:sz w:val="28"/>
                <w:szCs w:val="28"/>
              </w:rPr>
            </w:pPr>
            <w:r w:rsidRPr="0016153E">
              <w:rPr>
                <w:iCs/>
                <w:sz w:val="28"/>
                <w:szCs w:val="28"/>
              </w:rPr>
              <w:t>4. Соответствие квалификационным требованиям к государственным гражданским служащим</w:t>
            </w:r>
          </w:p>
        </w:tc>
      </w:tr>
      <w:tr w:rsidR="0016153E" w:rsidRPr="0016153E" w14:paraId="28AFABF8" w14:textId="77777777" w:rsidTr="000C77FE">
        <w:tc>
          <w:tcPr>
            <w:tcW w:w="472" w:type="pct"/>
            <w:tcBorders>
              <w:top w:val="single" w:sz="4" w:space="0" w:color="auto"/>
              <w:left w:val="single" w:sz="4" w:space="0" w:color="auto"/>
              <w:bottom w:val="single" w:sz="4" w:space="0" w:color="auto"/>
              <w:right w:val="single" w:sz="4" w:space="0" w:color="auto"/>
            </w:tcBorders>
          </w:tcPr>
          <w:p w14:paraId="1D81CE33" w14:textId="77777777" w:rsidR="000C77FE" w:rsidRPr="0016153E" w:rsidRDefault="000C77FE" w:rsidP="000C77FE">
            <w:pPr>
              <w:jc w:val="center"/>
              <w:rPr>
                <w:iCs/>
                <w:sz w:val="28"/>
                <w:szCs w:val="28"/>
              </w:rPr>
            </w:pPr>
          </w:p>
        </w:tc>
        <w:tc>
          <w:tcPr>
            <w:tcW w:w="4528" w:type="pct"/>
            <w:tcBorders>
              <w:top w:val="single" w:sz="4" w:space="0" w:color="auto"/>
              <w:left w:val="single" w:sz="4" w:space="0" w:color="auto"/>
              <w:bottom w:val="single" w:sz="4" w:space="0" w:color="auto"/>
              <w:right w:val="single" w:sz="4" w:space="0" w:color="auto"/>
            </w:tcBorders>
            <w:hideMark/>
          </w:tcPr>
          <w:p w14:paraId="17D02F34" w14:textId="77777777" w:rsidR="000C77FE" w:rsidRPr="0016153E" w:rsidRDefault="000C77FE" w:rsidP="000C77FE">
            <w:pPr>
              <w:rPr>
                <w:iCs/>
                <w:sz w:val="28"/>
                <w:szCs w:val="28"/>
              </w:rPr>
            </w:pPr>
            <w:r w:rsidRPr="0016153E">
              <w:rPr>
                <w:iCs/>
                <w:sz w:val="28"/>
                <w:szCs w:val="28"/>
              </w:rPr>
              <w:t>5. Осуществление профессиональной служебной деятельности на должности гражданской службы в соответствии с актом о назначении на должность и со служебным контрактом</w:t>
            </w:r>
          </w:p>
        </w:tc>
      </w:tr>
    </w:tbl>
    <w:p w14:paraId="33133720" w14:textId="6F0C6B4B" w:rsidR="000C77FE" w:rsidRPr="0016153E" w:rsidRDefault="0016153E" w:rsidP="0016153E">
      <w:pPr>
        <w:widowControl/>
        <w:autoSpaceDE/>
        <w:autoSpaceDN/>
        <w:adjustRightInd/>
        <w:spacing w:after="200" w:line="276" w:lineRule="auto"/>
        <w:jc w:val="center"/>
        <w:rPr>
          <w:b/>
          <w:i/>
          <w:sz w:val="28"/>
          <w:szCs w:val="28"/>
        </w:rPr>
      </w:pPr>
      <w:r w:rsidRPr="0016153E">
        <w:rPr>
          <w:b/>
          <w:i/>
          <w:sz w:val="28"/>
          <w:szCs w:val="28"/>
        </w:rPr>
        <w:t>Пример экзаменационного билета</w:t>
      </w:r>
    </w:p>
    <w:tbl>
      <w:tblPr>
        <w:tblStyle w:val="13"/>
        <w:tblW w:w="10206" w:type="dxa"/>
        <w:tblInd w:w="-459" w:type="dxa"/>
        <w:tblLayout w:type="fixed"/>
        <w:tblLook w:val="04A0" w:firstRow="1" w:lastRow="0" w:firstColumn="1" w:lastColumn="0" w:noHBand="0" w:noVBand="1"/>
      </w:tblPr>
      <w:tblGrid>
        <w:gridCol w:w="2410"/>
        <w:gridCol w:w="7796"/>
      </w:tblGrid>
      <w:tr w:rsidR="0016153E" w:rsidRPr="0016153E" w14:paraId="704A00CA" w14:textId="77777777" w:rsidTr="0026191B">
        <w:tc>
          <w:tcPr>
            <w:tcW w:w="2410" w:type="dxa"/>
          </w:tcPr>
          <w:p w14:paraId="10DAC53E" w14:textId="77777777" w:rsidR="0016153E" w:rsidRPr="0016153E" w:rsidRDefault="0016153E" w:rsidP="0026191B">
            <w:pPr>
              <w:ind w:left="-102" w:right="-111" w:firstLine="102"/>
              <w:jc w:val="both"/>
              <w:rPr>
                <w:rFonts w:eastAsia="Calibri"/>
                <w:b/>
                <w:sz w:val="24"/>
                <w:szCs w:val="24"/>
              </w:rPr>
            </w:pPr>
            <w:r w:rsidRPr="0016153E">
              <w:rPr>
                <w:rFonts w:eastAsia="Calibri"/>
                <w:b/>
                <w:sz w:val="24"/>
                <w:szCs w:val="24"/>
              </w:rPr>
              <w:t>1 вопрос (30 баллов)</w:t>
            </w:r>
          </w:p>
        </w:tc>
        <w:tc>
          <w:tcPr>
            <w:tcW w:w="7796" w:type="dxa"/>
          </w:tcPr>
          <w:p w14:paraId="33CD9140" w14:textId="77777777" w:rsidR="0016153E" w:rsidRPr="0016153E" w:rsidRDefault="0016153E" w:rsidP="0026191B">
            <w:pPr>
              <w:jc w:val="both"/>
              <w:rPr>
                <w:rFonts w:eastAsia="Calibri"/>
                <w:sz w:val="24"/>
                <w:szCs w:val="24"/>
              </w:rPr>
            </w:pPr>
            <w:r w:rsidRPr="0016153E">
              <w:rPr>
                <w:bCs/>
                <w:sz w:val="24"/>
                <w:szCs w:val="24"/>
              </w:rPr>
              <w:t>Определить место и роль государственной службы в государственном управлении</w:t>
            </w:r>
          </w:p>
        </w:tc>
      </w:tr>
      <w:tr w:rsidR="0016153E" w:rsidRPr="0016153E" w14:paraId="161158C1" w14:textId="77777777" w:rsidTr="0026191B">
        <w:tc>
          <w:tcPr>
            <w:tcW w:w="2410" w:type="dxa"/>
          </w:tcPr>
          <w:p w14:paraId="620D3C98" w14:textId="77777777" w:rsidR="0016153E" w:rsidRPr="0016153E" w:rsidRDefault="0016153E" w:rsidP="0026191B">
            <w:pPr>
              <w:ind w:left="-102" w:right="-111" w:firstLine="102"/>
              <w:jc w:val="both"/>
              <w:rPr>
                <w:rFonts w:eastAsia="Calibri"/>
                <w:b/>
                <w:sz w:val="24"/>
                <w:szCs w:val="24"/>
              </w:rPr>
            </w:pPr>
            <w:r w:rsidRPr="0016153E">
              <w:rPr>
                <w:rFonts w:eastAsia="Calibri"/>
                <w:b/>
                <w:sz w:val="24"/>
                <w:szCs w:val="24"/>
              </w:rPr>
              <w:t>2 вопрос (20 баллов)</w:t>
            </w:r>
          </w:p>
        </w:tc>
        <w:tc>
          <w:tcPr>
            <w:tcW w:w="7796" w:type="dxa"/>
          </w:tcPr>
          <w:p w14:paraId="30DA6CC2" w14:textId="77777777" w:rsidR="0016153E" w:rsidRPr="0016153E" w:rsidRDefault="0016153E" w:rsidP="0026191B">
            <w:pPr>
              <w:ind w:right="-143"/>
              <w:jc w:val="both"/>
              <w:rPr>
                <w:sz w:val="24"/>
                <w:szCs w:val="24"/>
              </w:rPr>
            </w:pPr>
            <w:r w:rsidRPr="0016153E">
              <w:rPr>
                <w:sz w:val="24"/>
                <w:szCs w:val="24"/>
              </w:rPr>
              <w:t>Тестовое задание 1</w:t>
            </w:r>
          </w:p>
          <w:tbl>
            <w:tblPr>
              <w:tblW w:w="4978" w:type="pct"/>
              <w:tblLayout w:type="fixed"/>
              <w:tblLook w:val="01E0" w:firstRow="1" w:lastRow="1" w:firstColumn="1" w:lastColumn="1" w:noHBand="0" w:noVBand="0"/>
            </w:tblPr>
            <w:tblGrid>
              <w:gridCol w:w="561"/>
              <w:gridCol w:w="6986"/>
            </w:tblGrid>
            <w:tr w:rsidR="0016153E" w:rsidRPr="0016153E" w14:paraId="63EF9916" w14:textId="77777777" w:rsidTr="0026191B">
              <w:tc>
                <w:tcPr>
                  <w:tcW w:w="5000" w:type="pct"/>
                  <w:gridSpan w:val="2"/>
                </w:tcPr>
                <w:p w14:paraId="468B2AA3" w14:textId="77777777" w:rsidR="0016153E" w:rsidRPr="0016153E" w:rsidRDefault="0016153E" w:rsidP="0026191B">
                  <w:pPr>
                    <w:jc w:val="both"/>
                    <w:rPr>
                      <w:sz w:val="24"/>
                      <w:szCs w:val="24"/>
                    </w:rPr>
                  </w:pPr>
                  <w:r w:rsidRPr="0016153E">
                    <w:rPr>
                      <w:sz w:val="24"/>
                      <w:szCs w:val="24"/>
                    </w:rPr>
                    <w:t>Предметом регулирования федерального закона «О государственной гражданской службе Российской Федерации» (</w:t>
                  </w:r>
                  <w:smartTag w:uri="urn:schemas-microsoft-com:office:smarttags" w:element="metricconverter">
                    <w:smartTagPr>
                      <w:attr w:name="ProductID" w:val="2004 г"/>
                    </w:smartTagPr>
                    <w:r w:rsidRPr="0016153E">
                      <w:rPr>
                        <w:sz w:val="24"/>
                        <w:szCs w:val="24"/>
                      </w:rPr>
                      <w:t>2004 г</w:t>
                    </w:r>
                  </w:smartTag>
                  <w:r w:rsidRPr="0016153E">
                    <w:rPr>
                      <w:sz w:val="24"/>
                      <w:szCs w:val="24"/>
                    </w:rPr>
                    <w:t>.) являются:</w:t>
                  </w:r>
                </w:p>
              </w:tc>
            </w:tr>
            <w:tr w:rsidR="0016153E" w:rsidRPr="0016153E" w14:paraId="4D42E457" w14:textId="77777777" w:rsidTr="0026191B">
              <w:tc>
                <w:tcPr>
                  <w:tcW w:w="372" w:type="pct"/>
                </w:tcPr>
                <w:p w14:paraId="79D0D414" w14:textId="77777777" w:rsidR="0016153E" w:rsidRPr="0016153E" w:rsidRDefault="0016153E" w:rsidP="0026191B">
                  <w:pPr>
                    <w:jc w:val="both"/>
                    <w:rPr>
                      <w:sz w:val="24"/>
                      <w:szCs w:val="24"/>
                    </w:rPr>
                  </w:pPr>
                </w:p>
              </w:tc>
              <w:tc>
                <w:tcPr>
                  <w:tcW w:w="4628" w:type="pct"/>
                </w:tcPr>
                <w:p w14:paraId="5B650377" w14:textId="77777777" w:rsidR="0016153E" w:rsidRPr="0016153E" w:rsidRDefault="0016153E" w:rsidP="0026191B">
                  <w:pPr>
                    <w:tabs>
                      <w:tab w:val="left" w:pos="290"/>
                    </w:tabs>
                    <w:jc w:val="both"/>
                    <w:rPr>
                      <w:sz w:val="24"/>
                      <w:szCs w:val="24"/>
                    </w:rPr>
                  </w:pPr>
                  <w:r w:rsidRPr="0016153E">
                    <w:rPr>
                      <w:sz w:val="24"/>
                      <w:szCs w:val="24"/>
                    </w:rPr>
                    <w:t>1. Отношения, связанные с поступлением на государственную гражданскую службу, ее прохождением и прекращением</w:t>
                  </w:r>
                </w:p>
              </w:tc>
            </w:tr>
            <w:tr w:rsidR="0016153E" w:rsidRPr="0016153E" w14:paraId="507DBBDE" w14:textId="77777777" w:rsidTr="0026191B">
              <w:tc>
                <w:tcPr>
                  <w:tcW w:w="372" w:type="pct"/>
                </w:tcPr>
                <w:p w14:paraId="1A3EBDF7" w14:textId="77777777" w:rsidR="0016153E" w:rsidRPr="0016153E" w:rsidRDefault="0016153E" w:rsidP="0026191B">
                  <w:pPr>
                    <w:jc w:val="both"/>
                    <w:rPr>
                      <w:sz w:val="24"/>
                      <w:szCs w:val="24"/>
                    </w:rPr>
                  </w:pPr>
                </w:p>
              </w:tc>
              <w:tc>
                <w:tcPr>
                  <w:tcW w:w="4628" w:type="pct"/>
                </w:tcPr>
                <w:p w14:paraId="740A76D5" w14:textId="77777777" w:rsidR="0016153E" w:rsidRPr="0016153E" w:rsidRDefault="0016153E" w:rsidP="0026191B">
                  <w:pPr>
                    <w:tabs>
                      <w:tab w:val="left" w:pos="290"/>
                    </w:tabs>
                    <w:jc w:val="both"/>
                    <w:rPr>
                      <w:sz w:val="24"/>
                      <w:szCs w:val="24"/>
                    </w:rPr>
                  </w:pPr>
                  <w:r w:rsidRPr="0016153E">
                    <w:rPr>
                      <w:sz w:val="24"/>
                      <w:szCs w:val="24"/>
                    </w:rPr>
                    <w:t>2. Правовые и организационные основы системы государственной службы, включая систему ее управления</w:t>
                  </w:r>
                </w:p>
              </w:tc>
            </w:tr>
            <w:tr w:rsidR="0016153E" w:rsidRPr="0016153E" w14:paraId="74603E67" w14:textId="77777777" w:rsidTr="0026191B">
              <w:tc>
                <w:tcPr>
                  <w:tcW w:w="372" w:type="pct"/>
                </w:tcPr>
                <w:p w14:paraId="029D2279" w14:textId="77777777" w:rsidR="0016153E" w:rsidRPr="0016153E" w:rsidRDefault="0016153E" w:rsidP="0026191B">
                  <w:pPr>
                    <w:jc w:val="both"/>
                    <w:rPr>
                      <w:sz w:val="24"/>
                      <w:szCs w:val="24"/>
                    </w:rPr>
                  </w:pPr>
                </w:p>
              </w:tc>
              <w:tc>
                <w:tcPr>
                  <w:tcW w:w="4628" w:type="pct"/>
                </w:tcPr>
                <w:p w14:paraId="614021DE" w14:textId="77777777" w:rsidR="0016153E" w:rsidRPr="0016153E" w:rsidRDefault="0016153E" w:rsidP="0026191B">
                  <w:pPr>
                    <w:tabs>
                      <w:tab w:val="left" w:pos="290"/>
                    </w:tabs>
                    <w:jc w:val="both"/>
                    <w:rPr>
                      <w:sz w:val="24"/>
                      <w:szCs w:val="24"/>
                    </w:rPr>
                  </w:pPr>
                  <w:r w:rsidRPr="0016153E">
                    <w:rPr>
                      <w:sz w:val="24"/>
                      <w:szCs w:val="24"/>
                    </w:rPr>
                    <w:t>3. Цели и содержание системы государственных прогнозов социально-экономического развития Российской Федерации</w:t>
                  </w:r>
                </w:p>
              </w:tc>
            </w:tr>
            <w:tr w:rsidR="0016153E" w:rsidRPr="0016153E" w14:paraId="74EC47D5" w14:textId="77777777" w:rsidTr="0026191B">
              <w:tc>
                <w:tcPr>
                  <w:tcW w:w="372" w:type="pct"/>
                </w:tcPr>
                <w:p w14:paraId="2B46F6D2" w14:textId="77777777" w:rsidR="0016153E" w:rsidRPr="0016153E" w:rsidRDefault="0016153E" w:rsidP="0026191B">
                  <w:pPr>
                    <w:jc w:val="both"/>
                    <w:rPr>
                      <w:sz w:val="24"/>
                      <w:szCs w:val="24"/>
                    </w:rPr>
                  </w:pPr>
                </w:p>
              </w:tc>
              <w:tc>
                <w:tcPr>
                  <w:tcW w:w="4628" w:type="pct"/>
                </w:tcPr>
                <w:p w14:paraId="5C77A470" w14:textId="77777777" w:rsidR="0016153E" w:rsidRPr="0016153E" w:rsidRDefault="0016153E" w:rsidP="0026191B">
                  <w:pPr>
                    <w:tabs>
                      <w:tab w:val="left" w:pos="290"/>
                    </w:tabs>
                    <w:jc w:val="both"/>
                    <w:rPr>
                      <w:sz w:val="24"/>
                      <w:szCs w:val="24"/>
                    </w:rPr>
                  </w:pPr>
                  <w:r w:rsidRPr="0016153E">
                    <w:rPr>
                      <w:sz w:val="24"/>
                      <w:szCs w:val="24"/>
                    </w:rPr>
                    <w:t>4. Общие принципы организации муниципальной службы и основы правового положения муниципальных служащих</w:t>
                  </w:r>
                </w:p>
              </w:tc>
            </w:tr>
            <w:tr w:rsidR="0016153E" w:rsidRPr="0016153E" w14:paraId="688802F2" w14:textId="77777777" w:rsidTr="0026191B">
              <w:tc>
                <w:tcPr>
                  <w:tcW w:w="372" w:type="pct"/>
                </w:tcPr>
                <w:p w14:paraId="278CACD8" w14:textId="77777777" w:rsidR="0016153E" w:rsidRPr="0016153E" w:rsidRDefault="0016153E" w:rsidP="0026191B">
                  <w:pPr>
                    <w:jc w:val="both"/>
                    <w:rPr>
                      <w:sz w:val="24"/>
                      <w:szCs w:val="24"/>
                    </w:rPr>
                  </w:pPr>
                </w:p>
              </w:tc>
              <w:tc>
                <w:tcPr>
                  <w:tcW w:w="4628" w:type="pct"/>
                </w:tcPr>
                <w:p w14:paraId="5ACF94B0" w14:textId="77777777" w:rsidR="0016153E" w:rsidRPr="0016153E" w:rsidRDefault="0016153E" w:rsidP="0026191B">
                  <w:pPr>
                    <w:tabs>
                      <w:tab w:val="left" w:pos="290"/>
                    </w:tabs>
                    <w:jc w:val="both"/>
                    <w:outlineLvl w:val="1"/>
                    <w:rPr>
                      <w:sz w:val="24"/>
                      <w:szCs w:val="24"/>
                    </w:rPr>
                  </w:pPr>
                  <w:r w:rsidRPr="0016153E">
                    <w:rPr>
                      <w:sz w:val="24"/>
                      <w:szCs w:val="24"/>
                    </w:rPr>
                    <w:t>5. Определение правового положения (статуса) федерального государственного гражданского служащего и государственного гражданского служащего субъекта РФ</w:t>
                  </w:r>
                </w:p>
              </w:tc>
            </w:tr>
          </w:tbl>
          <w:p w14:paraId="44E5E40B" w14:textId="77777777" w:rsidR="0016153E" w:rsidRPr="0016153E" w:rsidRDefault="0016153E" w:rsidP="0026191B">
            <w:pPr>
              <w:jc w:val="both"/>
              <w:rPr>
                <w:sz w:val="24"/>
                <w:szCs w:val="24"/>
              </w:rPr>
            </w:pPr>
          </w:p>
          <w:p w14:paraId="426A4393" w14:textId="77777777" w:rsidR="0016153E" w:rsidRPr="0016153E" w:rsidRDefault="0016153E" w:rsidP="0026191B">
            <w:pPr>
              <w:jc w:val="both"/>
              <w:rPr>
                <w:sz w:val="24"/>
                <w:szCs w:val="24"/>
              </w:rPr>
            </w:pPr>
            <w:r w:rsidRPr="0016153E">
              <w:rPr>
                <w:sz w:val="24"/>
                <w:szCs w:val="24"/>
              </w:rPr>
              <w:t>Тестовое задание 2</w:t>
            </w:r>
          </w:p>
          <w:tbl>
            <w:tblPr>
              <w:tblW w:w="4978" w:type="pct"/>
              <w:tblLayout w:type="fixed"/>
              <w:tblLook w:val="01E0" w:firstRow="1" w:lastRow="1" w:firstColumn="1" w:lastColumn="1" w:noHBand="0" w:noVBand="0"/>
            </w:tblPr>
            <w:tblGrid>
              <w:gridCol w:w="561"/>
              <w:gridCol w:w="6986"/>
            </w:tblGrid>
            <w:tr w:rsidR="0016153E" w:rsidRPr="0016153E" w14:paraId="3C2F9BA0" w14:textId="77777777" w:rsidTr="0026191B">
              <w:tc>
                <w:tcPr>
                  <w:tcW w:w="5000" w:type="pct"/>
                  <w:gridSpan w:val="2"/>
                </w:tcPr>
                <w:p w14:paraId="01AF467B" w14:textId="77777777" w:rsidR="0016153E" w:rsidRPr="0016153E" w:rsidRDefault="0016153E" w:rsidP="0026191B">
                  <w:pPr>
                    <w:jc w:val="both"/>
                    <w:rPr>
                      <w:bCs/>
                      <w:sz w:val="24"/>
                      <w:szCs w:val="24"/>
                    </w:rPr>
                  </w:pPr>
                  <w:r w:rsidRPr="0016153E">
                    <w:rPr>
                      <w:bCs/>
                      <w:sz w:val="24"/>
                      <w:szCs w:val="24"/>
                    </w:rPr>
                    <w:t>Должности государственной гражданской службы подразделяются на категории:</w:t>
                  </w:r>
                </w:p>
              </w:tc>
            </w:tr>
            <w:tr w:rsidR="0016153E" w:rsidRPr="0016153E" w14:paraId="65947BB8" w14:textId="77777777" w:rsidTr="0026191B">
              <w:tc>
                <w:tcPr>
                  <w:tcW w:w="372" w:type="pct"/>
                </w:tcPr>
                <w:p w14:paraId="097212C9" w14:textId="77777777" w:rsidR="0016153E" w:rsidRPr="0016153E" w:rsidRDefault="0016153E" w:rsidP="0026191B">
                  <w:pPr>
                    <w:ind w:right="-143"/>
                    <w:jc w:val="both"/>
                    <w:rPr>
                      <w:sz w:val="24"/>
                      <w:szCs w:val="24"/>
                    </w:rPr>
                  </w:pPr>
                </w:p>
              </w:tc>
              <w:tc>
                <w:tcPr>
                  <w:tcW w:w="4628" w:type="pct"/>
                </w:tcPr>
                <w:p w14:paraId="78476256" w14:textId="77777777" w:rsidR="0016153E" w:rsidRPr="0016153E" w:rsidRDefault="0016153E" w:rsidP="0026191B">
                  <w:pPr>
                    <w:ind w:right="-143"/>
                    <w:jc w:val="both"/>
                    <w:rPr>
                      <w:sz w:val="24"/>
                      <w:szCs w:val="24"/>
                    </w:rPr>
                  </w:pPr>
                  <w:r w:rsidRPr="0016153E">
                    <w:rPr>
                      <w:sz w:val="24"/>
                      <w:szCs w:val="24"/>
                    </w:rPr>
                    <w:t>1. Руководители, специалисты</w:t>
                  </w:r>
                </w:p>
              </w:tc>
            </w:tr>
            <w:tr w:rsidR="0016153E" w:rsidRPr="0016153E" w14:paraId="452F8A2A" w14:textId="77777777" w:rsidTr="0026191B">
              <w:tc>
                <w:tcPr>
                  <w:tcW w:w="372" w:type="pct"/>
                </w:tcPr>
                <w:p w14:paraId="0C5B3310" w14:textId="77777777" w:rsidR="0016153E" w:rsidRPr="0016153E" w:rsidRDefault="0016153E" w:rsidP="0026191B">
                  <w:pPr>
                    <w:ind w:right="-143"/>
                    <w:jc w:val="both"/>
                    <w:rPr>
                      <w:sz w:val="24"/>
                      <w:szCs w:val="24"/>
                    </w:rPr>
                  </w:pPr>
                </w:p>
              </w:tc>
              <w:tc>
                <w:tcPr>
                  <w:tcW w:w="4628" w:type="pct"/>
                </w:tcPr>
                <w:p w14:paraId="21C2B1E6" w14:textId="77777777" w:rsidR="0016153E" w:rsidRPr="0016153E" w:rsidRDefault="0016153E" w:rsidP="0026191B">
                  <w:pPr>
                    <w:ind w:right="-143"/>
                    <w:jc w:val="both"/>
                    <w:rPr>
                      <w:sz w:val="24"/>
                      <w:szCs w:val="24"/>
                    </w:rPr>
                  </w:pPr>
                  <w:r w:rsidRPr="0016153E">
                    <w:rPr>
                      <w:sz w:val="24"/>
                      <w:szCs w:val="24"/>
                    </w:rPr>
                    <w:t>2. Руководители, специалисты, обеспечивающие специалисты</w:t>
                  </w:r>
                </w:p>
              </w:tc>
            </w:tr>
            <w:tr w:rsidR="0016153E" w:rsidRPr="0016153E" w14:paraId="329CA4D4" w14:textId="77777777" w:rsidTr="0026191B">
              <w:tc>
                <w:tcPr>
                  <w:tcW w:w="372" w:type="pct"/>
                </w:tcPr>
                <w:p w14:paraId="4BD43D48" w14:textId="77777777" w:rsidR="0016153E" w:rsidRPr="0016153E" w:rsidRDefault="0016153E" w:rsidP="0026191B">
                  <w:pPr>
                    <w:ind w:right="-143"/>
                    <w:jc w:val="both"/>
                    <w:rPr>
                      <w:sz w:val="24"/>
                      <w:szCs w:val="24"/>
                    </w:rPr>
                  </w:pPr>
                </w:p>
              </w:tc>
              <w:tc>
                <w:tcPr>
                  <w:tcW w:w="4628" w:type="pct"/>
                </w:tcPr>
                <w:p w14:paraId="283FCCB3" w14:textId="77777777" w:rsidR="0016153E" w:rsidRPr="0016153E" w:rsidRDefault="0016153E" w:rsidP="0026191B">
                  <w:pPr>
                    <w:ind w:right="-143"/>
                    <w:jc w:val="both"/>
                    <w:rPr>
                      <w:sz w:val="24"/>
                      <w:szCs w:val="24"/>
                    </w:rPr>
                  </w:pPr>
                  <w:r w:rsidRPr="0016153E">
                    <w:rPr>
                      <w:sz w:val="24"/>
                      <w:szCs w:val="24"/>
                    </w:rPr>
                    <w:t>3. Помощники (советники), специалисты</w:t>
                  </w:r>
                </w:p>
              </w:tc>
            </w:tr>
            <w:tr w:rsidR="0016153E" w:rsidRPr="0016153E" w14:paraId="14C1E669" w14:textId="77777777" w:rsidTr="0026191B">
              <w:tc>
                <w:tcPr>
                  <w:tcW w:w="372" w:type="pct"/>
                </w:tcPr>
                <w:p w14:paraId="3E6C1C87" w14:textId="77777777" w:rsidR="0016153E" w:rsidRPr="0016153E" w:rsidRDefault="0016153E" w:rsidP="0026191B">
                  <w:pPr>
                    <w:ind w:right="-143"/>
                    <w:jc w:val="both"/>
                    <w:rPr>
                      <w:sz w:val="24"/>
                      <w:szCs w:val="24"/>
                    </w:rPr>
                  </w:pPr>
                </w:p>
              </w:tc>
              <w:tc>
                <w:tcPr>
                  <w:tcW w:w="4628" w:type="pct"/>
                </w:tcPr>
                <w:p w14:paraId="548F33C5" w14:textId="77777777" w:rsidR="0016153E" w:rsidRPr="0016153E" w:rsidRDefault="0016153E" w:rsidP="0026191B">
                  <w:pPr>
                    <w:ind w:right="6"/>
                    <w:jc w:val="both"/>
                    <w:rPr>
                      <w:sz w:val="24"/>
                      <w:szCs w:val="24"/>
                    </w:rPr>
                  </w:pPr>
                  <w:r w:rsidRPr="0016153E">
                    <w:rPr>
                      <w:sz w:val="24"/>
                      <w:szCs w:val="24"/>
                    </w:rPr>
                    <w:t>4. Руководители, помощники (советники), специалисты, обеспечивающие специалисты</w:t>
                  </w:r>
                </w:p>
              </w:tc>
            </w:tr>
            <w:tr w:rsidR="0016153E" w:rsidRPr="0016153E" w14:paraId="01AFFBB6" w14:textId="77777777" w:rsidTr="0026191B">
              <w:tc>
                <w:tcPr>
                  <w:tcW w:w="372" w:type="pct"/>
                </w:tcPr>
                <w:p w14:paraId="6DB0F573" w14:textId="77777777" w:rsidR="0016153E" w:rsidRPr="0016153E" w:rsidRDefault="0016153E" w:rsidP="0026191B">
                  <w:pPr>
                    <w:ind w:right="-143"/>
                    <w:jc w:val="both"/>
                    <w:rPr>
                      <w:sz w:val="24"/>
                      <w:szCs w:val="24"/>
                    </w:rPr>
                  </w:pPr>
                </w:p>
              </w:tc>
              <w:tc>
                <w:tcPr>
                  <w:tcW w:w="4628" w:type="pct"/>
                </w:tcPr>
                <w:p w14:paraId="38C53C88" w14:textId="77777777" w:rsidR="0016153E" w:rsidRPr="0016153E" w:rsidRDefault="0016153E" w:rsidP="0026191B">
                  <w:pPr>
                    <w:ind w:right="-143"/>
                    <w:jc w:val="both"/>
                    <w:rPr>
                      <w:sz w:val="24"/>
                      <w:szCs w:val="24"/>
                    </w:rPr>
                  </w:pPr>
                  <w:r w:rsidRPr="0016153E">
                    <w:rPr>
                      <w:sz w:val="24"/>
                      <w:szCs w:val="24"/>
                    </w:rPr>
                    <w:t>5. Руководители, помощники (советники), специалисты</w:t>
                  </w:r>
                </w:p>
              </w:tc>
            </w:tr>
          </w:tbl>
          <w:p w14:paraId="57582179" w14:textId="77777777" w:rsidR="0016153E" w:rsidRPr="0016153E" w:rsidRDefault="0016153E" w:rsidP="0026191B">
            <w:pPr>
              <w:jc w:val="both"/>
              <w:rPr>
                <w:sz w:val="24"/>
                <w:szCs w:val="24"/>
              </w:rPr>
            </w:pPr>
          </w:p>
          <w:p w14:paraId="6B090D2D" w14:textId="77777777" w:rsidR="0016153E" w:rsidRPr="0016153E" w:rsidRDefault="0016153E" w:rsidP="0026191B">
            <w:pPr>
              <w:jc w:val="both"/>
              <w:rPr>
                <w:sz w:val="24"/>
                <w:szCs w:val="24"/>
              </w:rPr>
            </w:pPr>
            <w:r w:rsidRPr="0016153E">
              <w:rPr>
                <w:sz w:val="24"/>
                <w:szCs w:val="24"/>
              </w:rPr>
              <w:t>Тестовое задание 3</w:t>
            </w:r>
          </w:p>
          <w:p w14:paraId="554B6F9B" w14:textId="77777777" w:rsidR="0016153E" w:rsidRPr="0016153E" w:rsidRDefault="0016153E" w:rsidP="0026191B">
            <w:pPr>
              <w:jc w:val="both"/>
              <w:rPr>
                <w:sz w:val="24"/>
                <w:szCs w:val="24"/>
                <w:shd w:val="clear" w:color="auto" w:fill="FFFFFF"/>
              </w:rPr>
            </w:pPr>
            <w:r w:rsidRPr="0016153E">
              <w:rPr>
                <w:sz w:val="24"/>
                <w:szCs w:val="24"/>
                <w:shd w:val="clear" w:color="auto" w:fill="FFFFFF"/>
              </w:rPr>
              <w:t>Под конфликтом интересов в Федеральном законе № 273-ФЗ «О противодействии коррупции» понимается ______________________________________________________________</w:t>
            </w:r>
          </w:p>
          <w:p w14:paraId="4A057BAD" w14:textId="77777777" w:rsidR="0016153E" w:rsidRPr="0016153E" w:rsidRDefault="0016153E" w:rsidP="0026191B">
            <w:pPr>
              <w:jc w:val="both"/>
              <w:rPr>
                <w:sz w:val="24"/>
                <w:szCs w:val="24"/>
              </w:rPr>
            </w:pPr>
            <w:r w:rsidRPr="0016153E">
              <w:rPr>
                <w:sz w:val="24"/>
                <w:szCs w:val="24"/>
              </w:rPr>
              <w:t>_____________________________________________________________</w:t>
            </w:r>
          </w:p>
          <w:p w14:paraId="4F668B0A" w14:textId="77777777" w:rsidR="0016153E" w:rsidRPr="0016153E" w:rsidRDefault="0016153E" w:rsidP="0026191B">
            <w:pPr>
              <w:ind w:right="-143"/>
              <w:jc w:val="both"/>
              <w:rPr>
                <w:sz w:val="24"/>
                <w:szCs w:val="24"/>
              </w:rPr>
            </w:pPr>
          </w:p>
          <w:p w14:paraId="2BF0EDC1" w14:textId="77777777" w:rsidR="0016153E" w:rsidRPr="0016153E" w:rsidRDefault="0016153E" w:rsidP="0026191B">
            <w:pPr>
              <w:ind w:right="-143"/>
              <w:jc w:val="both"/>
              <w:rPr>
                <w:sz w:val="24"/>
                <w:szCs w:val="24"/>
              </w:rPr>
            </w:pPr>
            <w:r w:rsidRPr="0016153E">
              <w:rPr>
                <w:sz w:val="24"/>
                <w:szCs w:val="24"/>
              </w:rPr>
              <w:t>Тестовое задание 4</w:t>
            </w:r>
          </w:p>
          <w:tbl>
            <w:tblPr>
              <w:tblW w:w="4978" w:type="pct"/>
              <w:tblLayout w:type="fixed"/>
              <w:tblLook w:val="01E0" w:firstRow="1" w:lastRow="1" w:firstColumn="1" w:lastColumn="1" w:noHBand="0" w:noVBand="0"/>
            </w:tblPr>
            <w:tblGrid>
              <w:gridCol w:w="350"/>
              <w:gridCol w:w="7197"/>
            </w:tblGrid>
            <w:tr w:rsidR="0016153E" w:rsidRPr="0016153E" w14:paraId="5B2451D3" w14:textId="77777777" w:rsidTr="0026191B">
              <w:tc>
                <w:tcPr>
                  <w:tcW w:w="5000" w:type="pct"/>
                  <w:gridSpan w:val="2"/>
                </w:tcPr>
                <w:p w14:paraId="54DDC6E6" w14:textId="77777777" w:rsidR="0016153E" w:rsidRPr="0016153E" w:rsidRDefault="0016153E" w:rsidP="0026191B">
                  <w:pPr>
                    <w:jc w:val="both"/>
                    <w:rPr>
                      <w:bCs/>
                      <w:sz w:val="24"/>
                      <w:szCs w:val="24"/>
                    </w:rPr>
                  </w:pPr>
                  <w:r w:rsidRPr="0016153E">
                    <w:rPr>
                      <w:bCs/>
                      <w:sz w:val="24"/>
                      <w:szCs w:val="24"/>
                    </w:rPr>
                    <w:t>Муниципальная служба – это…</w:t>
                  </w:r>
                </w:p>
              </w:tc>
            </w:tr>
            <w:tr w:rsidR="0016153E" w:rsidRPr="0016153E" w14:paraId="16FD7275" w14:textId="77777777" w:rsidTr="0026191B">
              <w:tc>
                <w:tcPr>
                  <w:tcW w:w="232" w:type="pct"/>
                </w:tcPr>
                <w:p w14:paraId="1B63F78D" w14:textId="77777777" w:rsidR="0016153E" w:rsidRPr="0016153E" w:rsidRDefault="0016153E" w:rsidP="0026191B">
                  <w:pPr>
                    <w:jc w:val="both"/>
                    <w:rPr>
                      <w:bCs/>
                      <w:sz w:val="24"/>
                      <w:szCs w:val="24"/>
                    </w:rPr>
                  </w:pPr>
                </w:p>
              </w:tc>
              <w:tc>
                <w:tcPr>
                  <w:tcW w:w="4768" w:type="pct"/>
                </w:tcPr>
                <w:p w14:paraId="651CA547" w14:textId="77777777" w:rsidR="0016153E" w:rsidRPr="0016153E" w:rsidRDefault="0016153E" w:rsidP="0016153E">
                  <w:pPr>
                    <w:widowControl/>
                    <w:numPr>
                      <w:ilvl w:val="0"/>
                      <w:numId w:val="28"/>
                    </w:numPr>
                    <w:tabs>
                      <w:tab w:val="clear" w:pos="720"/>
                      <w:tab w:val="num" w:pos="379"/>
                      <w:tab w:val="left" w:pos="431"/>
                    </w:tabs>
                    <w:autoSpaceDE/>
                    <w:autoSpaceDN/>
                    <w:adjustRightInd/>
                    <w:ind w:left="379"/>
                    <w:jc w:val="both"/>
                    <w:rPr>
                      <w:bCs/>
                      <w:sz w:val="24"/>
                      <w:szCs w:val="24"/>
                    </w:rPr>
                  </w:pPr>
                  <w:r w:rsidRPr="0016153E">
                    <w:rPr>
                      <w:bCs/>
                      <w:sz w:val="24"/>
                      <w:szCs w:val="24"/>
                    </w:rPr>
                    <w:t>Профессиональная деятельность, которая осуществляется на постоянной основе на муниципальной должности, не являющейся выборной</w:t>
                  </w:r>
                </w:p>
              </w:tc>
            </w:tr>
            <w:tr w:rsidR="0016153E" w:rsidRPr="0016153E" w14:paraId="3748EF1B" w14:textId="77777777" w:rsidTr="0026191B">
              <w:tc>
                <w:tcPr>
                  <w:tcW w:w="232" w:type="pct"/>
                </w:tcPr>
                <w:p w14:paraId="141CA7EE" w14:textId="77777777" w:rsidR="0016153E" w:rsidRPr="0016153E" w:rsidRDefault="0016153E" w:rsidP="0026191B">
                  <w:pPr>
                    <w:jc w:val="both"/>
                    <w:rPr>
                      <w:bCs/>
                      <w:sz w:val="24"/>
                      <w:szCs w:val="24"/>
                    </w:rPr>
                  </w:pPr>
                </w:p>
              </w:tc>
              <w:tc>
                <w:tcPr>
                  <w:tcW w:w="4768" w:type="pct"/>
                </w:tcPr>
                <w:p w14:paraId="2A631C7F" w14:textId="77777777" w:rsidR="0016153E" w:rsidRPr="0016153E" w:rsidRDefault="0016153E" w:rsidP="0016153E">
                  <w:pPr>
                    <w:widowControl/>
                    <w:numPr>
                      <w:ilvl w:val="0"/>
                      <w:numId w:val="28"/>
                    </w:numPr>
                    <w:tabs>
                      <w:tab w:val="clear" w:pos="720"/>
                      <w:tab w:val="num" w:pos="379"/>
                      <w:tab w:val="left" w:pos="431"/>
                    </w:tabs>
                    <w:autoSpaceDE/>
                    <w:autoSpaceDN/>
                    <w:adjustRightInd/>
                    <w:ind w:left="379"/>
                    <w:jc w:val="both"/>
                    <w:rPr>
                      <w:bCs/>
                      <w:sz w:val="24"/>
                      <w:szCs w:val="24"/>
                    </w:rPr>
                  </w:pPr>
                  <w:r w:rsidRPr="0016153E">
                    <w:rPr>
                      <w:bCs/>
                      <w:sz w:val="24"/>
                      <w:szCs w:val="24"/>
                    </w:rPr>
                    <w:t>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tc>
            </w:tr>
          </w:tbl>
          <w:p w14:paraId="0409B6C7" w14:textId="77777777" w:rsidR="0016153E" w:rsidRPr="0016153E" w:rsidRDefault="0016153E" w:rsidP="0026191B">
            <w:pPr>
              <w:ind w:right="-143"/>
              <w:jc w:val="both"/>
              <w:rPr>
                <w:sz w:val="24"/>
                <w:szCs w:val="24"/>
              </w:rPr>
            </w:pPr>
          </w:p>
          <w:p w14:paraId="03B5AD37" w14:textId="77777777" w:rsidR="0016153E" w:rsidRPr="0016153E" w:rsidRDefault="0016153E" w:rsidP="0026191B">
            <w:pPr>
              <w:ind w:right="-143"/>
              <w:jc w:val="both"/>
              <w:rPr>
                <w:sz w:val="24"/>
                <w:szCs w:val="24"/>
              </w:rPr>
            </w:pPr>
            <w:r w:rsidRPr="0016153E">
              <w:rPr>
                <w:sz w:val="24"/>
                <w:szCs w:val="24"/>
              </w:rPr>
              <w:t>Тестовое задание 5</w:t>
            </w:r>
          </w:p>
          <w:p w14:paraId="6BC2BDF1" w14:textId="77777777" w:rsidR="0016153E" w:rsidRPr="0016153E" w:rsidRDefault="0016153E" w:rsidP="0026191B">
            <w:pPr>
              <w:rPr>
                <w:sz w:val="24"/>
                <w:szCs w:val="24"/>
              </w:rPr>
            </w:pPr>
            <w:r w:rsidRPr="0016153E">
              <w:rPr>
                <w:sz w:val="24"/>
                <w:szCs w:val="24"/>
              </w:rPr>
              <w:t>Председатель комиссии по соблюдению требований к служебному поведению и урегулированию конфликта интересов при поступлении к нему информации, содержащей основания для проведения заседания комиссии, назначает не позднее … дней дату заседания комиссии.</w:t>
            </w:r>
          </w:p>
          <w:p w14:paraId="28FDB1C6" w14:textId="77777777" w:rsidR="0016153E" w:rsidRPr="0016153E" w:rsidRDefault="0016153E" w:rsidP="0016153E">
            <w:pPr>
              <w:pStyle w:val="a6"/>
              <w:widowControl/>
              <w:numPr>
                <w:ilvl w:val="0"/>
                <w:numId w:val="27"/>
              </w:numPr>
              <w:autoSpaceDE/>
              <w:autoSpaceDN/>
              <w:adjustRightInd/>
              <w:contextualSpacing/>
            </w:pPr>
            <w:r w:rsidRPr="0016153E">
              <w:t>3/трех</w:t>
            </w:r>
          </w:p>
          <w:p w14:paraId="2799D013" w14:textId="77777777" w:rsidR="0016153E" w:rsidRPr="0016153E" w:rsidRDefault="0016153E" w:rsidP="0016153E">
            <w:pPr>
              <w:pStyle w:val="a6"/>
              <w:widowControl/>
              <w:numPr>
                <w:ilvl w:val="0"/>
                <w:numId w:val="27"/>
              </w:numPr>
              <w:autoSpaceDE/>
              <w:autoSpaceDN/>
              <w:adjustRightInd/>
              <w:contextualSpacing/>
            </w:pPr>
            <w:r w:rsidRPr="0016153E">
              <w:t>5/пяти</w:t>
            </w:r>
          </w:p>
          <w:p w14:paraId="52D025E5" w14:textId="77777777" w:rsidR="0016153E" w:rsidRPr="0016153E" w:rsidRDefault="0016153E" w:rsidP="0016153E">
            <w:pPr>
              <w:pStyle w:val="a6"/>
              <w:widowControl/>
              <w:numPr>
                <w:ilvl w:val="0"/>
                <w:numId w:val="27"/>
              </w:numPr>
              <w:autoSpaceDE/>
              <w:autoSpaceDN/>
              <w:adjustRightInd/>
              <w:contextualSpacing/>
            </w:pPr>
            <w:r w:rsidRPr="0016153E">
              <w:t>7/семи</w:t>
            </w:r>
          </w:p>
          <w:p w14:paraId="164A967D" w14:textId="77777777" w:rsidR="0016153E" w:rsidRPr="0016153E" w:rsidRDefault="0016153E" w:rsidP="0016153E">
            <w:pPr>
              <w:pStyle w:val="a6"/>
              <w:widowControl/>
              <w:numPr>
                <w:ilvl w:val="0"/>
                <w:numId w:val="27"/>
              </w:numPr>
              <w:autoSpaceDE/>
              <w:autoSpaceDN/>
              <w:adjustRightInd/>
              <w:contextualSpacing/>
            </w:pPr>
            <w:r w:rsidRPr="0016153E">
              <w:t>10/десяти</w:t>
            </w:r>
          </w:p>
          <w:p w14:paraId="467BFA26" w14:textId="77777777" w:rsidR="0016153E" w:rsidRPr="0016153E" w:rsidRDefault="0016153E" w:rsidP="0016153E">
            <w:pPr>
              <w:pStyle w:val="a6"/>
              <w:widowControl/>
              <w:numPr>
                <w:ilvl w:val="0"/>
                <w:numId w:val="27"/>
              </w:numPr>
              <w:autoSpaceDE/>
              <w:autoSpaceDN/>
              <w:adjustRightInd/>
              <w:contextualSpacing/>
            </w:pPr>
            <w:r w:rsidRPr="0016153E">
              <w:t xml:space="preserve">15/пятнадцати </w:t>
            </w:r>
          </w:p>
          <w:p w14:paraId="1D385B40" w14:textId="77777777" w:rsidR="0016153E" w:rsidRPr="0016153E" w:rsidRDefault="0016153E" w:rsidP="0026191B">
            <w:pPr>
              <w:jc w:val="both"/>
              <w:rPr>
                <w:rFonts w:eastAsia="Calibri"/>
                <w:sz w:val="24"/>
                <w:szCs w:val="24"/>
              </w:rPr>
            </w:pPr>
          </w:p>
        </w:tc>
      </w:tr>
      <w:tr w:rsidR="0016153E" w:rsidRPr="0016153E" w14:paraId="7046934A" w14:textId="77777777" w:rsidTr="0026191B">
        <w:tc>
          <w:tcPr>
            <w:tcW w:w="2410" w:type="dxa"/>
          </w:tcPr>
          <w:p w14:paraId="3286A7ED" w14:textId="77777777" w:rsidR="0016153E" w:rsidRPr="0016153E" w:rsidRDefault="0016153E" w:rsidP="0026191B">
            <w:pPr>
              <w:ind w:left="-102" w:right="-111" w:firstLine="102"/>
              <w:jc w:val="both"/>
              <w:rPr>
                <w:rFonts w:eastAsia="Calibri"/>
                <w:b/>
                <w:sz w:val="24"/>
                <w:szCs w:val="24"/>
              </w:rPr>
            </w:pPr>
            <w:r w:rsidRPr="0016153E">
              <w:rPr>
                <w:rFonts w:eastAsia="Calibri"/>
                <w:b/>
                <w:sz w:val="24"/>
                <w:szCs w:val="24"/>
              </w:rPr>
              <w:lastRenderedPageBreak/>
              <w:t>3 вопрос (1</w:t>
            </w:r>
            <w:r w:rsidRPr="0016153E">
              <w:rPr>
                <w:rFonts w:eastAsia="Calibri"/>
                <w:b/>
                <w:sz w:val="24"/>
                <w:szCs w:val="24"/>
                <w:lang w:val="en-US"/>
              </w:rPr>
              <w:t>0</w:t>
            </w:r>
            <w:r w:rsidRPr="0016153E">
              <w:rPr>
                <w:rFonts w:eastAsia="Calibri"/>
                <w:b/>
                <w:sz w:val="24"/>
                <w:szCs w:val="24"/>
              </w:rPr>
              <w:t xml:space="preserve"> баллов)</w:t>
            </w:r>
          </w:p>
        </w:tc>
        <w:tc>
          <w:tcPr>
            <w:tcW w:w="7796" w:type="dxa"/>
          </w:tcPr>
          <w:p w14:paraId="72E4F155" w14:textId="77777777" w:rsidR="0016153E" w:rsidRPr="0016153E" w:rsidRDefault="0016153E" w:rsidP="0026191B">
            <w:pPr>
              <w:tabs>
                <w:tab w:val="left" w:pos="993"/>
              </w:tabs>
              <w:ind w:firstLine="567"/>
              <w:jc w:val="both"/>
              <w:rPr>
                <w:sz w:val="24"/>
                <w:szCs w:val="24"/>
              </w:rPr>
            </w:pPr>
            <w:r w:rsidRPr="0016153E">
              <w:rPr>
                <w:sz w:val="24"/>
                <w:szCs w:val="24"/>
              </w:rPr>
              <w:t xml:space="preserve">Государственный служащий Бобров А.И. </w:t>
            </w:r>
            <w:r w:rsidRPr="0016153E">
              <w:rPr>
                <w:b/>
                <w:sz w:val="24"/>
                <w:szCs w:val="24"/>
              </w:rPr>
              <w:t>ведет переговоры о трудоустройстве после увольнения с государственной службы</w:t>
            </w:r>
            <w:r w:rsidRPr="0016153E">
              <w:rPr>
                <w:sz w:val="24"/>
                <w:szCs w:val="24"/>
              </w:rPr>
              <w:t xml:space="preserve"> на работу в организацию, в отношении которой он осуществляет в настоящее время отдельные функции государственного управления. </w:t>
            </w:r>
          </w:p>
          <w:p w14:paraId="540B3999" w14:textId="77777777" w:rsidR="0016153E" w:rsidRPr="0016153E" w:rsidRDefault="0016153E" w:rsidP="0026191B">
            <w:pPr>
              <w:tabs>
                <w:tab w:val="left" w:pos="993"/>
              </w:tabs>
              <w:ind w:firstLine="567"/>
              <w:jc w:val="both"/>
              <w:rPr>
                <w:sz w:val="24"/>
                <w:szCs w:val="24"/>
              </w:rPr>
            </w:pPr>
            <w:r w:rsidRPr="0016153E">
              <w:rPr>
                <w:sz w:val="24"/>
                <w:szCs w:val="24"/>
              </w:rPr>
              <w:t xml:space="preserve">Дайте правовую оценку этой ситуации. </w:t>
            </w:r>
          </w:p>
          <w:p w14:paraId="128E184A" w14:textId="1A5454DE" w:rsidR="0016153E" w:rsidRPr="0016153E" w:rsidRDefault="0016153E" w:rsidP="0016153E">
            <w:pPr>
              <w:tabs>
                <w:tab w:val="left" w:pos="993"/>
              </w:tabs>
              <w:ind w:firstLine="567"/>
              <w:jc w:val="both"/>
              <w:rPr>
                <w:sz w:val="24"/>
                <w:szCs w:val="24"/>
              </w:rPr>
            </w:pPr>
            <w:r w:rsidRPr="0016153E">
              <w:rPr>
                <w:sz w:val="24"/>
                <w:szCs w:val="24"/>
              </w:rPr>
              <w:t>Какие действия согласно действующему законодательству должен выполнить представитель нанимателя, которому стало известно о ведущихся переговорах?</w:t>
            </w:r>
          </w:p>
        </w:tc>
      </w:tr>
    </w:tbl>
    <w:p w14:paraId="4032B73A" w14:textId="042CBA56" w:rsidR="0016153E" w:rsidRPr="0016153E" w:rsidRDefault="0016153E">
      <w:pPr>
        <w:widowControl/>
        <w:autoSpaceDE/>
        <w:autoSpaceDN/>
        <w:adjustRightInd/>
        <w:spacing w:after="200" w:line="276" w:lineRule="auto"/>
        <w:rPr>
          <w:sz w:val="28"/>
          <w:szCs w:val="28"/>
        </w:rPr>
      </w:pPr>
    </w:p>
    <w:p w14:paraId="42F51A8E" w14:textId="77777777" w:rsidR="0016153E" w:rsidRPr="0016153E" w:rsidRDefault="0016153E">
      <w:pPr>
        <w:widowControl/>
        <w:autoSpaceDE/>
        <w:autoSpaceDN/>
        <w:adjustRightInd/>
        <w:spacing w:after="200" w:line="276" w:lineRule="auto"/>
        <w:rPr>
          <w:sz w:val="28"/>
          <w:szCs w:val="28"/>
        </w:rPr>
        <w:sectPr w:rsidR="0016153E" w:rsidRPr="0016153E" w:rsidSect="008D3BB9">
          <w:footerReference w:type="default" r:id="rId8"/>
          <w:footerReference w:type="first" r:id="rId9"/>
          <w:pgSz w:w="11906" w:h="16838"/>
          <w:pgMar w:top="1134" w:right="567" w:bottom="1134" w:left="1134" w:header="708" w:footer="708" w:gutter="0"/>
          <w:pgNumType w:start="1"/>
          <w:cols w:space="708"/>
          <w:titlePg/>
          <w:docGrid w:linePitch="360"/>
        </w:sectPr>
      </w:pPr>
    </w:p>
    <w:p w14:paraId="383904BC" w14:textId="77777777" w:rsidR="00615269" w:rsidRPr="0016153E" w:rsidRDefault="00615269" w:rsidP="00615269">
      <w:pPr>
        <w:tabs>
          <w:tab w:val="left" w:pos="709"/>
          <w:tab w:val="left" w:pos="993"/>
        </w:tabs>
        <w:spacing w:line="360" w:lineRule="auto"/>
        <w:jc w:val="both"/>
        <w:rPr>
          <w:b/>
          <w:sz w:val="28"/>
          <w:szCs w:val="28"/>
        </w:rPr>
      </w:pPr>
      <w:r w:rsidRPr="0016153E">
        <w:rPr>
          <w:b/>
          <w:sz w:val="28"/>
          <w:szCs w:val="28"/>
        </w:rPr>
        <w:lastRenderedPageBreak/>
        <w:t>Типовые контрольные задания, необходимые для оценки индикаторов достижения компетенций, умений и знаний</w:t>
      </w:r>
    </w:p>
    <w:tbl>
      <w:tblPr>
        <w:tblStyle w:val="a8"/>
        <w:tblW w:w="14596" w:type="dxa"/>
        <w:tblLook w:val="04A0" w:firstRow="1" w:lastRow="0" w:firstColumn="1" w:lastColumn="0" w:noHBand="0" w:noVBand="1"/>
      </w:tblPr>
      <w:tblGrid>
        <w:gridCol w:w="3114"/>
        <w:gridCol w:w="2977"/>
        <w:gridCol w:w="4110"/>
        <w:gridCol w:w="4395"/>
      </w:tblGrid>
      <w:tr w:rsidR="0016153E" w:rsidRPr="0016153E" w14:paraId="15B6CD9F" w14:textId="77777777" w:rsidTr="0014365C">
        <w:tc>
          <w:tcPr>
            <w:tcW w:w="3114" w:type="dxa"/>
            <w:tcBorders>
              <w:top w:val="single" w:sz="4" w:space="0" w:color="auto"/>
              <w:left w:val="single" w:sz="4" w:space="0" w:color="auto"/>
              <w:bottom w:val="single" w:sz="4" w:space="0" w:color="auto"/>
              <w:right w:val="single" w:sz="4" w:space="0" w:color="auto"/>
            </w:tcBorders>
            <w:hideMark/>
          </w:tcPr>
          <w:p w14:paraId="7A6B27A6" w14:textId="77777777" w:rsidR="0014365C" w:rsidRPr="0016153E" w:rsidRDefault="0014365C">
            <w:pPr>
              <w:jc w:val="both"/>
              <w:rPr>
                <w:sz w:val="24"/>
                <w:szCs w:val="24"/>
                <w:lang w:eastAsia="en-US"/>
              </w:rPr>
            </w:pPr>
            <w:r w:rsidRPr="0016153E">
              <w:rPr>
                <w:sz w:val="24"/>
                <w:szCs w:val="24"/>
                <w:lang w:eastAsia="en-US"/>
              </w:rPr>
              <w:t xml:space="preserve">Наименование компетенции </w:t>
            </w:r>
          </w:p>
        </w:tc>
        <w:tc>
          <w:tcPr>
            <w:tcW w:w="2977" w:type="dxa"/>
            <w:tcBorders>
              <w:top w:val="single" w:sz="4" w:space="0" w:color="auto"/>
              <w:left w:val="single" w:sz="4" w:space="0" w:color="auto"/>
              <w:bottom w:val="single" w:sz="4" w:space="0" w:color="auto"/>
              <w:right w:val="single" w:sz="4" w:space="0" w:color="auto"/>
            </w:tcBorders>
            <w:hideMark/>
          </w:tcPr>
          <w:p w14:paraId="7BDD1492" w14:textId="77777777" w:rsidR="0014365C" w:rsidRPr="0016153E" w:rsidRDefault="0014365C">
            <w:pPr>
              <w:jc w:val="both"/>
              <w:rPr>
                <w:sz w:val="24"/>
                <w:szCs w:val="24"/>
                <w:lang w:eastAsia="en-US"/>
              </w:rPr>
            </w:pPr>
            <w:r w:rsidRPr="0016153E">
              <w:rPr>
                <w:sz w:val="24"/>
                <w:szCs w:val="24"/>
                <w:lang w:eastAsia="en-US"/>
              </w:rPr>
              <w:t xml:space="preserve">Наименование индикаторов достижения компетенции </w:t>
            </w:r>
          </w:p>
        </w:tc>
        <w:tc>
          <w:tcPr>
            <w:tcW w:w="4110" w:type="dxa"/>
            <w:tcBorders>
              <w:top w:val="single" w:sz="4" w:space="0" w:color="auto"/>
              <w:left w:val="single" w:sz="4" w:space="0" w:color="auto"/>
              <w:bottom w:val="single" w:sz="4" w:space="0" w:color="auto"/>
              <w:right w:val="single" w:sz="4" w:space="0" w:color="auto"/>
            </w:tcBorders>
            <w:hideMark/>
          </w:tcPr>
          <w:p w14:paraId="6B6B1C3F" w14:textId="77777777" w:rsidR="0014365C" w:rsidRPr="0016153E" w:rsidRDefault="0014365C">
            <w:pPr>
              <w:jc w:val="both"/>
              <w:rPr>
                <w:sz w:val="24"/>
                <w:szCs w:val="24"/>
                <w:lang w:eastAsia="en-US"/>
              </w:rPr>
            </w:pPr>
            <w:r w:rsidRPr="0016153E">
              <w:rPr>
                <w:sz w:val="24"/>
                <w:szCs w:val="24"/>
                <w:lang w:eastAsia="en-US"/>
              </w:rPr>
              <w:t>Результаты обучения (умения и знания), соотнесенные с индикаторами достижения компетенции</w:t>
            </w:r>
          </w:p>
        </w:tc>
        <w:tc>
          <w:tcPr>
            <w:tcW w:w="4395" w:type="dxa"/>
            <w:tcBorders>
              <w:top w:val="single" w:sz="4" w:space="0" w:color="auto"/>
              <w:left w:val="single" w:sz="4" w:space="0" w:color="auto"/>
              <w:bottom w:val="single" w:sz="4" w:space="0" w:color="auto"/>
              <w:right w:val="single" w:sz="4" w:space="0" w:color="auto"/>
            </w:tcBorders>
            <w:hideMark/>
          </w:tcPr>
          <w:p w14:paraId="07279CCB" w14:textId="77777777" w:rsidR="0014365C" w:rsidRPr="0016153E" w:rsidRDefault="0014365C">
            <w:pPr>
              <w:jc w:val="both"/>
              <w:rPr>
                <w:sz w:val="24"/>
                <w:szCs w:val="24"/>
                <w:lang w:eastAsia="en-US"/>
              </w:rPr>
            </w:pPr>
            <w:r w:rsidRPr="0016153E">
              <w:rPr>
                <w:sz w:val="24"/>
                <w:szCs w:val="24"/>
                <w:lang w:eastAsia="en-US"/>
              </w:rPr>
              <w:t>Типовые контрольные задания</w:t>
            </w:r>
          </w:p>
        </w:tc>
      </w:tr>
      <w:tr w:rsidR="0016153E" w:rsidRPr="0016153E" w14:paraId="23B5F6B9" w14:textId="77777777" w:rsidTr="0014365C">
        <w:tc>
          <w:tcPr>
            <w:tcW w:w="3114" w:type="dxa"/>
            <w:vMerge w:val="restart"/>
            <w:tcBorders>
              <w:top w:val="single" w:sz="4" w:space="0" w:color="auto"/>
              <w:left w:val="single" w:sz="4" w:space="0" w:color="auto"/>
              <w:bottom w:val="single" w:sz="4" w:space="0" w:color="auto"/>
              <w:right w:val="single" w:sz="4" w:space="0" w:color="auto"/>
            </w:tcBorders>
            <w:hideMark/>
          </w:tcPr>
          <w:p w14:paraId="20FB173E" w14:textId="0EEA0A76" w:rsidR="0014365C" w:rsidRPr="0016153E" w:rsidRDefault="0014365C">
            <w:pPr>
              <w:jc w:val="both"/>
              <w:rPr>
                <w:sz w:val="28"/>
                <w:szCs w:val="28"/>
                <w:lang w:eastAsia="en-US"/>
              </w:rPr>
            </w:pPr>
            <w:r w:rsidRPr="0016153E">
              <w:rPr>
                <w:sz w:val="24"/>
                <w:szCs w:val="28"/>
                <w:lang w:eastAsia="en-US"/>
              </w:rPr>
              <w:t>Способность применять нормативные правовые акты при обосновании и реализации решений в сфере финансов государственного сектора, уметь разрабатывать предложения по совершенствованию нормативных правовых актов</w:t>
            </w:r>
            <w:r w:rsidR="00E116E5" w:rsidRPr="0016153E">
              <w:rPr>
                <w:sz w:val="24"/>
                <w:szCs w:val="28"/>
                <w:lang w:eastAsia="en-US"/>
              </w:rPr>
              <w:t xml:space="preserve"> (ПК-2)</w:t>
            </w:r>
          </w:p>
        </w:tc>
        <w:tc>
          <w:tcPr>
            <w:tcW w:w="2977" w:type="dxa"/>
            <w:tcBorders>
              <w:top w:val="single" w:sz="4" w:space="0" w:color="auto"/>
              <w:left w:val="single" w:sz="4" w:space="0" w:color="auto"/>
              <w:bottom w:val="single" w:sz="4" w:space="0" w:color="auto"/>
              <w:right w:val="single" w:sz="4" w:space="0" w:color="auto"/>
            </w:tcBorders>
            <w:hideMark/>
          </w:tcPr>
          <w:p w14:paraId="5BB76E21" w14:textId="77777777" w:rsidR="0014365C" w:rsidRPr="0016153E" w:rsidRDefault="0014365C">
            <w:pPr>
              <w:jc w:val="both"/>
              <w:rPr>
                <w:sz w:val="28"/>
                <w:szCs w:val="28"/>
                <w:lang w:eastAsia="en-US"/>
              </w:rPr>
            </w:pPr>
            <w:r w:rsidRPr="0016153E">
              <w:rPr>
                <w:sz w:val="24"/>
                <w:szCs w:val="28"/>
                <w:lang w:eastAsia="en-US"/>
              </w:rPr>
              <w:t>Применяет для решения практических задач основные положения нормативных правовых актов, регулирующих организацию финансов государственного сектора.</w:t>
            </w:r>
          </w:p>
        </w:tc>
        <w:tc>
          <w:tcPr>
            <w:tcW w:w="4110" w:type="dxa"/>
            <w:tcBorders>
              <w:top w:val="single" w:sz="4" w:space="0" w:color="auto"/>
              <w:left w:val="single" w:sz="4" w:space="0" w:color="auto"/>
              <w:bottom w:val="single" w:sz="4" w:space="0" w:color="auto"/>
              <w:right w:val="single" w:sz="4" w:space="0" w:color="auto"/>
            </w:tcBorders>
            <w:hideMark/>
          </w:tcPr>
          <w:p w14:paraId="2708C234" w14:textId="77777777" w:rsidR="0014365C" w:rsidRPr="0016153E" w:rsidRDefault="0014365C">
            <w:pPr>
              <w:tabs>
                <w:tab w:val="left" w:pos="300"/>
                <w:tab w:val="left" w:pos="540"/>
              </w:tabs>
              <w:jc w:val="both"/>
              <w:rPr>
                <w:sz w:val="24"/>
                <w:szCs w:val="28"/>
                <w:lang w:eastAsia="en-US"/>
              </w:rPr>
            </w:pPr>
            <w:r w:rsidRPr="0016153E">
              <w:rPr>
                <w:sz w:val="24"/>
                <w:szCs w:val="28"/>
                <w:lang w:eastAsia="en-US"/>
              </w:rPr>
              <w:t>Знать:</w:t>
            </w:r>
          </w:p>
          <w:p w14:paraId="160F130B" w14:textId="77777777" w:rsidR="0014365C" w:rsidRPr="0016153E" w:rsidRDefault="0014365C">
            <w:pPr>
              <w:tabs>
                <w:tab w:val="left" w:pos="300"/>
                <w:tab w:val="left" w:pos="540"/>
              </w:tabs>
              <w:jc w:val="both"/>
              <w:rPr>
                <w:sz w:val="24"/>
                <w:szCs w:val="28"/>
                <w:lang w:eastAsia="en-US"/>
              </w:rPr>
            </w:pPr>
            <w:r w:rsidRPr="0016153E">
              <w:rPr>
                <w:sz w:val="24"/>
                <w:szCs w:val="28"/>
                <w:lang w:eastAsia="en-US"/>
              </w:rPr>
              <w:t>- перечень и основное содержание нормативных правовых актов в сфере финансов государственного сектора</w:t>
            </w:r>
          </w:p>
          <w:p w14:paraId="5B5A51C7" w14:textId="77777777" w:rsidR="0014365C" w:rsidRPr="0016153E" w:rsidRDefault="0014365C">
            <w:pPr>
              <w:tabs>
                <w:tab w:val="left" w:pos="300"/>
                <w:tab w:val="left" w:pos="540"/>
              </w:tabs>
              <w:jc w:val="both"/>
              <w:rPr>
                <w:sz w:val="24"/>
                <w:szCs w:val="28"/>
                <w:lang w:eastAsia="en-US"/>
              </w:rPr>
            </w:pPr>
            <w:r w:rsidRPr="0016153E">
              <w:rPr>
                <w:sz w:val="24"/>
                <w:szCs w:val="28"/>
                <w:lang w:eastAsia="en-US"/>
              </w:rPr>
              <w:t xml:space="preserve">Уметь: </w:t>
            </w:r>
          </w:p>
          <w:p w14:paraId="7C4736E1" w14:textId="77777777" w:rsidR="0014365C" w:rsidRPr="0016153E" w:rsidRDefault="0014365C">
            <w:pPr>
              <w:jc w:val="both"/>
              <w:rPr>
                <w:sz w:val="24"/>
                <w:szCs w:val="28"/>
                <w:lang w:eastAsia="en-US"/>
              </w:rPr>
            </w:pPr>
            <w:r w:rsidRPr="0016153E">
              <w:rPr>
                <w:sz w:val="24"/>
                <w:szCs w:val="28"/>
                <w:lang w:eastAsia="en-US"/>
              </w:rPr>
              <w:t>- применять для решения практических задач основные положения нормативных правовых актов, регулирующих организацию финансов государственного сектора.</w:t>
            </w:r>
          </w:p>
          <w:p w14:paraId="330035C1" w14:textId="44228B4F" w:rsidR="00615269" w:rsidRPr="0016153E" w:rsidRDefault="00615269">
            <w:pPr>
              <w:jc w:val="both"/>
              <w:rPr>
                <w:sz w:val="28"/>
                <w:szCs w:val="28"/>
                <w:lang w:eastAsia="en-US"/>
              </w:rPr>
            </w:pPr>
          </w:p>
        </w:tc>
        <w:tc>
          <w:tcPr>
            <w:tcW w:w="4395" w:type="dxa"/>
            <w:tcBorders>
              <w:top w:val="single" w:sz="4" w:space="0" w:color="auto"/>
              <w:left w:val="single" w:sz="4" w:space="0" w:color="auto"/>
              <w:bottom w:val="single" w:sz="4" w:space="0" w:color="auto"/>
              <w:right w:val="single" w:sz="4" w:space="0" w:color="auto"/>
            </w:tcBorders>
          </w:tcPr>
          <w:p w14:paraId="2A1B0D9F" w14:textId="77777777" w:rsidR="0014365C" w:rsidRPr="0016153E" w:rsidRDefault="0014365C">
            <w:pPr>
              <w:jc w:val="both"/>
              <w:rPr>
                <w:sz w:val="24"/>
                <w:szCs w:val="24"/>
                <w:lang w:eastAsia="en-US"/>
              </w:rPr>
            </w:pPr>
            <w:r w:rsidRPr="0016153E">
              <w:rPr>
                <w:sz w:val="24"/>
                <w:szCs w:val="24"/>
                <w:lang w:eastAsia="en-US"/>
              </w:rPr>
              <w:t>Опишите критерии и раскройте методику применения нормативных правовых актов при обосновании и реализации решений в сфере финансов государственного сектора.</w:t>
            </w:r>
          </w:p>
          <w:p w14:paraId="6AE664CD" w14:textId="77777777" w:rsidR="0014365C" w:rsidRPr="0016153E" w:rsidRDefault="0014365C">
            <w:pPr>
              <w:jc w:val="both"/>
              <w:rPr>
                <w:sz w:val="24"/>
                <w:szCs w:val="24"/>
                <w:lang w:eastAsia="en-US"/>
              </w:rPr>
            </w:pPr>
          </w:p>
        </w:tc>
      </w:tr>
      <w:tr w:rsidR="0016153E" w:rsidRPr="0016153E" w14:paraId="0D2C0C50" w14:textId="77777777" w:rsidTr="0014365C">
        <w:tc>
          <w:tcPr>
            <w:tcW w:w="0" w:type="auto"/>
            <w:vMerge/>
            <w:tcBorders>
              <w:top w:val="single" w:sz="4" w:space="0" w:color="auto"/>
              <w:left w:val="single" w:sz="4" w:space="0" w:color="auto"/>
              <w:bottom w:val="single" w:sz="4" w:space="0" w:color="auto"/>
              <w:right w:val="single" w:sz="4" w:space="0" w:color="auto"/>
            </w:tcBorders>
            <w:vAlign w:val="center"/>
            <w:hideMark/>
          </w:tcPr>
          <w:p w14:paraId="16C6E091" w14:textId="77777777" w:rsidR="0014365C" w:rsidRPr="0016153E" w:rsidRDefault="0014365C">
            <w:pPr>
              <w:widowControl/>
              <w:autoSpaceDE/>
              <w:autoSpaceDN/>
              <w:adjustRightInd/>
              <w:rPr>
                <w:sz w:val="28"/>
                <w:szCs w:val="28"/>
                <w:lang w:eastAsia="en-US"/>
              </w:rPr>
            </w:pPr>
          </w:p>
        </w:tc>
        <w:tc>
          <w:tcPr>
            <w:tcW w:w="2977" w:type="dxa"/>
            <w:tcBorders>
              <w:top w:val="single" w:sz="4" w:space="0" w:color="auto"/>
              <w:left w:val="single" w:sz="4" w:space="0" w:color="auto"/>
              <w:bottom w:val="single" w:sz="4" w:space="0" w:color="auto"/>
              <w:right w:val="single" w:sz="4" w:space="0" w:color="auto"/>
            </w:tcBorders>
            <w:hideMark/>
          </w:tcPr>
          <w:p w14:paraId="66A1C77B" w14:textId="77777777" w:rsidR="0014365C" w:rsidRPr="0016153E" w:rsidRDefault="0014365C">
            <w:pPr>
              <w:jc w:val="both"/>
              <w:rPr>
                <w:sz w:val="28"/>
                <w:szCs w:val="28"/>
                <w:lang w:eastAsia="en-US"/>
              </w:rPr>
            </w:pPr>
            <w:r w:rsidRPr="0016153E">
              <w:rPr>
                <w:sz w:val="24"/>
                <w:szCs w:val="28"/>
                <w:lang w:eastAsia="en-US"/>
              </w:rPr>
              <w:t>Обосновывает предложения по совершенствованию нормативных правовых актов с целью повышения эффективности функционирования финансов государственного сектора.</w:t>
            </w:r>
          </w:p>
        </w:tc>
        <w:tc>
          <w:tcPr>
            <w:tcW w:w="4110" w:type="dxa"/>
            <w:tcBorders>
              <w:top w:val="single" w:sz="4" w:space="0" w:color="auto"/>
              <w:left w:val="single" w:sz="4" w:space="0" w:color="auto"/>
              <w:bottom w:val="single" w:sz="4" w:space="0" w:color="auto"/>
              <w:right w:val="single" w:sz="4" w:space="0" w:color="auto"/>
            </w:tcBorders>
            <w:hideMark/>
          </w:tcPr>
          <w:p w14:paraId="676EAB59" w14:textId="77777777" w:rsidR="0014365C" w:rsidRPr="0016153E" w:rsidRDefault="0014365C">
            <w:pPr>
              <w:tabs>
                <w:tab w:val="left" w:pos="540"/>
              </w:tabs>
              <w:jc w:val="both"/>
              <w:rPr>
                <w:sz w:val="24"/>
                <w:szCs w:val="28"/>
                <w:lang w:eastAsia="en-US"/>
              </w:rPr>
            </w:pPr>
            <w:r w:rsidRPr="0016153E">
              <w:rPr>
                <w:sz w:val="24"/>
                <w:szCs w:val="28"/>
                <w:lang w:eastAsia="en-US"/>
              </w:rPr>
              <w:t>Знать:</w:t>
            </w:r>
          </w:p>
          <w:p w14:paraId="1BB0643A" w14:textId="77777777" w:rsidR="0014365C" w:rsidRPr="0016153E" w:rsidRDefault="0014365C">
            <w:pPr>
              <w:tabs>
                <w:tab w:val="left" w:pos="540"/>
              </w:tabs>
              <w:jc w:val="both"/>
              <w:rPr>
                <w:sz w:val="24"/>
                <w:szCs w:val="28"/>
                <w:lang w:eastAsia="en-US"/>
              </w:rPr>
            </w:pPr>
            <w:r w:rsidRPr="0016153E">
              <w:rPr>
                <w:sz w:val="24"/>
                <w:szCs w:val="28"/>
                <w:lang w:eastAsia="en-US"/>
              </w:rPr>
              <w:t>- проблемы и направления совершенствованию нормативных правовых актов с целью повышения эффективности функционирования финансов государственного сектора</w:t>
            </w:r>
          </w:p>
          <w:p w14:paraId="5901D850" w14:textId="77777777" w:rsidR="0014365C" w:rsidRPr="0016153E" w:rsidRDefault="0014365C">
            <w:pPr>
              <w:tabs>
                <w:tab w:val="left" w:pos="540"/>
              </w:tabs>
              <w:jc w:val="both"/>
              <w:rPr>
                <w:sz w:val="24"/>
                <w:szCs w:val="28"/>
                <w:lang w:eastAsia="en-US"/>
              </w:rPr>
            </w:pPr>
            <w:r w:rsidRPr="0016153E">
              <w:rPr>
                <w:sz w:val="24"/>
                <w:szCs w:val="28"/>
                <w:lang w:eastAsia="en-US"/>
              </w:rPr>
              <w:t xml:space="preserve">Уметь: </w:t>
            </w:r>
          </w:p>
          <w:p w14:paraId="1E1DB4A7" w14:textId="77777777" w:rsidR="0014365C" w:rsidRPr="0016153E" w:rsidRDefault="0014365C">
            <w:pPr>
              <w:jc w:val="both"/>
              <w:rPr>
                <w:sz w:val="24"/>
                <w:szCs w:val="28"/>
                <w:lang w:eastAsia="en-US"/>
              </w:rPr>
            </w:pPr>
            <w:r w:rsidRPr="0016153E">
              <w:rPr>
                <w:sz w:val="24"/>
                <w:szCs w:val="28"/>
                <w:lang w:eastAsia="en-US"/>
              </w:rPr>
              <w:t>- обосновывать предложения по совершенствованию нормативных правовых актов с целью повышения эффективности функционирования финансов государственного сектора.</w:t>
            </w:r>
          </w:p>
          <w:p w14:paraId="36D46DB3" w14:textId="50D1DD25" w:rsidR="00615269" w:rsidRPr="0016153E" w:rsidRDefault="00615269">
            <w:pPr>
              <w:jc w:val="both"/>
              <w:rPr>
                <w:sz w:val="28"/>
                <w:szCs w:val="28"/>
                <w:lang w:eastAsia="en-US"/>
              </w:rPr>
            </w:pPr>
          </w:p>
        </w:tc>
        <w:tc>
          <w:tcPr>
            <w:tcW w:w="4395" w:type="dxa"/>
            <w:tcBorders>
              <w:top w:val="single" w:sz="4" w:space="0" w:color="auto"/>
              <w:left w:val="single" w:sz="4" w:space="0" w:color="auto"/>
              <w:bottom w:val="single" w:sz="4" w:space="0" w:color="auto"/>
              <w:right w:val="single" w:sz="4" w:space="0" w:color="auto"/>
            </w:tcBorders>
            <w:hideMark/>
          </w:tcPr>
          <w:p w14:paraId="0E813071" w14:textId="77777777" w:rsidR="0014365C" w:rsidRPr="0016153E" w:rsidRDefault="0014365C">
            <w:pPr>
              <w:jc w:val="both"/>
              <w:rPr>
                <w:sz w:val="28"/>
                <w:szCs w:val="28"/>
                <w:lang w:eastAsia="en-US"/>
              </w:rPr>
            </w:pPr>
            <w:r w:rsidRPr="0016153E">
              <w:rPr>
                <w:sz w:val="24"/>
                <w:szCs w:val="24"/>
                <w:lang w:eastAsia="en-US"/>
              </w:rPr>
              <w:t xml:space="preserve">Разработайте предложения по совершенствованию нормативных правовых актов </w:t>
            </w:r>
            <w:r w:rsidRPr="0016153E">
              <w:rPr>
                <w:sz w:val="24"/>
                <w:szCs w:val="28"/>
                <w:lang w:eastAsia="en-US"/>
              </w:rPr>
              <w:t>с целью повышения эффективности функционирования финансов государственного сектора</w:t>
            </w:r>
          </w:p>
        </w:tc>
      </w:tr>
      <w:tr w:rsidR="0016153E" w:rsidRPr="0016153E" w14:paraId="61A22F49" w14:textId="77777777" w:rsidTr="0014365C">
        <w:tc>
          <w:tcPr>
            <w:tcW w:w="3114" w:type="dxa"/>
            <w:vMerge w:val="restart"/>
            <w:tcBorders>
              <w:top w:val="single" w:sz="4" w:space="0" w:color="auto"/>
              <w:left w:val="single" w:sz="4" w:space="0" w:color="auto"/>
              <w:bottom w:val="single" w:sz="4" w:space="0" w:color="auto"/>
              <w:right w:val="single" w:sz="4" w:space="0" w:color="auto"/>
            </w:tcBorders>
            <w:hideMark/>
          </w:tcPr>
          <w:p w14:paraId="61A0A807" w14:textId="77777777" w:rsidR="00E116E5" w:rsidRPr="0016153E" w:rsidRDefault="0014365C">
            <w:pPr>
              <w:jc w:val="both"/>
              <w:rPr>
                <w:sz w:val="24"/>
                <w:szCs w:val="28"/>
                <w:lang w:eastAsia="en-US"/>
              </w:rPr>
            </w:pPr>
            <w:r w:rsidRPr="0016153E">
              <w:rPr>
                <w:sz w:val="24"/>
                <w:szCs w:val="28"/>
                <w:lang w:eastAsia="en-US"/>
              </w:rPr>
              <w:t xml:space="preserve">Способен проводить анализ, обобщать и критически оценивать полученные результаты исследования </w:t>
            </w:r>
            <w:r w:rsidRPr="0016153E">
              <w:rPr>
                <w:sz w:val="24"/>
                <w:szCs w:val="28"/>
                <w:lang w:eastAsia="en-US"/>
              </w:rPr>
              <w:lastRenderedPageBreak/>
              <w:t>для разработки финансовых аспектов перспективных направлений инновационного развития, минимизации рисков, достижения финансовой устойчивости организаций (включая финансово-кредитные организации), составления финансовых обзоров, отчетов и научных публикаций в области финансов и кредита</w:t>
            </w:r>
            <w:r w:rsidR="00E116E5" w:rsidRPr="0016153E">
              <w:rPr>
                <w:sz w:val="24"/>
                <w:szCs w:val="28"/>
                <w:lang w:eastAsia="en-US"/>
              </w:rPr>
              <w:t xml:space="preserve">  </w:t>
            </w:r>
          </w:p>
          <w:p w14:paraId="6DE10172" w14:textId="10CB4848" w:rsidR="0014365C" w:rsidRPr="0016153E" w:rsidRDefault="00E116E5">
            <w:pPr>
              <w:jc w:val="both"/>
              <w:rPr>
                <w:sz w:val="28"/>
                <w:szCs w:val="28"/>
                <w:lang w:eastAsia="en-US"/>
              </w:rPr>
            </w:pPr>
            <w:r w:rsidRPr="0016153E">
              <w:rPr>
                <w:sz w:val="24"/>
                <w:szCs w:val="28"/>
                <w:lang w:eastAsia="en-US"/>
              </w:rPr>
              <w:t>(ПКН-3)</w:t>
            </w:r>
          </w:p>
        </w:tc>
        <w:tc>
          <w:tcPr>
            <w:tcW w:w="2977" w:type="dxa"/>
            <w:tcBorders>
              <w:top w:val="single" w:sz="4" w:space="0" w:color="auto"/>
              <w:left w:val="single" w:sz="4" w:space="0" w:color="auto"/>
              <w:bottom w:val="single" w:sz="4" w:space="0" w:color="auto"/>
              <w:right w:val="single" w:sz="4" w:space="0" w:color="auto"/>
            </w:tcBorders>
            <w:hideMark/>
          </w:tcPr>
          <w:p w14:paraId="6C016EF1" w14:textId="77777777" w:rsidR="0014365C" w:rsidRPr="0016153E" w:rsidRDefault="0014365C">
            <w:pPr>
              <w:jc w:val="both"/>
              <w:rPr>
                <w:sz w:val="28"/>
                <w:szCs w:val="28"/>
                <w:lang w:eastAsia="en-US"/>
              </w:rPr>
            </w:pPr>
            <w:r w:rsidRPr="0016153E">
              <w:rPr>
                <w:sz w:val="24"/>
                <w:szCs w:val="28"/>
                <w:lang w:eastAsia="en-US"/>
              </w:rPr>
              <w:lastRenderedPageBreak/>
              <w:t>1. Владеет методами прикладных научных исследований в профессиональной сфере.</w:t>
            </w:r>
          </w:p>
        </w:tc>
        <w:tc>
          <w:tcPr>
            <w:tcW w:w="4110" w:type="dxa"/>
            <w:tcBorders>
              <w:top w:val="single" w:sz="4" w:space="0" w:color="auto"/>
              <w:left w:val="single" w:sz="4" w:space="0" w:color="auto"/>
              <w:bottom w:val="single" w:sz="4" w:space="0" w:color="auto"/>
              <w:right w:val="single" w:sz="4" w:space="0" w:color="auto"/>
            </w:tcBorders>
            <w:hideMark/>
          </w:tcPr>
          <w:p w14:paraId="0E0A0F8F" w14:textId="77777777" w:rsidR="0014365C" w:rsidRPr="0016153E" w:rsidRDefault="0014365C">
            <w:pPr>
              <w:tabs>
                <w:tab w:val="left" w:pos="540"/>
              </w:tabs>
              <w:jc w:val="both"/>
              <w:rPr>
                <w:sz w:val="24"/>
                <w:szCs w:val="28"/>
                <w:lang w:eastAsia="en-US"/>
              </w:rPr>
            </w:pPr>
            <w:r w:rsidRPr="0016153E">
              <w:rPr>
                <w:sz w:val="24"/>
                <w:szCs w:val="28"/>
                <w:lang w:eastAsia="en-US"/>
              </w:rPr>
              <w:t>Знать:</w:t>
            </w:r>
          </w:p>
          <w:p w14:paraId="3303AC1A" w14:textId="77777777" w:rsidR="0014365C" w:rsidRPr="0016153E" w:rsidRDefault="0014365C">
            <w:pPr>
              <w:tabs>
                <w:tab w:val="left" w:pos="540"/>
              </w:tabs>
              <w:jc w:val="both"/>
              <w:rPr>
                <w:sz w:val="24"/>
                <w:szCs w:val="28"/>
                <w:lang w:eastAsia="en-US"/>
              </w:rPr>
            </w:pPr>
            <w:r w:rsidRPr="0016153E">
              <w:rPr>
                <w:sz w:val="24"/>
                <w:szCs w:val="28"/>
                <w:lang w:eastAsia="en-US"/>
              </w:rPr>
              <w:t>- методы прикладных научных исследований в профессиональной сфере</w:t>
            </w:r>
          </w:p>
          <w:p w14:paraId="2EEE4267" w14:textId="77777777" w:rsidR="0014365C" w:rsidRPr="0016153E" w:rsidRDefault="0014365C">
            <w:pPr>
              <w:tabs>
                <w:tab w:val="left" w:pos="540"/>
              </w:tabs>
              <w:jc w:val="both"/>
              <w:rPr>
                <w:sz w:val="24"/>
                <w:szCs w:val="28"/>
                <w:lang w:eastAsia="en-US"/>
              </w:rPr>
            </w:pPr>
            <w:r w:rsidRPr="0016153E">
              <w:rPr>
                <w:sz w:val="24"/>
                <w:szCs w:val="28"/>
                <w:lang w:eastAsia="en-US"/>
              </w:rPr>
              <w:lastRenderedPageBreak/>
              <w:t>Уметь:</w:t>
            </w:r>
          </w:p>
          <w:p w14:paraId="057644E9" w14:textId="77777777" w:rsidR="0014365C" w:rsidRPr="0016153E" w:rsidRDefault="0014365C">
            <w:pPr>
              <w:jc w:val="both"/>
              <w:rPr>
                <w:sz w:val="28"/>
                <w:szCs w:val="28"/>
                <w:lang w:eastAsia="en-US"/>
              </w:rPr>
            </w:pPr>
            <w:r w:rsidRPr="0016153E">
              <w:rPr>
                <w:sz w:val="24"/>
                <w:szCs w:val="28"/>
                <w:lang w:eastAsia="en-US"/>
              </w:rPr>
              <w:t>- использовать методы прикладных научных исследований в профессиональной сфере</w:t>
            </w:r>
          </w:p>
        </w:tc>
        <w:tc>
          <w:tcPr>
            <w:tcW w:w="4395" w:type="dxa"/>
            <w:tcBorders>
              <w:top w:val="single" w:sz="4" w:space="0" w:color="auto"/>
              <w:left w:val="single" w:sz="4" w:space="0" w:color="auto"/>
              <w:bottom w:val="single" w:sz="4" w:space="0" w:color="auto"/>
              <w:right w:val="single" w:sz="4" w:space="0" w:color="auto"/>
            </w:tcBorders>
            <w:hideMark/>
          </w:tcPr>
          <w:p w14:paraId="253E49CE" w14:textId="77777777" w:rsidR="0014365C" w:rsidRPr="0016153E" w:rsidRDefault="0014365C">
            <w:pPr>
              <w:jc w:val="both"/>
              <w:rPr>
                <w:sz w:val="24"/>
                <w:szCs w:val="24"/>
                <w:lang w:eastAsia="en-US"/>
              </w:rPr>
            </w:pPr>
            <w:r w:rsidRPr="0016153E">
              <w:rPr>
                <w:spacing w:val="-1"/>
                <w:sz w:val="24"/>
                <w:szCs w:val="24"/>
                <w:lang w:eastAsia="en-US"/>
              </w:rPr>
              <w:lastRenderedPageBreak/>
              <w:t>Раскройте</w:t>
            </w:r>
            <w:r w:rsidRPr="0016153E">
              <w:rPr>
                <w:sz w:val="24"/>
                <w:szCs w:val="24"/>
                <w:lang w:eastAsia="en-US"/>
              </w:rPr>
              <w:t xml:space="preserve"> </w:t>
            </w:r>
            <w:r w:rsidRPr="0016153E">
              <w:rPr>
                <w:bCs/>
                <w:sz w:val="24"/>
                <w:szCs w:val="24"/>
                <w:lang w:eastAsia="en-US"/>
              </w:rPr>
              <w:t xml:space="preserve">методологию и методику анализа, обобщения и критической оценки полученных результатов исследования для разработки </w:t>
            </w:r>
            <w:r w:rsidRPr="0016153E">
              <w:rPr>
                <w:bCs/>
                <w:sz w:val="24"/>
                <w:szCs w:val="24"/>
                <w:lang w:eastAsia="en-US"/>
              </w:rPr>
              <w:lastRenderedPageBreak/>
              <w:t>финансовых аспектов перспективных направлений инновационного развития, минимизации рисков, достижения финансовой устойчивости организаций (включая финансово-кредитные организации), составления финансовых обзоров, отчетов и научных публикаций в области финансов и кредита.</w:t>
            </w:r>
          </w:p>
        </w:tc>
      </w:tr>
      <w:tr w:rsidR="0016153E" w:rsidRPr="0016153E" w14:paraId="5AE83CFC" w14:textId="77777777" w:rsidTr="0014365C">
        <w:tc>
          <w:tcPr>
            <w:tcW w:w="0" w:type="auto"/>
            <w:vMerge/>
            <w:tcBorders>
              <w:top w:val="single" w:sz="4" w:space="0" w:color="auto"/>
              <w:left w:val="single" w:sz="4" w:space="0" w:color="auto"/>
              <w:bottom w:val="single" w:sz="4" w:space="0" w:color="auto"/>
              <w:right w:val="single" w:sz="4" w:space="0" w:color="auto"/>
            </w:tcBorders>
            <w:vAlign w:val="center"/>
            <w:hideMark/>
          </w:tcPr>
          <w:p w14:paraId="25FD005A" w14:textId="77777777" w:rsidR="0014365C" w:rsidRPr="0016153E" w:rsidRDefault="0014365C">
            <w:pPr>
              <w:widowControl/>
              <w:autoSpaceDE/>
              <w:autoSpaceDN/>
              <w:adjustRightInd/>
              <w:rPr>
                <w:sz w:val="28"/>
                <w:szCs w:val="28"/>
                <w:lang w:eastAsia="en-US"/>
              </w:rPr>
            </w:pPr>
          </w:p>
        </w:tc>
        <w:tc>
          <w:tcPr>
            <w:tcW w:w="2977" w:type="dxa"/>
            <w:tcBorders>
              <w:top w:val="single" w:sz="4" w:space="0" w:color="auto"/>
              <w:left w:val="single" w:sz="4" w:space="0" w:color="auto"/>
              <w:bottom w:val="single" w:sz="4" w:space="0" w:color="auto"/>
              <w:right w:val="single" w:sz="4" w:space="0" w:color="auto"/>
            </w:tcBorders>
            <w:hideMark/>
          </w:tcPr>
          <w:p w14:paraId="760347B2" w14:textId="77777777" w:rsidR="0014365C" w:rsidRPr="0016153E" w:rsidRDefault="0014365C">
            <w:pPr>
              <w:jc w:val="both"/>
              <w:rPr>
                <w:sz w:val="28"/>
                <w:szCs w:val="28"/>
                <w:lang w:eastAsia="en-US"/>
              </w:rPr>
            </w:pPr>
            <w:r w:rsidRPr="0016153E">
              <w:rPr>
                <w:sz w:val="24"/>
                <w:szCs w:val="28"/>
                <w:lang w:eastAsia="en-US"/>
              </w:rPr>
              <w:t>2. Применяет современные методы анализа и оценки рисков деятельности организаций (включая финансово-кредитные организации), бюджетных рисков и предлагает решения по их минимизации в контексте достижения финансовой стабильности и долгосрочной устойчивости.</w:t>
            </w:r>
          </w:p>
        </w:tc>
        <w:tc>
          <w:tcPr>
            <w:tcW w:w="4110" w:type="dxa"/>
            <w:tcBorders>
              <w:top w:val="single" w:sz="4" w:space="0" w:color="auto"/>
              <w:left w:val="single" w:sz="4" w:space="0" w:color="auto"/>
              <w:bottom w:val="single" w:sz="4" w:space="0" w:color="auto"/>
              <w:right w:val="single" w:sz="4" w:space="0" w:color="auto"/>
            </w:tcBorders>
            <w:hideMark/>
          </w:tcPr>
          <w:p w14:paraId="76E2710B" w14:textId="77777777" w:rsidR="0014365C" w:rsidRPr="0016153E" w:rsidRDefault="0014365C">
            <w:pPr>
              <w:tabs>
                <w:tab w:val="left" w:pos="540"/>
              </w:tabs>
              <w:jc w:val="both"/>
              <w:rPr>
                <w:sz w:val="24"/>
                <w:szCs w:val="28"/>
                <w:lang w:eastAsia="en-US"/>
              </w:rPr>
            </w:pPr>
            <w:r w:rsidRPr="0016153E">
              <w:rPr>
                <w:sz w:val="24"/>
                <w:szCs w:val="28"/>
                <w:lang w:eastAsia="en-US"/>
              </w:rPr>
              <w:t>Знать:</w:t>
            </w:r>
          </w:p>
          <w:p w14:paraId="6817BD16" w14:textId="77777777" w:rsidR="0014365C" w:rsidRPr="0016153E" w:rsidRDefault="0014365C">
            <w:pPr>
              <w:tabs>
                <w:tab w:val="left" w:pos="540"/>
              </w:tabs>
              <w:jc w:val="both"/>
              <w:rPr>
                <w:sz w:val="24"/>
                <w:szCs w:val="28"/>
                <w:lang w:eastAsia="en-US"/>
              </w:rPr>
            </w:pPr>
            <w:r w:rsidRPr="0016153E">
              <w:rPr>
                <w:sz w:val="24"/>
                <w:szCs w:val="28"/>
                <w:lang w:eastAsia="en-US"/>
              </w:rPr>
              <w:t>- современные методы анализа и оценки рисков деятельности организаций (включая финансово-кредитные организации), бюджетных рисков и предлагает решения по их минимизации в контексте достижения финансовой стабильности и долгосрочной устойчивости</w:t>
            </w:r>
          </w:p>
          <w:p w14:paraId="71BDEC33" w14:textId="77777777" w:rsidR="0014365C" w:rsidRPr="0016153E" w:rsidRDefault="0014365C">
            <w:pPr>
              <w:tabs>
                <w:tab w:val="left" w:pos="540"/>
              </w:tabs>
              <w:jc w:val="both"/>
              <w:rPr>
                <w:sz w:val="24"/>
                <w:szCs w:val="28"/>
                <w:lang w:eastAsia="en-US"/>
              </w:rPr>
            </w:pPr>
            <w:r w:rsidRPr="0016153E">
              <w:rPr>
                <w:sz w:val="24"/>
                <w:szCs w:val="28"/>
                <w:lang w:eastAsia="en-US"/>
              </w:rPr>
              <w:t>Уметь:</w:t>
            </w:r>
          </w:p>
          <w:p w14:paraId="058F51E6" w14:textId="77777777" w:rsidR="0014365C" w:rsidRPr="0016153E" w:rsidRDefault="0014365C">
            <w:pPr>
              <w:jc w:val="both"/>
              <w:rPr>
                <w:sz w:val="24"/>
                <w:szCs w:val="28"/>
                <w:lang w:eastAsia="en-US"/>
              </w:rPr>
            </w:pPr>
            <w:r w:rsidRPr="0016153E">
              <w:rPr>
                <w:sz w:val="24"/>
                <w:szCs w:val="28"/>
                <w:lang w:eastAsia="en-US"/>
              </w:rPr>
              <w:t>- применять современные методы анализа и оценки рисков деятельности организаций (включая финансово-кредитные организации), бюджетных рисков и предлагает решения по их минимизации в контексте достижения финансовой стабильности и долгосрочной устойчивости.</w:t>
            </w:r>
          </w:p>
          <w:p w14:paraId="1E1B605B" w14:textId="2CE919CB" w:rsidR="00615269" w:rsidRPr="0016153E" w:rsidRDefault="00615269">
            <w:pPr>
              <w:jc w:val="both"/>
              <w:rPr>
                <w:sz w:val="28"/>
                <w:szCs w:val="28"/>
                <w:lang w:eastAsia="en-US"/>
              </w:rPr>
            </w:pPr>
          </w:p>
        </w:tc>
        <w:tc>
          <w:tcPr>
            <w:tcW w:w="4395" w:type="dxa"/>
            <w:tcBorders>
              <w:top w:val="single" w:sz="4" w:space="0" w:color="auto"/>
              <w:left w:val="single" w:sz="4" w:space="0" w:color="auto"/>
              <w:bottom w:val="single" w:sz="4" w:space="0" w:color="auto"/>
              <w:right w:val="single" w:sz="4" w:space="0" w:color="auto"/>
            </w:tcBorders>
            <w:hideMark/>
          </w:tcPr>
          <w:p w14:paraId="1B4C5868" w14:textId="77777777" w:rsidR="0014365C" w:rsidRPr="0016153E" w:rsidRDefault="0014365C">
            <w:pPr>
              <w:jc w:val="both"/>
              <w:rPr>
                <w:sz w:val="24"/>
                <w:szCs w:val="24"/>
                <w:lang w:eastAsia="en-US"/>
              </w:rPr>
            </w:pPr>
            <w:r w:rsidRPr="0016153E">
              <w:rPr>
                <w:spacing w:val="-1"/>
                <w:sz w:val="24"/>
                <w:szCs w:val="24"/>
                <w:lang w:eastAsia="en-US"/>
              </w:rPr>
              <w:t>Продемонстрируйте</w:t>
            </w:r>
            <w:r w:rsidRPr="0016153E">
              <w:rPr>
                <w:bCs/>
                <w:sz w:val="24"/>
                <w:szCs w:val="24"/>
                <w:lang w:eastAsia="en-US"/>
              </w:rPr>
              <w:t xml:space="preserve"> технологии критической оценки полученных результатов исследования для разработки финансовых аспектов перспективных направлений инновационного развития, минимизации рисков, достижения финансовой устойчивости организаций (включая финансово-кредитные организации), составления финансовых обзоров, отчетов и научных публикаций в области финансов и кредита.</w:t>
            </w:r>
          </w:p>
        </w:tc>
      </w:tr>
      <w:tr w:rsidR="0016153E" w:rsidRPr="0016153E" w14:paraId="526E5475" w14:textId="77777777" w:rsidTr="0014365C">
        <w:tc>
          <w:tcPr>
            <w:tcW w:w="0" w:type="auto"/>
            <w:vMerge/>
            <w:tcBorders>
              <w:top w:val="single" w:sz="4" w:space="0" w:color="auto"/>
              <w:left w:val="single" w:sz="4" w:space="0" w:color="auto"/>
              <w:bottom w:val="single" w:sz="4" w:space="0" w:color="auto"/>
              <w:right w:val="single" w:sz="4" w:space="0" w:color="auto"/>
            </w:tcBorders>
            <w:vAlign w:val="center"/>
            <w:hideMark/>
          </w:tcPr>
          <w:p w14:paraId="1A787A06" w14:textId="77777777" w:rsidR="0014365C" w:rsidRPr="0016153E" w:rsidRDefault="0014365C">
            <w:pPr>
              <w:widowControl/>
              <w:autoSpaceDE/>
              <w:autoSpaceDN/>
              <w:adjustRightInd/>
              <w:rPr>
                <w:sz w:val="28"/>
                <w:szCs w:val="28"/>
                <w:lang w:eastAsia="en-US"/>
              </w:rPr>
            </w:pPr>
          </w:p>
        </w:tc>
        <w:tc>
          <w:tcPr>
            <w:tcW w:w="2977" w:type="dxa"/>
            <w:tcBorders>
              <w:top w:val="single" w:sz="4" w:space="0" w:color="auto"/>
              <w:left w:val="single" w:sz="4" w:space="0" w:color="auto"/>
              <w:bottom w:val="single" w:sz="4" w:space="0" w:color="auto"/>
              <w:right w:val="single" w:sz="4" w:space="0" w:color="auto"/>
            </w:tcBorders>
            <w:hideMark/>
          </w:tcPr>
          <w:p w14:paraId="1AEDEFEE" w14:textId="77777777" w:rsidR="0014365C" w:rsidRPr="0016153E" w:rsidRDefault="0014365C">
            <w:pPr>
              <w:tabs>
                <w:tab w:val="left" w:pos="372"/>
              </w:tabs>
              <w:rPr>
                <w:sz w:val="28"/>
                <w:szCs w:val="28"/>
                <w:lang w:eastAsia="en-US"/>
              </w:rPr>
            </w:pPr>
            <w:r w:rsidRPr="0016153E">
              <w:rPr>
                <w:sz w:val="24"/>
                <w:szCs w:val="28"/>
                <w:lang w:eastAsia="en-US"/>
              </w:rPr>
              <w:t xml:space="preserve">3. Разрабатывает направления инновационного развития как организаций (включая финансово-кредитные организации), отдельных </w:t>
            </w:r>
            <w:r w:rsidRPr="0016153E">
              <w:rPr>
                <w:sz w:val="24"/>
                <w:szCs w:val="28"/>
                <w:lang w:eastAsia="en-US"/>
              </w:rPr>
              <w:lastRenderedPageBreak/>
              <w:t>продуктов и услуг, так и публично-правовых образований.</w:t>
            </w:r>
          </w:p>
        </w:tc>
        <w:tc>
          <w:tcPr>
            <w:tcW w:w="4110" w:type="dxa"/>
            <w:tcBorders>
              <w:top w:val="single" w:sz="4" w:space="0" w:color="auto"/>
              <w:left w:val="single" w:sz="4" w:space="0" w:color="auto"/>
              <w:bottom w:val="single" w:sz="4" w:space="0" w:color="auto"/>
              <w:right w:val="single" w:sz="4" w:space="0" w:color="auto"/>
            </w:tcBorders>
            <w:hideMark/>
          </w:tcPr>
          <w:p w14:paraId="351A3655" w14:textId="77777777" w:rsidR="0014365C" w:rsidRPr="0016153E" w:rsidRDefault="0014365C">
            <w:pPr>
              <w:tabs>
                <w:tab w:val="left" w:pos="540"/>
              </w:tabs>
              <w:jc w:val="both"/>
              <w:rPr>
                <w:sz w:val="24"/>
                <w:szCs w:val="28"/>
                <w:lang w:eastAsia="en-US"/>
              </w:rPr>
            </w:pPr>
            <w:r w:rsidRPr="0016153E">
              <w:rPr>
                <w:sz w:val="24"/>
                <w:szCs w:val="28"/>
                <w:lang w:eastAsia="en-US"/>
              </w:rPr>
              <w:lastRenderedPageBreak/>
              <w:t>Знать:</w:t>
            </w:r>
          </w:p>
          <w:p w14:paraId="49A32F8C" w14:textId="77777777" w:rsidR="0014365C" w:rsidRPr="0016153E" w:rsidRDefault="0014365C">
            <w:pPr>
              <w:tabs>
                <w:tab w:val="left" w:pos="540"/>
              </w:tabs>
              <w:jc w:val="both"/>
              <w:rPr>
                <w:sz w:val="24"/>
                <w:szCs w:val="28"/>
                <w:lang w:eastAsia="en-US"/>
              </w:rPr>
            </w:pPr>
            <w:r w:rsidRPr="0016153E">
              <w:rPr>
                <w:sz w:val="24"/>
                <w:szCs w:val="28"/>
                <w:lang w:eastAsia="en-US"/>
              </w:rPr>
              <w:t>- направления инновационного развития как организаций (включая финансово-кредитные организации), отдельных продуктов и услуг, так и публично-правовых образований</w:t>
            </w:r>
          </w:p>
          <w:p w14:paraId="1463F171" w14:textId="77777777" w:rsidR="0014365C" w:rsidRPr="0016153E" w:rsidRDefault="0014365C">
            <w:pPr>
              <w:tabs>
                <w:tab w:val="left" w:pos="540"/>
              </w:tabs>
              <w:jc w:val="both"/>
              <w:rPr>
                <w:sz w:val="24"/>
                <w:szCs w:val="28"/>
                <w:lang w:eastAsia="en-US"/>
              </w:rPr>
            </w:pPr>
            <w:r w:rsidRPr="0016153E">
              <w:rPr>
                <w:sz w:val="24"/>
                <w:szCs w:val="28"/>
                <w:lang w:eastAsia="en-US"/>
              </w:rPr>
              <w:lastRenderedPageBreak/>
              <w:t>Уметь:</w:t>
            </w:r>
          </w:p>
          <w:p w14:paraId="3258D233" w14:textId="77777777" w:rsidR="0014365C" w:rsidRPr="0016153E" w:rsidRDefault="0014365C">
            <w:pPr>
              <w:jc w:val="both"/>
              <w:rPr>
                <w:sz w:val="24"/>
                <w:szCs w:val="28"/>
                <w:lang w:eastAsia="en-US"/>
              </w:rPr>
            </w:pPr>
            <w:r w:rsidRPr="0016153E">
              <w:rPr>
                <w:sz w:val="24"/>
                <w:szCs w:val="28"/>
                <w:lang w:eastAsia="en-US"/>
              </w:rPr>
              <w:t>- разрабатывать направления инновационного развития как организаций (включая финансово-кредитные организации), отдельных продуктов и услуг, так и публично-правовых образований.</w:t>
            </w:r>
          </w:p>
          <w:p w14:paraId="59323EE3" w14:textId="18B9FE2D" w:rsidR="00615269" w:rsidRPr="0016153E" w:rsidRDefault="00615269">
            <w:pPr>
              <w:jc w:val="both"/>
              <w:rPr>
                <w:sz w:val="28"/>
                <w:szCs w:val="28"/>
                <w:lang w:eastAsia="en-US"/>
              </w:rPr>
            </w:pPr>
          </w:p>
        </w:tc>
        <w:tc>
          <w:tcPr>
            <w:tcW w:w="4395" w:type="dxa"/>
            <w:tcBorders>
              <w:top w:val="single" w:sz="4" w:space="0" w:color="auto"/>
              <w:left w:val="single" w:sz="4" w:space="0" w:color="auto"/>
              <w:bottom w:val="single" w:sz="4" w:space="0" w:color="auto"/>
              <w:right w:val="single" w:sz="4" w:space="0" w:color="auto"/>
            </w:tcBorders>
            <w:hideMark/>
          </w:tcPr>
          <w:p w14:paraId="77A36533" w14:textId="77777777" w:rsidR="0014365C" w:rsidRPr="0016153E" w:rsidRDefault="0014365C">
            <w:pPr>
              <w:rPr>
                <w:sz w:val="28"/>
                <w:szCs w:val="28"/>
                <w:lang w:eastAsia="en-US"/>
              </w:rPr>
            </w:pPr>
            <w:r w:rsidRPr="0016153E">
              <w:rPr>
                <w:sz w:val="24"/>
                <w:szCs w:val="28"/>
                <w:lang w:eastAsia="en-US"/>
              </w:rPr>
              <w:lastRenderedPageBreak/>
              <w:t>Разработайте направления инновационного развития организаций (включая финансово-кредитные организации).</w:t>
            </w:r>
          </w:p>
        </w:tc>
      </w:tr>
      <w:tr w:rsidR="0016153E" w:rsidRPr="0016153E" w14:paraId="59881420" w14:textId="77777777" w:rsidTr="0014365C">
        <w:tc>
          <w:tcPr>
            <w:tcW w:w="0" w:type="auto"/>
            <w:vMerge/>
            <w:tcBorders>
              <w:top w:val="single" w:sz="4" w:space="0" w:color="auto"/>
              <w:left w:val="single" w:sz="4" w:space="0" w:color="auto"/>
              <w:bottom w:val="single" w:sz="4" w:space="0" w:color="auto"/>
              <w:right w:val="single" w:sz="4" w:space="0" w:color="auto"/>
            </w:tcBorders>
            <w:vAlign w:val="center"/>
            <w:hideMark/>
          </w:tcPr>
          <w:p w14:paraId="6DAADAF4" w14:textId="77777777" w:rsidR="0014365C" w:rsidRPr="0016153E" w:rsidRDefault="0014365C">
            <w:pPr>
              <w:widowControl/>
              <w:autoSpaceDE/>
              <w:autoSpaceDN/>
              <w:adjustRightInd/>
              <w:rPr>
                <w:sz w:val="28"/>
                <w:szCs w:val="28"/>
                <w:lang w:eastAsia="en-US"/>
              </w:rPr>
            </w:pPr>
          </w:p>
        </w:tc>
        <w:tc>
          <w:tcPr>
            <w:tcW w:w="2977" w:type="dxa"/>
            <w:tcBorders>
              <w:top w:val="single" w:sz="4" w:space="0" w:color="auto"/>
              <w:left w:val="single" w:sz="4" w:space="0" w:color="auto"/>
              <w:bottom w:val="single" w:sz="4" w:space="0" w:color="auto"/>
              <w:right w:val="single" w:sz="4" w:space="0" w:color="auto"/>
            </w:tcBorders>
            <w:hideMark/>
          </w:tcPr>
          <w:p w14:paraId="4E9EA34C" w14:textId="77777777" w:rsidR="0014365C" w:rsidRPr="0016153E" w:rsidRDefault="0014365C">
            <w:pPr>
              <w:jc w:val="both"/>
              <w:rPr>
                <w:sz w:val="28"/>
                <w:szCs w:val="28"/>
                <w:lang w:eastAsia="en-US"/>
              </w:rPr>
            </w:pPr>
            <w:r w:rsidRPr="0016153E">
              <w:rPr>
                <w:sz w:val="24"/>
                <w:szCs w:val="28"/>
                <w:lang w:eastAsia="en-US"/>
              </w:rPr>
              <w:t>4. Оформляет результаты анализа и оценки в форме финансовых обзоров, экспертно-аналитических заключений, отчетов и научных публикаций.</w:t>
            </w:r>
          </w:p>
        </w:tc>
        <w:tc>
          <w:tcPr>
            <w:tcW w:w="4110" w:type="dxa"/>
            <w:tcBorders>
              <w:top w:val="single" w:sz="4" w:space="0" w:color="auto"/>
              <w:left w:val="single" w:sz="4" w:space="0" w:color="auto"/>
              <w:bottom w:val="single" w:sz="4" w:space="0" w:color="auto"/>
              <w:right w:val="single" w:sz="4" w:space="0" w:color="auto"/>
            </w:tcBorders>
            <w:hideMark/>
          </w:tcPr>
          <w:p w14:paraId="36EB80BD" w14:textId="77777777" w:rsidR="0014365C" w:rsidRPr="0016153E" w:rsidRDefault="0014365C">
            <w:pPr>
              <w:tabs>
                <w:tab w:val="left" w:pos="540"/>
              </w:tabs>
              <w:jc w:val="both"/>
              <w:rPr>
                <w:sz w:val="24"/>
                <w:szCs w:val="28"/>
                <w:lang w:eastAsia="en-US"/>
              </w:rPr>
            </w:pPr>
            <w:r w:rsidRPr="0016153E">
              <w:rPr>
                <w:sz w:val="24"/>
                <w:szCs w:val="28"/>
                <w:lang w:eastAsia="en-US"/>
              </w:rPr>
              <w:t>Знать:</w:t>
            </w:r>
          </w:p>
          <w:p w14:paraId="03B69C3E" w14:textId="77777777" w:rsidR="0014365C" w:rsidRPr="0016153E" w:rsidRDefault="0014365C">
            <w:pPr>
              <w:tabs>
                <w:tab w:val="left" w:pos="540"/>
              </w:tabs>
              <w:jc w:val="both"/>
              <w:rPr>
                <w:sz w:val="24"/>
                <w:szCs w:val="28"/>
                <w:lang w:eastAsia="en-US"/>
              </w:rPr>
            </w:pPr>
            <w:r w:rsidRPr="0016153E">
              <w:rPr>
                <w:sz w:val="24"/>
                <w:szCs w:val="28"/>
                <w:lang w:eastAsia="en-US"/>
              </w:rPr>
              <w:t>- методику и правила оформления результатов анализа и оценки в форме финансовых обзоров, экспертно-аналитических заключений, отчетов и научных публикаций;</w:t>
            </w:r>
          </w:p>
          <w:p w14:paraId="0F94B83D" w14:textId="77777777" w:rsidR="0014365C" w:rsidRPr="0016153E" w:rsidRDefault="0014365C">
            <w:pPr>
              <w:tabs>
                <w:tab w:val="left" w:pos="540"/>
              </w:tabs>
              <w:jc w:val="both"/>
              <w:rPr>
                <w:sz w:val="24"/>
                <w:szCs w:val="28"/>
                <w:lang w:eastAsia="en-US"/>
              </w:rPr>
            </w:pPr>
            <w:r w:rsidRPr="0016153E">
              <w:rPr>
                <w:sz w:val="24"/>
                <w:szCs w:val="28"/>
                <w:lang w:eastAsia="en-US"/>
              </w:rPr>
              <w:t>Уметь:</w:t>
            </w:r>
          </w:p>
          <w:p w14:paraId="44A5626B" w14:textId="77777777" w:rsidR="0014365C" w:rsidRPr="0016153E" w:rsidRDefault="0014365C">
            <w:pPr>
              <w:jc w:val="both"/>
              <w:rPr>
                <w:sz w:val="24"/>
                <w:szCs w:val="28"/>
                <w:lang w:eastAsia="en-US"/>
              </w:rPr>
            </w:pPr>
            <w:r w:rsidRPr="0016153E">
              <w:rPr>
                <w:sz w:val="24"/>
                <w:szCs w:val="28"/>
                <w:lang w:eastAsia="en-US"/>
              </w:rPr>
              <w:t>- оформлять результаты анализа и оценки в форме финансовых обзоров, экспертно-аналитических заключений, отчетов и научных публикаций.</w:t>
            </w:r>
          </w:p>
          <w:p w14:paraId="576CBB19" w14:textId="5CE7D363" w:rsidR="00615269" w:rsidRPr="0016153E" w:rsidRDefault="00615269">
            <w:pPr>
              <w:jc w:val="both"/>
              <w:rPr>
                <w:sz w:val="28"/>
                <w:szCs w:val="28"/>
                <w:lang w:eastAsia="en-US"/>
              </w:rPr>
            </w:pPr>
          </w:p>
        </w:tc>
        <w:tc>
          <w:tcPr>
            <w:tcW w:w="4395" w:type="dxa"/>
            <w:tcBorders>
              <w:top w:val="single" w:sz="4" w:space="0" w:color="auto"/>
              <w:left w:val="single" w:sz="4" w:space="0" w:color="auto"/>
              <w:bottom w:val="single" w:sz="4" w:space="0" w:color="auto"/>
              <w:right w:val="single" w:sz="4" w:space="0" w:color="auto"/>
            </w:tcBorders>
            <w:hideMark/>
          </w:tcPr>
          <w:p w14:paraId="01529E1B" w14:textId="77777777" w:rsidR="0014365C" w:rsidRPr="0016153E" w:rsidRDefault="0014365C">
            <w:pPr>
              <w:jc w:val="both"/>
              <w:rPr>
                <w:sz w:val="28"/>
                <w:szCs w:val="28"/>
                <w:lang w:eastAsia="en-US"/>
              </w:rPr>
            </w:pPr>
            <w:r w:rsidRPr="0016153E">
              <w:rPr>
                <w:sz w:val="24"/>
                <w:szCs w:val="28"/>
                <w:lang w:eastAsia="en-US"/>
              </w:rPr>
              <w:t>Подготовьте экспертно-аналитическое заключение относительно финансовых аспектов перспективных направлений инновационного развития, минимизации рисков, достижения финансовой устойчивости организаций (включая финансово-кредитные организации).</w:t>
            </w:r>
          </w:p>
        </w:tc>
      </w:tr>
      <w:tr w:rsidR="0016153E" w:rsidRPr="0016153E" w14:paraId="2DCE1744" w14:textId="77777777" w:rsidTr="0014365C">
        <w:tc>
          <w:tcPr>
            <w:tcW w:w="3114" w:type="dxa"/>
            <w:vMerge w:val="restart"/>
            <w:tcBorders>
              <w:top w:val="single" w:sz="4" w:space="0" w:color="auto"/>
              <w:left w:val="single" w:sz="4" w:space="0" w:color="auto"/>
              <w:bottom w:val="single" w:sz="4" w:space="0" w:color="auto"/>
              <w:right w:val="single" w:sz="4" w:space="0" w:color="auto"/>
            </w:tcBorders>
            <w:hideMark/>
          </w:tcPr>
          <w:p w14:paraId="116E45B1" w14:textId="77777777" w:rsidR="00E116E5" w:rsidRPr="0016153E" w:rsidRDefault="0014365C">
            <w:pPr>
              <w:jc w:val="both"/>
              <w:rPr>
                <w:sz w:val="24"/>
                <w:szCs w:val="28"/>
                <w:lang w:eastAsia="en-US"/>
              </w:rPr>
            </w:pPr>
            <w:r w:rsidRPr="0016153E">
              <w:rPr>
                <w:sz w:val="24"/>
                <w:szCs w:val="28"/>
                <w:lang w:eastAsia="en-US"/>
              </w:rPr>
              <w:t>Способность к организации межличностных отношений и межкультурного взаимодействия, учитывая разнообразие культур</w:t>
            </w:r>
            <w:r w:rsidR="00E116E5" w:rsidRPr="0016153E">
              <w:rPr>
                <w:sz w:val="24"/>
                <w:szCs w:val="28"/>
                <w:lang w:eastAsia="en-US"/>
              </w:rPr>
              <w:t xml:space="preserve"> </w:t>
            </w:r>
          </w:p>
          <w:p w14:paraId="5478F0CF" w14:textId="6857F566" w:rsidR="0014365C" w:rsidRPr="0016153E" w:rsidRDefault="00E116E5">
            <w:pPr>
              <w:jc w:val="both"/>
              <w:rPr>
                <w:sz w:val="28"/>
                <w:szCs w:val="28"/>
                <w:lang w:eastAsia="en-US"/>
              </w:rPr>
            </w:pPr>
            <w:r w:rsidRPr="0016153E">
              <w:rPr>
                <w:sz w:val="24"/>
                <w:szCs w:val="28"/>
                <w:lang w:eastAsia="en-US"/>
              </w:rPr>
              <w:t xml:space="preserve">(УК-4) </w:t>
            </w:r>
          </w:p>
        </w:tc>
        <w:tc>
          <w:tcPr>
            <w:tcW w:w="2977" w:type="dxa"/>
            <w:tcBorders>
              <w:top w:val="single" w:sz="4" w:space="0" w:color="auto"/>
              <w:left w:val="single" w:sz="4" w:space="0" w:color="auto"/>
              <w:bottom w:val="single" w:sz="4" w:space="0" w:color="auto"/>
              <w:right w:val="single" w:sz="4" w:space="0" w:color="auto"/>
            </w:tcBorders>
            <w:hideMark/>
          </w:tcPr>
          <w:p w14:paraId="3EBB0AB1" w14:textId="77777777" w:rsidR="0014365C" w:rsidRPr="0016153E" w:rsidRDefault="0014365C">
            <w:pPr>
              <w:jc w:val="both"/>
              <w:rPr>
                <w:sz w:val="28"/>
                <w:szCs w:val="28"/>
                <w:lang w:eastAsia="en-US"/>
              </w:rPr>
            </w:pPr>
            <w:r w:rsidRPr="0016153E">
              <w:rPr>
                <w:bCs/>
                <w:sz w:val="24"/>
                <w:szCs w:val="24"/>
                <w:lang w:eastAsia="en-US"/>
              </w:rPr>
              <w:t>Демонстрирует понимание разнообразия культур в процессе межкультурного взаимодействия.</w:t>
            </w:r>
          </w:p>
        </w:tc>
        <w:tc>
          <w:tcPr>
            <w:tcW w:w="4110" w:type="dxa"/>
            <w:tcBorders>
              <w:top w:val="single" w:sz="4" w:space="0" w:color="auto"/>
              <w:left w:val="single" w:sz="4" w:space="0" w:color="auto"/>
              <w:bottom w:val="single" w:sz="4" w:space="0" w:color="auto"/>
              <w:right w:val="single" w:sz="4" w:space="0" w:color="auto"/>
            </w:tcBorders>
            <w:hideMark/>
          </w:tcPr>
          <w:p w14:paraId="28960BCF" w14:textId="77777777" w:rsidR="0014365C" w:rsidRPr="0016153E" w:rsidRDefault="0014365C">
            <w:pPr>
              <w:tabs>
                <w:tab w:val="left" w:pos="270"/>
                <w:tab w:val="left" w:pos="540"/>
              </w:tabs>
              <w:jc w:val="both"/>
              <w:rPr>
                <w:bCs/>
                <w:sz w:val="24"/>
                <w:szCs w:val="24"/>
                <w:lang w:eastAsia="en-US"/>
              </w:rPr>
            </w:pPr>
            <w:r w:rsidRPr="0016153E">
              <w:rPr>
                <w:bCs/>
                <w:sz w:val="24"/>
                <w:szCs w:val="24"/>
                <w:lang w:eastAsia="en-US"/>
              </w:rPr>
              <w:t>Знать:</w:t>
            </w:r>
          </w:p>
          <w:p w14:paraId="1F4FC012" w14:textId="77777777" w:rsidR="0014365C" w:rsidRPr="0016153E" w:rsidRDefault="0014365C">
            <w:pPr>
              <w:tabs>
                <w:tab w:val="left" w:pos="270"/>
                <w:tab w:val="left" w:pos="540"/>
              </w:tabs>
              <w:jc w:val="both"/>
              <w:rPr>
                <w:bCs/>
                <w:sz w:val="24"/>
                <w:szCs w:val="24"/>
                <w:lang w:eastAsia="en-US"/>
              </w:rPr>
            </w:pPr>
            <w:r w:rsidRPr="0016153E">
              <w:rPr>
                <w:bCs/>
                <w:sz w:val="24"/>
                <w:szCs w:val="24"/>
                <w:lang w:eastAsia="en-US"/>
              </w:rPr>
              <w:t>- разнообразие культур в процессе межкультурного взаимодействия</w:t>
            </w:r>
          </w:p>
          <w:p w14:paraId="51882B09" w14:textId="77777777" w:rsidR="0014365C" w:rsidRPr="0016153E" w:rsidRDefault="0014365C">
            <w:pPr>
              <w:tabs>
                <w:tab w:val="left" w:pos="270"/>
                <w:tab w:val="left" w:pos="540"/>
              </w:tabs>
              <w:jc w:val="both"/>
              <w:rPr>
                <w:bCs/>
                <w:sz w:val="24"/>
                <w:szCs w:val="24"/>
                <w:lang w:eastAsia="en-US"/>
              </w:rPr>
            </w:pPr>
            <w:r w:rsidRPr="0016153E">
              <w:rPr>
                <w:bCs/>
                <w:sz w:val="24"/>
                <w:szCs w:val="24"/>
                <w:lang w:eastAsia="en-US"/>
              </w:rPr>
              <w:t>Уметь:</w:t>
            </w:r>
          </w:p>
          <w:p w14:paraId="103DE9DB" w14:textId="77777777" w:rsidR="0014365C" w:rsidRPr="0016153E" w:rsidRDefault="0014365C">
            <w:pPr>
              <w:jc w:val="both"/>
              <w:rPr>
                <w:bCs/>
                <w:sz w:val="24"/>
                <w:szCs w:val="24"/>
                <w:lang w:eastAsia="en-US"/>
              </w:rPr>
            </w:pPr>
            <w:r w:rsidRPr="0016153E">
              <w:rPr>
                <w:bCs/>
                <w:sz w:val="24"/>
                <w:szCs w:val="24"/>
                <w:lang w:eastAsia="en-US"/>
              </w:rPr>
              <w:t>- использовать разнообразие культур в процессе межкультурного взаимодействия</w:t>
            </w:r>
          </w:p>
          <w:p w14:paraId="6FE7D075" w14:textId="0CC8D91D" w:rsidR="00615269" w:rsidRPr="0016153E" w:rsidRDefault="00615269">
            <w:pPr>
              <w:jc w:val="both"/>
              <w:rPr>
                <w:sz w:val="28"/>
                <w:szCs w:val="28"/>
                <w:lang w:eastAsia="en-US"/>
              </w:rPr>
            </w:pPr>
          </w:p>
        </w:tc>
        <w:tc>
          <w:tcPr>
            <w:tcW w:w="4395" w:type="dxa"/>
            <w:tcBorders>
              <w:top w:val="single" w:sz="4" w:space="0" w:color="auto"/>
              <w:left w:val="single" w:sz="4" w:space="0" w:color="auto"/>
              <w:bottom w:val="single" w:sz="4" w:space="0" w:color="auto"/>
              <w:right w:val="single" w:sz="4" w:space="0" w:color="auto"/>
            </w:tcBorders>
            <w:hideMark/>
          </w:tcPr>
          <w:p w14:paraId="2B3510B1" w14:textId="77777777" w:rsidR="0014365C" w:rsidRPr="0016153E" w:rsidRDefault="0014365C">
            <w:pPr>
              <w:tabs>
                <w:tab w:val="left" w:pos="993"/>
              </w:tabs>
              <w:jc w:val="both"/>
              <w:rPr>
                <w:sz w:val="24"/>
                <w:szCs w:val="24"/>
                <w:lang w:eastAsia="en-US"/>
              </w:rPr>
            </w:pPr>
            <w:r w:rsidRPr="0016153E">
              <w:rPr>
                <w:sz w:val="24"/>
                <w:szCs w:val="24"/>
                <w:lang w:eastAsia="en-US"/>
              </w:rPr>
              <w:t>Раскройте принципы и правила организации межличностных отношений и межкультурного взаимодействия, учитывая разнообразие культур.</w:t>
            </w:r>
          </w:p>
        </w:tc>
      </w:tr>
      <w:tr w:rsidR="0016153E" w:rsidRPr="0016153E" w14:paraId="355F6630" w14:textId="77777777" w:rsidTr="0014365C">
        <w:tc>
          <w:tcPr>
            <w:tcW w:w="0" w:type="auto"/>
            <w:vMerge/>
            <w:tcBorders>
              <w:top w:val="single" w:sz="4" w:space="0" w:color="auto"/>
              <w:left w:val="single" w:sz="4" w:space="0" w:color="auto"/>
              <w:bottom w:val="single" w:sz="4" w:space="0" w:color="auto"/>
              <w:right w:val="single" w:sz="4" w:space="0" w:color="auto"/>
            </w:tcBorders>
            <w:vAlign w:val="center"/>
            <w:hideMark/>
          </w:tcPr>
          <w:p w14:paraId="565F51AF" w14:textId="77777777" w:rsidR="0014365C" w:rsidRPr="0016153E" w:rsidRDefault="0014365C">
            <w:pPr>
              <w:widowControl/>
              <w:autoSpaceDE/>
              <w:autoSpaceDN/>
              <w:adjustRightInd/>
              <w:rPr>
                <w:sz w:val="28"/>
                <w:szCs w:val="28"/>
                <w:lang w:eastAsia="en-US"/>
              </w:rPr>
            </w:pPr>
          </w:p>
        </w:tc>
        <w:tc>
          <w:tcPr>
            <w:tcW w:w="2977" w:type="dxa"/>
            <w:tcBorders>
              <w:top w:val="single" w:sz="4" w:space="0" w:color="auto"/>
              <w:left w:val="single" w:sz="4" w:space="0" w:color="auto"/>
              <w:bottom w:val="single" w:sz="4" w:space="0" w:color="auto"/>
              <w:right w:val="single" w:sz="4" w:space="0" w:color="auto"/>
            </w:tcBorders>
            <w:hideMark/>
          </w:tcPr>
          <w:p w14:paraId="21CD9971" w14:textId="77777777" w:rsidR="0014365C" w:rsidRPr="0016153E" w:rsidRDefault="0014365C">
            <w:pPr>
              <w:jc w:val="both"/>
              <w:rPr>
                <w:sz w:val="28"/>
                <w:szCs w:val="28"/>
                <w:lang w:eastAsia="en-US"/>
              </w:rPr>
            </w:pPr>
            <w:r w:rsidRPr="0016153E">
              <w:rPr>
                <w:bCs/>
                <w:sz w:val="24"/>
                <w:szCs w:val="24"/>
                <w:lang w:eastAsia="en-US"/>
              </w:rPr>
              <w:t xml:space="preserve">Выстраивает межличностные взаимодействия путем создания общепринятых норм культурного </w:t>
            </w:r>
            <w:r w:rsidRPr="0016153E">
              <w:rPr>
                <w:bCs/>
                <w:sz w:val="24"/>
                <w:szCs w:val="24"/>
                <w:lang w:eastAsia="en-US"/>
              </w:rPr>
              <w:lastRenderedPageBreak/>
              <w:t>самовыражения.</w:t>
            </w:r>
          </w:p>
        </w:tc>
        <w:tc>
          <w:tcPr>
            <w:tcW w:w="4110" w:type="dxa"/>
            <w:tcBorders>
              <w:top w:val="single" w:sz="4" w:space="0" w:color="auto"/>
              <w:left w:val="single" w:sz="4" w:space="0" w:color="auto"/>
              <w:bottom w:val="single" w:sz="4" w:space="0" w:color="auto"/>
              <w:right w:val="single" w:sz="4" w:space="0" w:color="auto"/>
            </w:tcBorders>
            <w:hideMark/>
          </w:tcPr>
          <w:p w14:paraId="678448FC" w14:textId="77777777" w:rsidR="0014365C" w:rsidRPr="0016153E" w:rsidRDefault="0014365C">
            <w:pPr>
              <w:tabs>
                <w:tab w:val="left" w:pos="270"/>
                <w:tab w:val="left" w:pos="540"/>
              </w:tabs>
              <w:jc w:val="both"/>
              <w:rPr>
                <w:bCs/>
                <w:sz w:val="24"/>
                <w:szCs w:val="24"/>
                <w:lang w:eastAsia="en-US"/>
              </w:rPr>
            </w:pPr>
            <w:r w:rsidRPr="0016153E">
              <w:rPr>
                <w:bCs/>
                <w:sz w:val="24"/>
                <w:szCs w:val="24"/>
                <w:lang w:eastAsia="en-US"/>
              </w:rPr>
              <w:lastRenderedPageBreak/>
              <w:t>Знать:</w:t>
            </w:r>
          </w:p>
          <w:p w14:paraId="58F0C995" w14:textId="77777777" w:rsidR="0014365C" w:rsidRPr="0016153E" w:rsidRDefault="0014365C">
            <w:pPr>
              <w:tabs>
                <w:tab w:val="left" w:pos="270"/>
                <w:tab w:val="left" w:pos="540"/>
              </w:tabs>
              <w:jc w:val="both"/>
              <w:rPr>
                <w:bCs/>
                <w:sz w:val="24"/>
                <w:szCs w:val="24"/>
                <w:lang w:eastAsia="en-US"/>
              </w:rPr>
            </w:pPr>
            <w:r w:rsidRPr="0016153E">
              <w:rPr>
                <w:bCs/>
                <w:sz w:val="24"/>
                <w:szCs w:val="24"/>
                <w:lang w:eastAsia="en-US"/>
              </w:rPr>
              <w:t>- общепринятые нормы культурного самовыражения</w:t>
            </w:r>
          </w:p>
          <w:p w14:paraId="28723165" w14:textId="77777777" w:rsidR="0014365C" w:rsidRPr="0016153E" w:rsidRDefault="0014365C">
            <w:pPr>
              <w:tabs>
                <w:tab w:val="left" w:pos="270"/>
                <w:tab w:val="left" w:pos="540"/>
              </w:tabs>
              <w:jc w:val="both"/>
              <w:rPr>
                <w:bCs/>
                <w:sz w:val="24"/>
                <w:szCs w:val="24"/>
                <w:lang w:eastAsia="en-US"/>
              </w:rPr>
            </w:pPr>
            <w:r w:rsidRPr="0016153E">
              <w:rPr>
                <w:bCs/>
                <w:sz w:val="24"/>
                <w:szCs w:val="24"/>
                <w:lang w:eastAsia="en-US"/>
              </w:rPr>
              <w:t>Уметь:</w:t>
            </w:r>
          </w:p>
          <w:p w14:paraId="1FB12400" w14:textId="77777777" w:rsidR="0014365C" w:rsidRPr="0016153E" w:rsidRDefault="0014365C">
            <w:pPr>
              <w:jc w:val="both"/>
              <w:rPr>
                <w:bCs/>
                <w:sz w:val="24"/>
                <w:szCs w:val="24"/>
                <w:lang w:eastAsia="en-US"/>
              </w:rPr>
            </w:pPr>
            <w:r w:rsidRPr="0016153E">
              <w:rPr>
                <w:bCs/>
                <w:sz w:val="24"/>
                <w:szCs w:val="24"/>
                <w:lang w:eastAsia="en-US"/>
              </w:rPr>
              <w:t xml:space="preserve">- выстраивать межличностные </w:t>
            </w:r>
            <w:r w:rsidRPr="0016153E">
              <w:rPr>
                <w:bCs/>
                <w:sz w:val="24"/>
                <w:szCs w:val="24"/>
                <w:lang w:eastAsia="en-US"/>
              </w:rPr>
              <w:lastRenderedPageBreak/>
              <w:t>взаимодействия путем создания общепринятых норм культурного самовыражения.</w:t>
            </w:r>
          </w:p>
          <w:p w14:paraId="3FDDC87B" w14:textId="4F5F8D00" w:rsidR="00615269" w:rsidRPr="0016153E" w:rsidRDefault="00615269">
            <w:pPr>
              <w:jc w:val="both"/>
              <w:rPr>
                <w:sz w:val="28"/>
                <w:szCs w:val="28"/>
                <w:lang w:eastAsia="en-US"/>
              </w:rPr>
            </w:pPr>
          </w:p>
        </w:tc>
        <w:tc>
          <w:tcPr>
            <w:tcW w:w="4395" w:type="dxa"/>
            <w:tcBorders>
              <w:top w:val="single" w:sz="4" w:space="0" w:color="auto"/>
              <w:left w:val="single" w:sz="4" w:space="0" w:color="auto"/>
              <w:bottom w:val="single" w:sz="4" w:space="0" w:color="auto"/>
              <w:right w:val="single" w:sz="4" w:space="0" w:color="auto"/>
            </w:tcBorders>
            <w:hideMark/>
          </w:tcPr>
          <w:p w14:paraId="3A60F9E4" w14:textId="77777777" w:rsidR="0014365C" w:rsidRPr="0016153E" w:rsidRDefault="0014365C">
            <w:pPr>
              <w:jc w:val="both"/>
              <w:rPr>
                <w:sz w:val="28"/>
                <w:szCs w:val="28"/>
                <w:lang w:eastAsia="en-US"/>
              </w:rPr>
            </w:pPr>
            <w:r w:rsidRPr="0016153E">
              <w:rPr>
                <w:sz w:val="24"/>
                <w:szCs w:val="24"/>
                <w:lang w:eastAsia="en-US"/>
              </w:rPr>
              <w:lastRenderedPageBreak/>
              <w:t>Продемонстрируйте навыки организации межличностных отношений и межкультурного взаимодействия, учитывая разнообразие культур.</w:t>
            </w:r>
          </w:p>
        </w:tc>
      </w:tr>
      <w:tr w:rsidR="0014365C" w:rsidRPr="0016153E" w14:paraId="2D67E143" w14:textId="77777777" w:rsidTr="0014365C">
        <w:tc>
          <w:tcPr>
            <w:tcW w:w="0" w:type="auto"/>
            <w:vMerge/>
            <w:tcBorders>
              <w:top w:val="single" w:sz="4" w:space="0" w:color="auto"/>
              <w:left w:val="single" w:sz="4" w:space="0" w:color="auto"/>
              <w:bottom w:val="single" w:sz="4" w:space="0" w:color="auto"/>
              <w:right w:val="single" w:sz="4" w:space="0" w:color="auto"/>
            </w:tcBorders>
            <w:vAlign w:val="center"/>
            <w:hideMark/>
          </w:tcPr>
          <w:p w14:paraId="27E0086B" w14:textId="77777777" w:rsidR="0014365C" w:rsidRPr="0016153E" w:rsidRDefault="0014365C">
            <w:pPr>
              <w:widowControl/>
              <w:autoSpaceDE/>
              <w:autoSpaceDN/>
              <w:adjustRightInd/>
              <w:rPr>
                <w:sz w:val="28"/>
                <w:szCs w:val="28"/>
                <w:lang w:eastAsia="en-US"/>
              </w:rPr>
            </w:pPr>
          </w:p>
        </w:tc>
        <w:tc>
          <w:tcPr>
            <w:tcW w:w="2977" w:type="dxa"/>
            <w:tcBorders>
              <w:top w:val="single" w:sz="4" w:space="0" w:color="auto"/>
              <w:left w:val="single" w:sz="4" w:space="0" w:color="auto"/>
              <w:bottom w:val="single" w:sz="4" w:space="0" w:color="auto"/>
              <w:right w:val="single" w:sz="4" w:space="0" w:color="auto"/>
            </w:tcBorders>
            <w:hideMark/>
          </w:tcPr>
          <w:p w14:paraId="58AFC790" w14:textId="77777777" w:rsidR="0014365C" w:rsidRPr="0016153E" w:rsidRDefault="0014365C">
            <w:pPr>
              <w:jc w:val="both"/>
              <w:rPr>
                <w:sz w:val="28"/>
                <w:szCs w:val="28"/>
                <w:lang w:eastAsia="en-US"/>
              </w:rPr>
            </w:pPr>
            <w:r w:rsidRPr="0016153E">
              <w:rPr>
                <w:bCs/>
                <w:sz w:val="24"/>
                <w:szCs w:val="24"/>
                <w:lang w:eastAsia="en-US"/>
              </w:rPr>
              <w:t>Использует методы построения конструктивного диалога с представителями разных культур на основе взаимного уважения, принятия разнообразных культур и адекватной оценки партнеров по взаимодействию.</w:t>
            </w:r>
          </w:p>
        </w:tc>
        <w:tc>
          <w:tcPr>
            <w:tcW w:w="4110" w:type="dxa"/>
            <w:tcBorders>
              <w:top w:val="single" w:sz="4" w:space="0" w:color="auto"/>
              <w:left w:val="single" w:sz="4" w:space="0" w:color="auto"/>
              <w:bottom w:val="single" w:sz="4" w:space="0" w:color="auto"/>
              <w:right w:val="single" w:sz="4" w:space="0" w:color="auto"/>
            </w:tcBorders>
            <w:hideMark/>
          </w:tcPr>
          <w:p w14:paraId="6A87BF38" w14:textId="77777777" w:rsidR="0014365C" w:rsidRPr="0016153E" w:rsidRDefault="0014365C">
            <w:pPr>
              <w:tabs>
                <w:tab w:val="left" w:pos="270"/>
                <w:tab w:val="left" w:pos="540"/>
              </w:tabs>
              <w:jc w:val="both"/>
              <w:rPr>
                <w:bCs/>
                <w:sz w:val="24"/>
                <w:szCs w:val="24"/>
                <w:lang w:eastAsia="en-US"/>
              </w:rPr>
            </w:pPr>
            <w:r w:rsidRPr="0016153E">
              <w:rPr>
                <w:bCs/>
                <w:sz w:val="24"/>
                <w:szCs w:val="24"/>
                <w:lang w:eastAsia="en-US"/>
              </w:rPr>
              <w:t>Знать:</w:t>
            </w:r>
          </w:p>
          <w:p w14:paraId="74BFB45D" w14:textId="77777777" w:rsidR="0014365C" w:rsidRPr="0016153E" w:rsidRDefault="0014365C">
            <w:pPr>
              <w:tabs>
                <w:tab w:val="left" w:pos="319"/>
                <w:tab w:val="left" w:pos="540"/>
              </w:tabs>
              <w:jc w:val="both"/>
              <w:rPr>
                <w:bCs/>
                <w:sz w:val="24"/>
                <w:szCs w:val="24"/>
                <w:lang w:eastAsia="en-US"/>
              </w:rPr>
            </w:pPr>
            <w:r w:rsidRPr="0016153E">
              <w:rPr>
                <w:bCs/>
                <w:sz w:val="24"/>
                <w:szCs w:val="24"/>
                <w:lang w:eastAsia="en-US"/>
              </w:rPr>
              <w:t>- методы построения конструктивного диалога с представителями разных культур на основе взаимного уважения, принятия разнообразных культур и адекватной оценки партнеров по взаимодействию</w:t>
            </w:r>
          </w:p>
          <w:p w14:paraId="797738A3" w14:textId="77777777" w:rsidR="0014365C" w:rsidRPr="0016153E" w:rsidRDefault="0014365C">
            <w:pPr>
              <w:tabs>
                <w:tab w:val="left" w:pos="319"/>
                <w:tab w:val="left" w:pos="540"/>
              </w:tabs>
              <w:jc w:val="both"/>
              <w:rPr>
                <w:bCs/>
                <w:sz w:val="24"/>
                <w:szCs w:val="24"/>
                <w:lang w:eastAsia="en-US"/>
              </w:rPr>
            </w:pPr>
            <w:r w:rsidRPr="0016153E">
              <w:rPr>
                <w:bCs/>
                <w:sz w:val="24"/>
                <w:szCs w:val="24"/>
                <w:lang w:eastAsia="en-US"/>
              </w:rPr>
              <w:t>Уметь:</w:t>
            </w:r>
          </w:p>
          <w:p w14:paraId="6DC4B1EF" w14:textId="77777777" w:rsidR="0014365C" w:rsidRPr="0016153E" w:rsidRDefault="0014365C">
            <w:pPr>
              <w:jc w:val="both"/>
              <w:rPr>
                <w:sz w:val="28"/>
                <w:szCs w:val="28"/>
                <w:lang w:eastAsia="en-US"/>
              </w:rPr>
            </w:pPr>
            <w:r w:rsidRPr="0016153E">
              <w:rPr>
                <w:bCs/>
                <w:sz w:val="24"/>
                <w:szCs w:val="24"/>
                <w:lang w:eastAsia="en-US"/>
              </w:rPr>
              <w:t>- использовать методы построения конструктивного диалога с представителями разных культур на основе взаимного уважения, принятия разнообразных культур и адекватной оценки партнеров по взаимодействию.</w:t>
            </w:r>
          </w:p>
        </w:tc>
        <w:tc>
          <w:tcPr>
            <w:tcW w:w="4395" w:type="dxa"/>
            <w:tcBorders>
              <w:top w:val="single" w:sz="4" w:space="0" w:color="auto"/>
              <w:left w:val="single" w:sz="4" w:space="0" w:color="auto"/>
              <w:bottom w:val="single" w:sz="4" w:space="0" w:color="auto"/>
              <w:right w:val="single" w:sz="4" w:space="0" w:color="auto"/>
            </w:tcBorders>
            <w:hideMark/>
          </w:tcPr>
          <w:p w14:paraId="2DEB0D3E" w14:textId="77777777" w:rsidR="0014365C" w:rsidRPr="0016153E" w:rsidRDefault="0014365C">
            <w:pPr>
              <w:jc w:val="both"/>
              <w:rPr>
                <w:sz w:val="24"/>
                <w:szCs w:val="24"/>
                <w:lang w:eastAsia="en-US"/>
              </w:rPr>
            </w:pPr>
            <w:r w:rsidRPr="0016153E">
              <w:rPr>
                <w:bCs/>
                <w:sz w:val="24"/>
                <w:szCs w:val="24"/>
                <w:lang w:eastAsia="en-US"/>
              </w:rPr>
              <w:t>Составьте алгоритм конструктивного диалога с представителями разных культур на основе взаимного уважения, принятия разнообразных культур и адекватной оценки партнеров по взаимодействию.</w:t>
            </w:r>
          </w:p>
        </w:tc>
      </w:tr>
    </w:tbl>
    <w:p w14:paraId="40E87185" w14:textId="77777777" w:rsidR="0014365C" w:rsidRPr="0016153E" w:rsidRDefault="0014365C" w:rsidP="00F95658">
      <w:pPr>
        <w:ind w:firstLine="709"/>
        <w:jc w:val="both"/>
        <w:rPr>
          <w:sz w:val="28"/>
          <w:szCs w:val="28"/>
        </w:rPr>
      </w:pPr>
    </w:p>
    <w:p w14:paraId="29A1E0D1" w14:textId="77777777" w:rsidR="0014365C" w:rsidRPr="0016153E" w:rsidRDefault="0014365C" w:rsidP="00F95658">
      <w:pPr>
        <w:ind w:firstLine="709"/>
        <w:jc w:val="both"/>
        <w:rPr>
          <w:sz w:val="28"/>
          <w:szCs w:val="28"/>
        </w:rPr>
      </w:pPr>
    </w:p>
    <w:p w14:paraId="07B19A13" w14:textId="6057F6BF" w:rsidR="0014365C" w:rsidRPr="0016153E" w:rsidRDefault="0014365C" w:rsidP="00F95658">
      <w:pPr>
        <w:ind w:firstLine="709"/>
        <w:jc w:val="both"/>
        <w:rPr>
          <w:sz w:val="28"/>
          <w:szCs w:val="28"/>
        </w:rPr>
        <w:sectPr w:rsidR="0014365C" w:rsidRPr="0016153E" w:rsidSect="00E116E5">
          <w:pgSz w:w="16838" w:h="11906" w:orient="landscape"/>
          <w:pgMar w:top="1134" w:right="1134" w:bottom="567" w:left="1134" w:header="708" w:footer="708" w:gutter="0"/>
          <w:pgNumType w:start="21"/>
          <w:cols w:space="708"/>
          <w:titlePg/>
          <w:docGrid w:linePitch="360"/>
        </w:sectPr>
      </w:pPr>
    </w:p>
    <w:p w14:paraId="4CE839B5" w14:textId="77777777" w:rsidR="00DF325C" w:rsidRPr="0016153E" w:rsidRDefault="00145199" w:rsidP="0078385C">
      <w:pPr>
        <w:pStyle w:val="1"/>
        <w:spacing w:before="0"/>
        <w:ind w:firstLine="709"/>
        <w:jc w:val="both"/>
        <w:rPr>
          <w:rFonts w:ascii="Times New Roman" w:hAnsi="Times New Roman" w:cs="Times New Roman"/>
          <w:b/>
          <w:color w:val="auto"/>
          <w:sz w:val="28"/>
          <w:szCs w:val="28"/>
        </w:rPr>
      </w:pPr>
      <w:bookmarkStart w:id="14" w:name="_Toc102139007"/>
      <w:r w:rsidRPr="0016153E">
        <w:rPr>
          <w:rFonts w:ascii="Times New Roman" w:hAnsi="Times New Roman" w:cs="Times New Roman"/>
          <w:b/>
          <w:color w:val="auto"/>
          <w:sz w:val="28"/>
          <w:szCs w:val="28"/>
        </w:rPr>
        <w:lastRenderedPageBreak/>
        <w:t>8</w:t>
      </w:r>
      <w:r w:rsidR="00C52F7B" w:rsidRPr="0016153E">
        <w:rPr>
          <w:rFonts w:ascii="Times New Roman" w:hAnsi="Times New Roman" w:cs="Times New Roman"/>
          <w:b/>
          <w:color w:val="auto"/>
          <w:sz w:val="28"/>
          <w:szCs w:val="28"/>
        </w:rPr>
        <w:t>. Перечень основной и дополнительной учебной литературы, необходимой для освоения</w:t>
      </w:r>
      <w:r w:rsidR="00CD6F6E" w:rsidRPr="0016153E">
        <w:rPr>
          <w:rFonts w:ascii="Times New Roman" w:hAnsi="Times New Roman" w:cs="Times New Roman"/>
          <w:b/>
          <w:color w:val="auto"/>
          <w:sz w:val="28"/>
          <w:szCs w:val="28"/>
        </w:rPr>
        <w:t xml:space="preserve"> дисциплины</w:t>
      </w:r>
      <w:bookmarkEnd w:id="14"/>
    </w:p>
    <w:p w14:paraId="0BE07473" w14:textId="77777777" w:rsidR="00606DAD" w:rsidRPr="0016153E" w:rsidRDefault="00606DAD" w:rsidP="00606DAD">
      <w:pPr>
        <w:ind w:firstLine="709"/>
        <w:rPr>
          <w:rFonts w:eastAsia="SimSun"/>
          <w:b/>
          <w:bCs/>
          <w:i/>
          <w:iCs/>
          <w:sz w:val="28"/>
        </w:rPr>
      </w:pPr>
      <w:bookmarkStart w:id="15" w:name="_Toc414987536"/>
      <w:bookmarkStart w:id="16" w:name="_Toc102139008"/>
      <w:r w:rsidRPr="0016153E">
        <w:rPr>
          <w:b/>
          <w:bCs/>
          <w:i/>
          <w:iCs/>
          <w:sz w:val="28"/>
        </w:rPr>
        <w:t>Нормативные акты:</w:t>
      </w:r>
      <w:bookmarkEnd w:id="15"/>
    </w:p>
    <w:p w14:paraId="3CE022D7" w14:textId="77777777" w:rsidR="00606DAD" w:rsidRPr="0016153E" w:rsidRDefault="00606DAD" w:rsidP="00606DAD">
      <w:pPr>
        <w:ind w:firstLine="709"/>
        <w:jc w:val="both"/>
        <w:rPr>
          <w:b/>
          <w:sz w:val="28"/>
        </w:rPr>
      </w:pPr>
      <w:r w:rsidRPr="0016153E">
        <w:rPr>
          <w:b/>
          <w:sz w:val="28"/>
        </w:rPr>
        <w:t>а) законы</w:t>
      </w:r>
    </w:p>
    <w:p w14:paraId="7DA55B62" w14:textId="77777777" w:rsidR="00606DAD" w:rsidRPr="0016153E" w:rsidRDefault="00606DAD" w:rsidP="00606DAD">
      <w:pPr>
        <w:widowControl/>
        <w:numPr>
          <w:ilvl w:val="0"/>
          <w:numId w:val="15"/>
        </w:numPr>
        <w:tabs>
          <w:tab w:val="num" w:pos="-142"/>
          <w:tab w:val="left" w:pos="993"/>
        </w:tabs>
        <w:autoSpaceDE/>
        <w:autoSpaceDN/>
        <w:adjustRightInd/>
        <w:spacing w:line="276" w:lineRule="auto"/>
        <w:ind w:left="0" w:firstLine="709"/>
        <w:jc w:val="both"/>
        <w:rPr>
          <w:sz w:val="28"/>
        </w:rPr>
      </w:pPr>
      <w:r w:rsidRPr="0016153E">
        <w:rPr>
          <w:sz w:val="28"/>
        </w:rPr>
        <w:t>Гражданский кодекс Российской Федерации. Часть первая. — М., 1995.</w:t>
      </w:r>
    </w:p>
    <w:p w14:paraId="4BAFB12B" w14:textId="77777777" w:rsidR="00606DAD" w:rsidRPr="0016153E" w:rsidRDefault="00606DAD" w:rsidP="00606DAD">
      <w:pPr>
        <w:widowControl/>
        <w:numPr>
          <w:ilvl w:val="0"/>
          <w:numId w:val="15"/>
        </w:numPr>
        <w:tabs>
          <w:tab w:val="num" w:pos="-142"/>
          <w:tab w:val="left" w:pos="567"/>
          <w:tab w:val="left" w:pos="993"/>
        </w:tabs>
        <w:autoSpaceDE/>
        <w:autoSpaceDN/>
        <w:adjustRightInd/>
        <w:spacing w:line="276" w:lineRule="auto"/>
        <w:ind w:left="0" w:firstLine="709"/>
        <w:jc w:val="both"/>
        <w:rPr>
          <w:sz w:val="28"/>
        </w:rPr>
      </w:pPr>
      <w:r w:rsidRPr="0016153E">
        <w:rPr>
          <w:sz w:val="28"/>
        </w:rPr>
        <w:t>Конституция Российской Федерации с изменениями, одобренными в ходе общероссийского голосования 1 июля 2020 г. // Российская газета. – 2020. – 4 июля</w:t>
      </w:r>
    </w:p>
    <w:p w14:paraId="2E2C8E1F" w14:textId="77777777" w:rsidR="00606DAD" w:rsidRPr="0016153E" w:rsidRDefault="00606DAD" w:rsidP="00606DAD">
      <w:pPr>
        <w:widowControl/>
        <w:numPr>
          <w:ilvl w:val="0"/>
          <w:numId w:val="15"/>
        </w:numPr>
        <w:tabs>
          <w:tab w:val="num" w:pos="-142"/>
          <w:tab w:val="left" w:pos="993"/>
        </w:tabs>
        <w:autoSpaceDE/>
        <w:autoSpaceDN/>
        <w:adjustRightInd/>
        <w:spacing w:line="276" w:lineRule="auto"/>
        <w:ind w:left="0" w:firstLine="709"/>
        <w:jc w:val="both"/>
        <w:rPr>
          <w:sz w:val="28"/>
        </w:rPr>
      </w:pPr>
      <w:r w:rsidRPr="0016153E">
        <w:rPr>
          <w:sz w:val="28"/>
        </w:rPr>
        <w:t xml:space="preserve">О Правительстве Российской Федерации. Федеральный конституционный закон РФ от 6 ноября 2020 г. N4-ФКЗ // </w:t>
      </w:r>
      <w:proofErr w:type="spellStart"/>
      <w:r w:rsidRPr="0016153E">
        <w:rPr>
          <w:sz w:val="28"/>
        </w:rPr>
        <w:t>КонсультантПлюс</w:t>
      </w:r>
      <w:proofErr w:type="spellEnd"/>
      <w:r w:rsidRPr="0016153E">
        <w:rPr>
          <w:sz w:val="28"/>
        </w:rPr>
        <w:t>.</w:t>
      </w:r>
    </w:p>
    <w:p w14:paraId="7E550A62" w14:textId="77777777" w:rsidR="00606DAD" w:rsidRPr="0016153E" w:rsidRDefault="00606DAD" w:rsidP="00606DAD">
      <w:pPr>
        <w:widowControl/>
        <w:numPr>
          <w:ilvl w:val="0"/>
          <w:numId w:val="15"/>
        </w:numPr>
        <w:tabs>
          <w:tab w:val="clear" w:pos="1429"/>
          <w:tab w:val="num" w:pos="-142"/>
          <w:tab w:val="left" w:pos="993"/>
          <w:tab w:val="left" w:pos="7655"/>
        </w:tabs>
        <w:autoSpaceDE/>
        <w:autoSpaceDN/>
        <w:adjustRightInd/>
        <w:spacing w:line="276" w:lineRule="auto"/>
        <w:ind w:left="0" w:firstLine="709"/>
        <w:jc w:val="both"/>
        <w:rPr>
          <w:sz w:val="28"/>
          <w:szCs w:val="28"/>
        </w:rPr>
      </w:pPr>
      <w:r w:rsidRPr="0016153E">
        <w:rPr>
          <w:sz w:val="28"/>
        </w:rPr>
        <w:t xml:space="preserve">О государственной гражданской службе Российской Федерации. Федеральный закон от 27 июля 2004 года № 79-ФЗ // </w:t>
      </w:r>
      <w:proofErr w:type="spellStart"/>
      <w:r w:rsidRPr="0016153E">
        <w:rPr>
          <w:sz w:val="28"/>
          <w:szCs w:val="28"/>
        </w:rPr>
        <w:t>КонсультантПлюс</w:t>
      </w:r>
      <w:proofErr w:type="spellEnd"/>
    </w:p>
    <w:p w14:paraId="1F7C4A9D" w14:textId="77777777" w:rsidR="00606DAD" w:rsidRPr="0016153E" w:rsidRDefault="00606DAD" w:rsidP="00606DAD">
      <w:pPr>
        <w:widowControl/>
        <w:numPr>
          <w:ilvl w:val="0"/>
          <w:numId w:val="15"/>
        </w:numPr>
        <w:tabs>
          <w:tab w:val="num" w:pos="-142"/>
          <w:tab w:val="left" w:pos="426"/>
          <w:tab w:val="left" w:pos="900"/>
          <w:tab w:val="left" w:pos="993"/>
        </w:tabs>
        <w:autoSpaceDN/>
        <w:adjustRightInd/>
        <w:spacing w:line="276" w:lineRule="auto"/>
        <w:ind w:left="0" w:firstLine="709"/>
        <w:jc w:val="both"/>
        <w:rPr>
          <w:sz w:val="28"/>
          <w:szCs w:val="28"/>
        </w:rPr>
      </w:pPr>
      <w:r w:rsidRPr="0016153E">
        <w:rPr>
          <w:bCs/>
          <w:sz w:val="28"/>
          <w:szCs w:val="28"/>
        </w:rPr>
        <w:t xml:space="preserve">О муниципальной службе в Российской Федерации. Федеральный закон от 2 марта 2007 года № 25-ФЗ // </w:t>
      </w:r>
      <w:proofErr w:type="spellStart"/>
      <w:r w:rsidRPr="0016153E">
        <w:rPr>
          <w:sz w:val="28"/>
          <w:szCs w:val="28"/>
        </w:rPr>
        <w:t>КонсультантПлюс</w:t>
      </w:r>
      <w:proofErr w:type="spellEnd"/>
      <w:r w:rsidRPr="0016153E">
        <w:rPr>
          <w:sz w:val="28"/>
          <w:szCs w:val="28"/>
        </w:rPr>
        <w:t>.</w:t>
      </w:r>
    </w:p>
    <w:p w14:paraId="7E4729FF" w14:textId="77777777" w:rsidR="00606DAD" w:rsidRPr="0016153E" w:rsidRDefault="00606DAD" w:rsidP="00606DAD">
      <w:pPr>
        <w:widowControl/>
        <w:numPr>
          <w:ilvl w:val="0"/>
          <w:numId w:val="15"/>
        </w:numPr>
        <w:tabs>
          <w:tab w:val="num" w:pos="-142"/>
          <w:tab w:val="left" w:pos="993"/>
        </w:tabs>
        <w:autoSpaceDN/>
        <w:adjustRightInd/>
        <w:spacing w:line="276" w:lineRule="auto"/>
        <w:ind w:left="0" w:firstLine="709"/>
        <w:jc w:val="both"/>
        <w:rPr>
          <w:sz w:val="28"/>
          <w:szCs w:val="28"/>
        </w:rPr>
      </w:pPr>
      <w:r w:rsidRPr="0016153E">
        <w:rPr>
          <w:sz w:val="28"/>
          <w:szCs w:val="28"/>
        </w:rPr>
        <w:t xml:space="preserve">О противодействии коррупции. Федеральный закон от 25.12.2008 № 273-ФЗ // </w:t>
      </w:r>
      <w:proofErr w:type="spellStart"/>
      <w:r w:rsidRPr="0016153E">
        <w:rPr>
          <w:sz w:val="28"/>
          <w:szCs w:val="28"/>
        </w:rPr>
        <w:t>КонсультантПлюс</w:t>
      </w:r>
      <w:proofErr w:type="spellEnd"/>
      <w:r w:rsidRPr="0016153E">
        <w:rPr>
          <w:sz w:val="28"/>
          <w:szCs w:val="28"/>
        </w:rPr>
        <w:t>.</w:t>
      </w:r>
    </w:p>
    <w:p w14:paraId="0B2307FD" w14:textId="77777777" w:rsidR="00606DAD" w:rsidRPr="0016153E" w:rsidRDefault="00606DAD" w:rsidP="00606DAD">
      <w:pPr>
        <w:widowControl/>
        <w:numPr>
          <w:ilvl w:val="0"/>
          <w:numId w:val="15"/>
        </w:numPr>
        <w:tabs>
          <w:tab w:val="num" w:pos="-142"/>
          <w:tab w:val="left" w:pos="993"/>
        </w:tabs>
        <w:autoSpaceDE/>
        <w:autoSpaceDN/>
        <w:adjustRightInd/>
        <w:spacing w:line="276" w:lineRule="auto"/>
        <w:ind w:left="0" w:firstLine="709"/>
        <w:jc w:val="both"/>
        <w:rPr>
          <w:sz w:val="28"/>
          <w:szCs w:val="28"/>
        </w:rPr>
      </w:pPr>
      <w:r w:rsidRPr="0016153E">
        <w:rPr>
          <w:sz w:val="28"/>
        </w:rPr>
        <w:t xml:space="preserve">О системе государственной службы Российской Федерации. Федеральный закон РФ от 27 мая 2003 г. № 58-ФЗ </w:t>
      </w:r>
      <w:r w:rsidRPr="0016153E">
        <w:rPr>
          <w:sz w:val="28"/>
          <w:szCs w:val="28"/>
        </w:rPr>
        <w:t xml:space="preserve">// </w:t>
      </w:r>
      <w:proofErr w:type="spellStart"/>
      <w:r w:rsidRPr="0016153E">
        <w:rPr>
          <w:sz w:val="28"/>
          <w:szCs w:val="28"/>
        </w:rPr>
        <w:t>КонсультантПлюс</w:t>
      </w:r>
      <w:proofErr w:type="spellEnd"/>
      <w:r w:rsidRPr="0016153E">
        <w:rPr>
          <w:sz w:val="28"/>
          <w:szCs w:val="28"/>
        </w:rPr>
        <w:t xml:space="preserve">. </w:t>
      </w:r>
    </w:p>
    <w:p w14:paraId="59F61B32" w14:textId="77777777" w:rsidR="00606DAD" w:rsidRPr="0016153E" w:rsidRDefault="00606DAD" w:rsidP="00606DAD">
      <w:pPr>
        <w:widowControl/>
        <w:numPr>
          <w:ilvl w:val="0"/>
          <w:numId w:val="15"/>
        </w:numPr>
        <w:tabs>
          <w:tab w:val="left" w:pos="1134"/>
        </w:tabs>
        <w:autoSpaceDE/>
        <w:autoSpaceDN/>
        <w:adjustRightInd/>
        <w:spacing w:line="276" w:lineRule="auto"/>
        <w:ind w:left="0" w:firstLine="709"/>
        <w:jc w:val="both"/>
        <w:rPr>
          <w:b/>
          <w:sz w:val="28"/>
          <w:szCs w:val="24"/>
        </w:rPr>
      </w:pPr>
      <w:r w:rsidRPr="0016153E">
        <w:rPr>
          <w:sz w:val="28"/>
          <w:szCs w:val="28"/>
        </w:rPr>
        <w:t xml:space="preserve">Об общих принципах организации местного самоуправления в Российской Федерации. Федеральный закон от 6 октября 2003 г. № 131-ФЗ // </w:t>
      </w:r>
      <w:proofErr w:type="spellStart"/>
      <w:r w:rsidRPr="0016153E">
        <w:rPr>
          <w:sz w:val="28"/>
          <w:szCs w:val="28"/>
        </w:rPr>
        <w:t>КонсультантПлюс</w:t>
      </w:r>
      <w:proofErr w:type="spellEnd"/>
      <w:r w:rsidRPr="0016153E">
        <w:rPr>
          <w:sz w:val="28"/>
          <w:szCs w:val="28"/>
        </w:rPr>
        <w:t>.</w:t>
      </w:r>
    </w:p>
    <w:p w14:paraId="517E4666" w14:textId="77777777" w:rsidR="00606DAD" w:rsidRPr="0016153E" w:rsidRDefault="00606DAD" w:rsidP="00606DAD">
      <w:pPr>
        <w:widowControl/>
        <w:numPr>
          <w:ilvl w:val="0"/>
          <w:numId w:val="15"/>
        </w:numPr>
        <w:tabs>
          <w:tab w:val="left" w:pos="1134"/>
        </w:tabs>
        <w:autoSpaceDE/>
        <w:autoSpaceDN/>
        <w:adjustRightInd/>
        <w:spacing w:line="276" w:lineRule="auto"/>
        <w:ind w:left="0" w:firstLine="709"/>
        <w:jc w:val="both"/>
        <w:rPr>
          <w:b/>
          <w:sz w:val="28"/>
          <w:szCs w:val="28"/>
        </w:rPr>
      </w:pPr>
      <w:r w:rsidRPr="0016153E">
        <w:rPr>
          <w:sz w:val="28"/>
          <w:szCs w:val="28"/>
        </w:rPr>
        <w:t xml:space="preserve">Об обеспечении доступа к информации о деятельности государственных органов и органов местного. Федеральный закон от 9 февраля 2009 г. N 8-ФЗ // </w:t>
      </w:r>
      <w:proofErr w:type="spellStart"/>
      <w:r w:rsidRPr="0016153E">
        <w:rPr>
          <w:sz w:val="28"/>
          <w:szCs w:val="28"/>
        </w:rPr>
        <w:t>КонсультантПлюс</w:t>
      </w:r>
      <w:proofErr w:type="spellEnd"/>
      <w:r w:rsidRPr="0016153E">
        <w:rPr>
          <w:sz w:val="28"/>
          <w:szCs w:val="28"/>
        </w:rPr>
        <w:t>.</w:t>
      </w:r>
    </w:p>
    <w:p w14:paraId="745F8CD8" w14:textId="77777777" w:rsidR="00606DAD" w:rsidRPr="0016153E" w:rsidRDefault="00606DAD" w:rsidP="00606DAD">
      <w:pPr>
        <w:widowControl/>
        <w:numPr>
          <w:ilvl w:val="0"/>
          <w:numId w:val="15"/>
        </w:numPr>
        <w:tabs>
          <w:tab w:val="left" w:pos="1134"/>
        </w:tabs>
        <w:autoSpaceDE/>
        <w:autoSpaceDN/>
        <w:adjustRightInd/>
        <w:spacing w:line="276" w:lineRule="auto"/>
        <w:ind w:left="0" w:firstLine="709"/>
        <w:jc w:val="both"/>
        <w:rPr>
          <w:sz w:val="28"/>
          <w:szCs w:val="28"/>
        </w:rPr>
      </w:pPr>
      <w:r w:rsidRPr="0016153E">
        <w:rPr>
          <w:sz w:val="28"/>
          <w:szCs w:val="28"/>
        </w:rPr>
        <w:t xml:space="preserve">Указ Президента РФ от 7 мая 2012 г. N 601 «Об основных направлениях совершенствования системы государственного управления» // </w:t>
      </w:r>
      <w:proofErr w:type="spellStart"/>
      <w:r w:rsidRPr="0016153E">
        <w:rPr>
          <w:sz w:val="28"/>
          <w:szCs w:val="28"/>
        </w:rPr>
        <w:t>КонсультантПлюс</w:t>
      </w:r>
      <w:proofErr w:type="spellEnd"/>
      <w:r w:rsidRPr="0016153E">
        <w:rPr>
          <w:sz w:val="28"/>
          <w:szCs w:val="28"/>
        </w:rPr>
        <w:t>.</w:t>
      </w:r>
    </w:p>
    <w:p w14:paraId="10AB39DA" w14:textId="77777777" w:rsidR="00606DAD" w:rsidRPr="0016153E" w:rsidRDefault="00606DAD" w:rsidP="00606DAD">
      <w:pPr>
        <w:widowControl/>
        <w:numPr>
          <w:ilvl w:val="0"/>
          <w:numId w:val="15"/>
        </w:numPr>
        <w:tabs>
          <w:tab w:val="left" w:pos="1134"/>
        </w:tabs>
        <w:autoSpaceDE/>
        <w:autoSpaceDN/>
        <w:adjustRightInd/>
        <w:spacing w:line="276" w:lineRule="auto"/>
        <w:ind w:left="0" w:firstLine="709"/>
        <w:jc w:val="both"/>
        <w:rPr>
          <w:bCs/>
          <w:sz w:val="28"/>
          <w:szCs w:val="28"/>
        </w:rPr>
      </w:pPr>
      <w:r w:rsidRPr="0016153E">
        <w:rPr>
          <w:bCs/>
          <w:sz w:val="28"/>
          <w:szCs w:val="28"/>
        </w:rPr>
        <w:t xml:space="preserve">Указ Президента Российской Федерации </w:t>
      </w:r>
      <w:r w:rsidRPr="0016153E">
        <w:rPr>
          <w:sz w:val="28"/>
          <w:szCs w:val="28"/>
          <w:shd w:val="clear" w:color="auto" w:fill="FFFFFF"/>
        </w:rPr>
        <w:t>от 16 августа 2021 г. N 478 "О Национальном плане противодействия коррупции на 2021-2024 годы"</w:t>
      </w:r>
      <w:r w:rsidRPr="0016153E">
        <w:rPr>
          <w:bCs/>
          <w:sz w:val="28"/>
          <w:szCs w:val="28"/>
        </w:rPr>
        <w:t xml:space="preserve"> // </w:t>
      </w:r>
      <w:proofErr w:type="spellStart"/>
      <w:r w:rsidRPr="0016153E">
        <w:rPr>
          <w:sz w:val="28"/>
          <w:szCs w:val="28"/>
        </w:rPr>
        <w:t>КонсультантПлюс</w:t>
      </w:r>
      <w:proofErr w:type="spellEnd"/>
      <w:r w:rsidRPr="0016153E">
        <w:rPr>
          <w:sz w:val="28"/>
          <w:szCs w:val="28"/>
        </w:rPr>
        <w:t>.</w:t>
      </w:r>
    </w:p>
    <w:p w14:paraId="13D70B95" w14:textId="77777777" w:rsidR="00606DAD" w:rsidRPr="0016153E" w:rsidRDefault="00606DAD" w:rsidP="00606DAD">
      <w:pPr>
        <w:widowControl/>
        <w:numPr>
          <w:ilvl w:val="0"/>
          <w:numId w:val="15"/>
        </w:numPr>
        <w:tabs>
          <w:tab w:val="left" w:pos="1134"/>
        </w:tabs>
        <w:autoSpaceDE/>
        <w:autoSpaceDN/>
        <w:adjustRightInd/>
        <w:spacing w:line="276" w:lineRule="auto"/>
        <w:ind w:left="0" w:firstLine="709"/>
        <w:jc w:val="both"/>
        <w:rPr>
          <w:b/>
          <w:sz w:val="28"/>
          <w:szCs w:val="28"/>
        </w:rPr>
      </w:pPr>
      <w:r w:rsidRPr="0016153E">
        <w:rPr>
          <w:sz w:val="28"/>
          <w:szCs w:val="28"/>
        </w:rPr>
        <w:t xml:space="preserve">Об Основных направлениях развития государственной гражданской службы Российской Федерации на 2019–2021 годы». Указ Президента Российской Федерации от 24 июня 2019 г. № 288 // </w:t>
      </w:r>
      <w:proofErr w:type="spellStart"/>
      <w:r w:rsidRPr="0016153E">
        <w:rPr>
          <w:sz w:val="28"/>
          <w:szCs w:val="28"/>
        </w:rPr>
        <w:t>КонсультантПлюс</w:t>
      </w:r>
      <w:proofErr w:type="spellEnd"/>
      <w:r w:rsidRPr="0016153E">
        <w:t>.</w:t>
      </w:r>
    </w:p>
    <w:p w14:paraId="3BE40D20" w14:textId="77777777" w:rsidR="00606DAD" w:rsidRPr="0016153E" w:rsidRDefault="00606DAD" w:rsidP="00606DAD">
      <w:pPr>
        <w:ind w:firstLine="709"/>
        <w:rPr>
          <w:b/>
          <w:bCs/>
          <w:i/>
          <w:iCs/>
          <w:sz w:val="28"/>
          <w:szCs w:val="28"/>
        </w:rPr>
      </w:pPr>
      <w:bookmarkStart w:id="17" w:name="_Toc324441764"/>
      <w:bookmarkStart w:id="18" w:name="_Toc326701985"/>
      <w:bookmarkStart w:id="19" w:name="_Toc385515834"/>
      <w:bookmarkStart w:id="20" w:name="_Toc414987537"/>
      <w:r w:rsidRPr="0016153E">
        <w:rPr>
          <w:b/>
          <w:bCs/>
          <w:i/>
          <w:iCs/>
          <w:sz w:val="28"/>
          <w:szCs w:val="28"/>
        </w:rPr>
        <w:t>Рекомендуемая литература</w:t>
      </w:r>
      <w:bookmarkEnd w:id="17"/>
      <w:bookmarkEnd w:id="18"/>
      <w:bookmarkEnd w:id="19"/>
      <w:bookmarkEnd w:id="20"/>
    </w:p>
    <w:p w14:paraId="36D84EBB" w14:textId="77777777" w:rsidR="00606DAD" w:rsidRPr="0016153E" w:rsidRDefault="00606DAD" w:rsidP="00606DAD">
      <w:pPr>
        <w:ind w:firstLine="709"/>
        <w:jc w:val="both"/>
        <w:rPr>
          <w:b/>
          <w:bCs/>
          <w:i/>
          <w:iCs/>
          <w:sz w:val="28"/>
          <w:szCs w:val="24"/>
        </w:rPr>
      </w:pPr>
      <w:r w:rsidRPr="0016153E">
        <w:rPr>
          <w:b/>
          <w:bCs/>
          <w:i/>
          <w:iCs/>
          <w:sz w:val="28"/>
        </w:rPr>
        <w:t>а) основная:</w:t>
      </w:r>
    </w:p>
    <w:p w14:paraId="23512810" w14:textId="77777777" w:rsidR="00606DAD" w:rsidRPr="0016153E" w:rsidRDefault="00606DAD" w:rsidP="00606DAD">
      <w:pPr>
        <w:tabs>
          <w:tab w:val="left" w:pos="993"/>
        </w:tabs>
        <w:ind w:firstLine="709"/>
        <w:jc w:val="both"/>
        <w:rPr>
          <w:sz w:val="28"/>
          <w:szCs w:val="28"/>
        </w:rPr>
      </w:pPr>
      <w:r w:rsidRPr="0016153E">
        <w:rPr>
          <w:sz w:val="28"/>
          <w:szCs w:val="28"/>
        </w:rPr>
        <w:t xml:space="preserve">1. Государственная и муниципальная </w:t>
      </w:r>
      <w:proofErr w:type="gramStart"/>
      <w:r w:rsidRPr="0016153E">
        <w:rPr>
          <w:sz w:val="28"/>
          <w:szCs w:val="28"/>
        </w:rPr>
        <w:t>служба :</w:t>
      </w:r>
      <w:proofErr w:type="gramEnd"/>
      <w:r w:rsidRPr="0016153E">
        <w:rPr>
          <w:sz w:val="28"/>
          <w:szCs w:val="28"/>
        </w:rPr>
        <w:t xml:space="preserve"> учебник для вузов / Е. В. Охотский [и др.] ; под общей редакцией Е. В. Охотского. — 2-е изд., </w:t>
      </w:r>
      <w:proofErr w:type="spellStart"/>
      <w:r w:rsidRPr="0016153E">
        <w:rPr>
          <w:sz w:val="28"/>
          <w:szCs w:val="28"/>
        </w:rPr>
        <w:t>перераб</w:t>
      </w:r>
      <w:proofErr w:type="spellEnd"/>
      <w:r w:rsidRPr="0016153E">
        <w:rPr>
          <w:sz w:val="28"/>
          <w:szCs w:val="28"/>
        </w:rPr>
        <w:t xml:space="preserve">. и доп. — </w:t>
      </w:r>
      <w:proofErr w:type="gramStart"/>
      <w:r w:rsidRPr="0016153E">
        <w:rPr>
          <w:sz w:val="28"/>
          <w:szCs w:val="28"/>
        </w:rPr>
        <w:t>Москва :</w:t>
      </w:r>
      <w:proofErr w:type="gramEnd"/>
      <w:r w:rsidRPr="0016153E">
        <w:rPr>
          <w:sz w:val="28"/>
          <w:szCs w:val="28"/>
        </w:rPr>
        <w:t xml:space="preserve"> Издательство </w:t>
      </w:r>
      <w:proofErr w:type="spellStart"/>
      <w:r w:rsidRPr="0016153E">
        <w:rPr>
          <w:sz w:val="28"/>
          <w:szCs w:val="28"/>
        </w:rPr>
        <w:t>Юрайт</w:t>
      </w:r>
      <w:proofErr w:type="spellEnd"/>
      <w:r w:rsidRPr="0016153E">
        <w:rPr>
          <w:sz w:val="28"/>
          <w:szCs w:val="28"/>
        </w:rPr>
        <w:t xml:space="preserve">, 2022. — 409 с. — (Высшее образование). —  Образовательная платформа </w:t>
      </w:r>
      <w:proofErr w:type="spellStart"/>
      <w:r w:rsidRPr="0016153E">
        <w:rPr>
          <w:sz w:val="28"/>
          <w:szCs w:val="28"/>
        </w:rPr>
        <w:t>Юрайт</w:t>
      </w:r>
      <w:proofErr w:type="spellEnd"/>
      <w:r w:rsidRPr="0016153E">
        <w:rPr>
          <w:sz w:val="28"/>
          <w:szCs w:val="28"/>
        </w:rPr>
        <w:t xml:space="preserve"> [сайт]. — URL: https://urait.ru/bcode/489153 (дата обращения: 20.05.2022). — </w:t>
      </w:r>
      <w:proofErr w:type="gramStart"/>
      <w:r w:rsidRPr="0016153E">
        <w:rPr>
          <w:sz w:val="28"/>
          <w:szCs w:val="28"/>
        </w:rPr>
        <w:t>Текст :</w:t>
      </w:r>
      <w:proofErr w:type="gramEnd"/>
      <w:r w:rsidRPr="0016153E">
        <w:rPr>
          <w:sz w:val="28"/>
          <w:szCs w:val="28"/>
        </w:rPr>
        <w:t xml:space="preserve"> электронный.</w:t>
      </w:r>
    </w:p>
    <w:p w14:paraId="7B7AB644" w14:textId="77777777" w:rsidR="00606DAD" w:rsidRPr="0016153E" w:rsidRDefault="00606DAD" w:rsidP="00606DAD">
      <w:pPr>
        <w:tabs>
          <w:tab w:val="left" w:pos="993"/>
        </w:tabs>
        <w:ind w:firstLine="709"/>
        <w:jc w:val="both"/>
        <w:rPr>
          <w:sz w:val="28"/>
          <w:szCs w:val="28"/>
        </w:rPr>
      </w:pPr>
      <w:r w:rsidRPr="0016153E">
        <w:rPr>
          <w:sz w:val="28"/>
          <w:szCs w:val="28"/>
        </w:rPr>
        <w:t xml:space="preserve">2. Знаменский, Д. Ю.  Государственная и муниципальная </w:t>
      </w:r>
      <w:proofErr w:type="gramStart"/>
      <w:r w:rsidRPr="0016153E">
        <w:rPr>
          <w:sz w:val="28"/>
          <w:szCs w:val="28"/>
        </w:rPr>
        <w:t>служба :</w:t>
      </w:r>
      <w:proofErr w:type="gramEnd"/>
      <w:r w:rsidRPr="0016153E">
        <w:rPr>
          <w:sz w:val="28"/>
          <w:szCs w:val="28"/>
        </w:rPr>
        <w:t xml:space="preserve"> учебник для вузов / Д. Ю. Знаменский ; ответственный редактор Н. А. Омельченко. — 4-е изд., </w:t>
      </w:r>
      <w:proofErr w:type="spellStart"/>
      <w:r w:rsidRPr="0016153E">
        <w:rPr>
          <w:sz w:val="28"/>
          <w:szCs w:val="28"/>
        </w:rPr>
        <w:t>перераб</w:t>
      </w:r>
      <w:proofErr w:type="spellEnd"/>
      <w:r w:rsidRPr="0016153E">
        <w:rPr>
          <w:sz w:val="28"/>
          <w:szCs w:val="28"/>
        </w:rPr>
        <w:t xml:space="preserve">. и доп. — </w:t>
      </w:r>
      <w:proofErr w:type="gramStart"/>
      <w:r w:rsidRPr="0016153E">
        <w:rPr>
          <w:sz w:val="28"/>
          <w:szCs w:val="28"/>
        </w:rPr>
        <w:t>Москва :</w:t>
      </w:r>
      <w:proofErr w:type="gramEnd"/>
      <w:r w:rsidRPr="0016153E">
        <w:rPr>
          <w:sz w:val="28"/>
          <w:szCs w:val="28"/>
        </w:rPr>
        <w:t xml:space="preserve"> Издательство </w:t>
      </w:r>
      <w:proofErr w:type="spellStart"/>
      <w:r w:rsidRPr="0016153E">
        <w:rPr>
          <w:sz w:val="28"/>
          <w:szCs w:val="28"/>
        </w:rPr>
        <w:t>Юрайт</w:t>
      </w:r>
      <w:proofErr w:type="spellEnd"/>
      <w:r w:rsidRPr="0016153E">
        <w:rPr>
          <w:sz w:val="28"/>
          <w:szCs w:val="28"/>
        </w:rPr>
        <w:t xml:space="preserve">, 2022. — 405 с. — (Высшее образование). — Образовательная платформа </w:t>
      </w:r>
      <w:proofErr w:type="spellStart"/>
      <w:r w:rsidRPr="0016153E">
        <w:rPr>
          <w:sz w:val="28"/>
          <w:szCs w:val="28"/>
        </w:rPr>
        <w:t>Юрайт</w:t>
      </w:r>
      <w:proofErr w:type="spellEnd"/>
      <w:r w:rsidRPr="0016153E">
        <w:rPr>
          <w:sz w:val="28"/>
          <w:szCs w:val="28"/>
        </w:rPr>
        <w:t xml:space="preserve"> [сайт]. — URL: </w:t>
      </w:r>
      <w:r w:rsidRPr="0016153E">
        <w:rPr>
          <w:sz w:val="28"/>
          <w:szCs w:val="28"/>
        </w:rPr>
        <w:lastRenderedPageBreak/>
        <w:t xml:space="preserve">https://urait.ru/bcode/488981 (дата обращения: 20.05.2022). — </w:t>
      </w:r>
      <w:proofErr w:type="gramStart"/>
      <w:r w:rsidRPr="0016153E">
        <w:rPr>
          <w:sz w:val="28"/>
          <w:szCs w:val="28"/>
        </w:rPr>
        <w:t>Текст :</w:t>
      </w:r>
      <w:proofErr w:type="gramEnd"/>
      <w:r w:rsidRPr="0016153E">
        <w:rPr>
          <w:sz w:val="28"/>
          <w:szCs w:val="28"/>
        </w:rPr>
        <w:t xml:space="preserve"> электронный.</w:t>
      </w:r>
    </w:p>
    <w:p w14:paraId="2DAF4158" w14:textId="77777777" w:rsidR="00606DAD" w:rsidRPr="0016153E" w:rsidRDefault="00606DAD" w:rsidP="00606DAD">
      <w:pPr>
        <w:tabs>
          <w:tab w:val="left" w:pos="993"/>
        </w:tabs>
        <w:ind w:firstLine="709"/>
        <w:jc w:val="both"/>
        <w:rPr>
          <w:rFonts w:eastAsia="SimSun"/>
          <w:sz w:val="28"/>
          <w:szCs w:val="28"/>
          <w:lang w:eastAsia="ar-SA"/>
        </w:rPr>
      </w:pPr>
      <w:r w:rsidRPr="0016153E">
        <w:rPr>
          <w:sz w:val="28"/>
          <w:szCs w:val="28"/>
        </w:rPr>
        <w:t xml:space="preserve">3. Прокофьев, С. Е.  Государственная и муниципальная </w:t>
      </w:r>
      <w:proofErr w:type="gramStart"/>
      <w:r w:rsidRPr="0016153E">
        <w:rPr>
          <w:sz w:val="28"/>
          <w:szCs w:val="28"/>
        </w:rPr>
        <w:t>служба :</w:t>
      </w:r>
      <w:proofErr w:type="gramEnd"/>
      <w:r w:rsidRPr="0016153E">
        <w:rPr>
          <w:sz w:val="28"/>
          <w:szCs w:val="28"/>
        </w:rPr>
        <w:t xml:space="preserve"> учебник и практикум для вузов / С. Е. Прокофьев, Е. Д. Богатырев, С. Г. Еремин. — 3-е изд., </w:t>
      </w:r>
      <w:proofErr w:type="spellStart"/>
      <w:r w:rsidRPr="0016153E">
        <w:rPr>
          <w:sz w:val="28"/>
          <w:szCs w:val="28"/>
        </w:rPr>
        <w:t>перераб</w:t>
      </w:r>
      <w:proofErr w:type="spellEnd"/>
      <w:r w:rsidRPr="0016153E">
        <w:rPr>
          <w:sz w:val="28"/>
          <w:szCs w:val="28"/>
        </w:rPr>
        <w:t xml:space="preserve">. и доп. — </w:t>
      </w:r>
      <w:proofErr w:type="gramStart"/>
      <w:r w:rsidRPr="0016153E">
        <w:rPr>
          <w:sz w:val="28"/>
          <w:szCs w:val="28"/>
        </w:rPr>
        <w:t>Москва :</w:t>
      </w:r>
      <w:proofErr w:type="gramEnd"/>
      <w:r w:rsidRPr="0016153E">
        <w:rPr>
          <w:sz w:val="28"/>
          <w:szCs w:val="28"/>
        </w:rPr>
        <w:t xml:space="preserve"> Издательство </w:t>
      </w:r>
      <w:proofErr w:type="spellStart"/>
      <w:r w:rsidRPr="0016153E">
        <w:rPr>
          <w:sz w:val="28"/>
          <w:szCs w:val="28"/>
        </w:rPr>
        <w:t>Юрайт</w:t>
      </w:r>
      <w:proofErr w:type="spellEnd"/>
      <w:r w:rsidRPr="0016153E">
        <w:rPr>
          <w:sz w:val="28"/>
          <w:szCs w:val="28"/>
        </w:rPr>
        <w:t xml:space="preserve">, 2022. — 323 с. — (Высшее образование). — Образовательная платформа </w:t>
      </w:r>
      <w:proofErr w:type="spellStart"/>
      <w:r w:rsidRPr="0016153E">
        <w:rPr>
          <w:sz w:val="28"/>
          <w:szCs w:val="28"/>
        </w:rPr>
        <w:t>Юрайт</w:t>
      </w:r>
      <w:proofErr w:type="spellEnd"/>
      <w:r w:rsidRPr="0016153E">
        <w:rPr>
          <w:sz w:val="28"/>
          <w:szCs w:val="28"/>
        </w:rPr>
        <w:t xml:space="preserve"> [сайт]. — URL: https://urait.ru/bcode/489690 (дата обращения: 20.05.2022). — </w:t>
      </w:r>
      <w:proofErr w:type="gramStart"/>
      <w:r w:rsidRPr="0016153E">
        <w:rPr>
          <w:sz w:val="28"/>
          <w:szCs w:val="28"/>
        </w:rPr>
        <w:t>Текст :</w:t>
      </w:r>
      <w:proofErr w:type="gramEnd"/>
      <w:r w:rsidRPr="0016153E">
        <w:rPr>
          <w:sz w:val="28"/>
          <w:szCs w:val="28"/>
        </w:rPr>
        <w:t xml:space="preserve"> электронный.</w:t>
      </w:r>
    </w:p>
    <w:p w14:paraId="376AA383" w14:textId="77777777" w:rsidR="00606DAD" w:rsidRPr="0016153E" w:rsidRDefault="00606DAD" w:rsidP="00606DAD">
      <w:pPr>
        <w:ind w:firstLine="709"/>
        <w:jc w:val="both"/>
        <w:rPr>
          <w:b/>
          <w:bCs/>
          <w:i/>
          <w:iCs/>
          <w:sz w:val="28"/>
          <w:szCs w:val="28"/>
        </w:rPr>
      </w:pPr>
      <w:r w:rsidRPr="0016153E">
        <w:rPr>
          <w:b/>
          <w:bCs/>
          <w:i/>
          <w:iCs/>
          <w:sz w:val="28"/>
          <w:szCs w:val="28"/>
        </w:rPr>
        <w:t>б) дополнительная:</w:t>
      </w:r>
    </w:p>
    <w:p w14:paraId="110FAA91" w14:textId="77777777" w:rsidR="00606DAD" w:rsidRPr="0016153E" w:rsidRDefault="00606DAD" w:rsidP="00606DAD">
      <w:pPr>
        <w:tabs>
          <w:tab w:val="left" w:pos="993"/>
        </w:tabs>
        <w:ind w:firstLine="709"/>
        <w:jc w:val="both"/>
        <w:rPr>
          <w:sz w:val="28"/>
          <w:szCs w:val="28"/>
        </w:rPr>
      </w:pPr>
      <w:r w:rsidRPr="0016153E">
        <w:rPr>
          <w:sz w:val="28"/>
          <w:szCs w:val="28"/>
        </w:rPr>
        <w:t xml:space="preserve">4. Дёмин, А. А.  Государственная служба в Российской </w:t>
      </w:r>
      <w:proofErr w:type="gramStart"/>
      <w:r w:rsidRPr="0016153E">
        <w:rPr>
          <w:sz w:val="28"/>
          <w:szCs w:val="28"/>
        </w:rPr>
        <w:t>Федерации :</w:t>
      </w:r>
      <w:proofErr w:type="gramEnd"/>
      <w:r w:rsidRPr="0016153E">
        <w:rPr>
          <w:sz w:val="28"/>
          <w:szCs w:val="28"/>
        </w:rPr>
        <w:t xml:space="preserve"> учебник для вузов / А. А. Дёмин. — 10-е изд., </w:t>
      </w:r>
      <w:proofErr w:type="spellStart"/>
      <w:r w:rsidRPr="0016153E">
        <w:rPr>
          <w:sz w:val="28"/>
          <w:szCs w:val="28"/>
        </w:rPr>
        <w:t>перераб</w:t>
      </w:r>
      <w:proofErr w:type="spellEnd"/>
      <w:r w:rsidRPr="0016153E">
        <w:rPr>
          <w:sz w:val="28"/>
          <w:szCs w:val="28"/>
        </w:rPr>
        <w:t xml:space="preserve">. и доп. — </w:t>
      </w:r>
      <w:proofErr w:type="gramStart"/>
      <w:r w:rsidRPr="0016153E">
        <w:rPr>
          <w:sz w:val="28"/>
          <w:szCs w:val="28"/>
        </w:rPr>
        <w:t>Москва :</w:t>
      </w:r>
      <w:proofErr w:type="gramEnd"/>
      <w:r w:rsidRPr="0016153E">
        <w:rPr>
          <w:sz w:val="28"/>
          <w:szCs w:val="28"/>
        </w:rPr>
        <w:t xml:space="preserve"> Издательство </w:t>
      </w:r>
      <w:proofErr w:type="spellStart"/>
      <w:r w:rsidRPr="0016153E">
        <w:rPr>
          <w:sz w:val="28"/>
          <w:szCs w:val="28"/>
        </w:rPr>
        <w:t>Юрайт</w:t>
      </w:r>
      <w:proofErr w:type="spellEnd"/>
      <w:r w:rsidRPr="0016153E">
        <w:rPr>
          <w:sz w:val="28"/>
          <w:szCs w:val="28"/>
        </w:rPr>
        <w:t xml:space="preserve">, 2022. — 354 с. — (Высшее образование). —  Образовательная платформа </w:t>
      </w:r>
      <w:proofErr w:type="spellStart"/>
      <w:r w:rsidRPr="0016153E">
        <w:rPr>
          <w:sz w:val="28"/>
          <w:szCs w:val="28"/>
        </w:rPr>
        <w:t>Юрайт</w:t>
      </w:r>
      <w:proofErr w:type="spellEnd"/>
      <w:r w:rsidRPr="0016153E">
        <w:rPr>
          <w:sz w:val="28"/>
          <w:szCs w:val="28"/>
        </w:rPr>
        <w:t xml:space="preserve"> [сайт]. — URL: https://urait.ru/bcode/488668 (дата обращения: 20.05.2022). — </w:t>
      </w:r>
      <w:proofErr w:type="gramStart"/>
      <w:r w:rsidRPr="0016153E">
        <w:rPr>
          <w:sz w:val="28"/>
          <w:szCs w:val="28"/>
        </w:rPr>
        <w:t>Текст :</w:t>
      </w:r>
      <w:proofErr w:type="gramEnd"/>
      <w:r w:rsidRPr="0016153E">
        <w:rPr>
          <w:sz w:val="28"/>
          <w:szCs w:val="28"/>
        </w:rPr>
        <w:t xml:space="preserve"> электронный.</w:t>
      </w:r>
    </w:p>
    <w:p w14:paraId="210F2537" w14:textId="77777777" w:rsidR="00606DAD" w:rsidRPr="0016153E" w:rsidRDefault="00606DAD" w:rsidP="00606DAD">
      <w:pPr>
        <w:tabs>
          <w:tab w:val="left" w:pos="993"/>
        </w:tabs>
        <w:ind w:firstLine="709"/>
        <w:jc w:val="both"/>
        <w:rPr>
          <w:sz w:val="28"/>
          <w:szCs w:val="28"/>
        </w:rPr>
      </w:pPr>
      <w:r w:rsidRPr="0016153E">
        <w:rPr>
          <w:sz w:val="28"/>
          <w:szCs w:val="28"/>
        </w:rPr>
        <w:t xml:space="preserve">5. </w:t>
      </w:r>
      <w:proofErr w:type="spellStart"/>
      <w:r w:rsidRPr="0016153E">
        <w:rPr>
          <w:sz w:val="28"/>
          <w:szCs w:val="28"/>
        </w:rPr>
        <w:t>Кабашов</w:t>
      </w:r>
      <w:proofErr w:type="spellEnd"/>
      <w:r w:rsidRPr="0016153E">
        <w:rPr>
          <w:sz w:val="28"/>
          <w:szCs w:val="28"/>
        </w:rPr>
        <w:t xml:space="preserve"> С.Ю. Организация муниципальной службы: учебник / С.Ю. </w:t>
      </w:r>
      <w:proofErr w:type="spellStart"/>
      <w:r w:rsidRPr="0016153E">
        <w:rPr>
          <w:sz w:val="28"/>
          <w:szCs w:val="28"/>
        </w:rPr>
        <w:t>Кабашов</w:t>
      </w:r>
      <w:proofErr w:type="spellEnd"/>
      <w:r w:rsidRPr="0016153E">
        <w:rPr>
          <w:sz w:val="28"/>
          <w:szCs w:val="28"/>
        </w:rPr>
        <w:t xml:space="preserve">. - Москва: ИНФРА-М, 2014. - 391 с. — (Высшее образование: Бакалавриат). - Текст: непосредственный. - То же. - 2019. - ЭБС ZNANIUM.com. - URL: https://znanium.com/catalog/product/1010798 (дата </w:t>
      </w:r>
      <w:proofErr w:type="gramStart"/>
      <w:r w:rsidRPr="0016153E">
        <w:rPr>
          <w:sz w:val="28"/>
          <w:szCs w:val="28"/>
        </w:rPr>
        <w:t>обращения:  20.05.2022</w:t>
      </w:r>
      <w:proofErr w:type="gramEnd"/>
      <w:r w:rsidRPr="0016153E">
        <w:rPr>
          <w:sz w:val="28"/>
          <w:szCs w:val="28"/>
        </w:rPr>
        <w:t xml:space="preserve">). - </w:t>
      </w:r>
      <w:proofErr w:type="gramStart"/>
      <w:r w:rsidRPr="0016153E">
        <w:rPr>
          <w:sz w:val="28"/>
          <w:szCs w:val="28"/>
        </w:rPr>
        <w:t>Текст :</w:t>
      </w:r>
      <w:proofErr w:type="gramEnd"/>
      <w:r w:rsidRPr="0016153E">
        <w:rPr>
          <w:sz w:val="28"/>
          <w:szCs w:val="28"/>
        </w:rPr>
        <w:t xml:space="preserve"> электронный.</w:t>
      </w:r>
    </w:p>
    <w:p w14:paraId="5D136CB8" w14:textId="77777777" w:rsidR="00606DAD" w:rsidRPr="0016153E" w:rsidRDefault="00606DAD" w:rsidP="00606DAD">
      <w:pPr>
        <w:tabs>
          <w:tab w:val="left" w:pos="993"/>
        </w:tabs>
        <w:ind w:firstLine="709"/>
        <w:jc w:val="both"/>
        <w:rPr>
          <w:sz w:val="28"/>
          <w:szCs w:val="28"/>
        </w:rPr>
      </w:pPr>
      <w:r w:rsidRPr="0016153E">
        <w:rPr>
          <w:sz w:val="28"/>
          <w:szCs w:val="28"/>
        </w:rPr>
        <w:t xml:space="preserve">6. Государственная служба: организация управленческой деятельности: учебное пособие для направлений </w:t>
      </w:r>
      <w:proofErr w:type="spellStart"/>
      <w:r w:rsidRPr="0016153E">
        <w:rPr>
          <w:sz w:val="28"/>
          <w:szCs w:val="28"/>
        </w:rPr>
        <w:t>бакалавриата</w:t>
      </w:r>
      <w:proofErr w:type="spellEnd"/>
      <w:r w:rsidRPr="0016153E">
        <w:rPr>
          <w:sz w:val="28"/>
          <w:szCs w:val="28"/>
        </w:rPr>
        <w:t xml:space="preserve"> "Государственное и муниципальное управление" и "Политология" / В.И. Анненков, Н.Н. </w:t>
      </w:r>
      <w:proofErr w:type="spellStart"/>
      <w:r w:rsidRPr="0016153E">
        <w:rPr>
          <w:sz w:val="28"/>
          <w:szCs w:val="28"/>
        </w:rPr>
        <w:t>Барчан</w:t>
      </w:r>
      <w:proofErr w:type="spellEnd"/>
      <w:r w:rsidRPr="0016153E">
        <w:rPr>
          <w:sz w:val="28"/>
          <w:szCs w:val="28"/>
        </w:rPr>
        <w:t xml:space="preserve">, А.В. Моисеев, Б.И. </w:t>
      </w:r>
      <w:proofErr w:type="gramStart"/>
      <w:r w:rsidRPr="0016153E">
        <w:rPr>
          <w:sz w:val="28"/>
          <w:szCs w:val="28"/>
        </w:rPr>
        <w:t>Киселев .</w:t>
      </w:r>
      <w:proofErr w:type="gramEnd"/>
      <w:r w:rsidRPr="0016153E">
        <w:rPr>
          <w:sz w:val="28"/>
          <w:szCs w:val="28"/>
        </w:rPr>
        <w:t xml:space="preserve"> - Москва: </w:t>
      </w:r>
      <w:proofErr w:type="spellStart"/>
      <w:r w:rsidRPr="0016153E">
        <w:rPr>
          <w:sz w:val="28"/>
          <w:szCs w:val="28"/>
        </w:rPr>
        <w:t>Кнорус</w:t>
      </w:r>
      <w:proofErr w:type="spellEnd"/>
      <w:r w:rsidRPr="0016153E">
        <w:rPr>
          <w:sz w:val="28"/>
          <w:szCs w:val="28"/>
        </w:rPr>
        <w:t xml:space="preserve">, 2019. - 253 с. - </w:t>
      </w:r>
      <w:proofErr w:type="gramStart"/>
      <w:r w:rsidRPr="0016153E">
        <w:rPr>
          <w:sz w:val="28"/>
          <w:szCs w:val="28"/>
        </w:rPr>
        <w:t>Текст :</w:t>
      </w:r>
      <w:proofErr w:type="gramEnd"/>
      <w:r w:rsidRPr="0016153E">
        <w:rPr>
          <w:sz w:val="28"/>
          <w:szCs w:val="28"/>
        </w:rPr>
        <w:t xml:space="preserve"> непосредственный. – То же. – 2022. - ЭБС BOOK.ru. – URL: https://book.ru/book/943167 (дата обращения: 20.05.2022). – </w:t>
      </w:r>
      <w:proofErr w:type="gramStart"/>
      <w:r w:rsidRPr="0016153E">
        <w:rPr>
          <w:sz w:val="28"/>
          <w:szCs w:val="28"/>
        </w:rPr>
        <w:t>Текст :</w:t>
      </w:r>
      <w:proofErr w:type="gramEnd"/>
      <w:r w:rsidRPr="0016153E">
        <w:rPr>
          <w:sz w:val="28"/>
          <w:szCs w:val="28"/>
        </w:rPr>
        <w:t xml:space="preserve"> электронный.</w:t>
      </w:r>
    </w:p>
    <w:p w14:paraId="4D3EC275" w14:textId="77777777" w:rsidR="00606DAD" w:rsidRPr="0016153E" w:rsidRDefault="00606DAD" w:rsidP="00606DAD">
      <w:pPr>
        <w:tabs>
          <w:tab w:val="left" w:pos="993"/>
        </w:tabs>
        <w:ind w:firstLine="709"/>
        <w:jc w:val="both"/>
        <w:rPr>
          <w:sz w:val="28"/>
          <w:szCs w:val="28"/>
        </w:rPr>
      </w:pPr>
      <w:r w:rsidRPr="0016153E">
        <w:rPr>
          <w:sz w:val="28"/>
          <w:szCs w:val="28"/>
        </w:rPr>
        <w:t xml:space="preserve">7. Морозова, О. А.  Информационные технологии в государственном и муниципальном </w:t>
      </w:r>
      <w:proofErr w:type="gramStart"/>
      <w:r w:rsidRPr="0016153E">
        <w:rPr>
          <w:sz w:val="28"/>
          <w:szCs w:val="28"/>
        </w:rPr>
        <w:t>управлении :</w:t>
      </w:r>
      <w:proofErr w:type="gramEnd"/>
      <w:r w:rsidRPr="0016153E">
        <w:rPr>
          <w:sz w:val="28"/>
          <w:szCs w:val="28"/>
        </w:rPr>
        <w:t xml:space="preserve"> учебное пособие для вузов / О. А. Морозова, В. В. Лосева, Л. И. Иванова. — 2-е изд., </w:t>
      </w:r>
      <w:proofErr w:type="spellStart"/>
      <w:r w:rsidRPr="0016153E">
        <w:rPr>
          <w:sz w:val="28"/>
          <w:szCs w:val="28"/>
        </w:rPr>
        <w:t>испр</w:t>
      </w:r>
      <w:proofErr w:type="spellEnd"/>
      <w:r w:rsidRPr="0016153E">
        <w:rPr>
          <w:sz w:val="28"/>
          <w:szCs w:val="28"/>
        </w:rPr>
        <w:t xml:space="preserve">. и доп. — </w:t>
      </w:r>
      <w:proofErr w:type="gramStart"/>
      <w:r w:rsidRPr="0016153E">
        <w:rPr>
          <w:sz w:val="28"/>
          <w:szCs w:val="28"/>
        </w:rPr>
        <w:t>Москва :</w:t>
      </w:r>
      <w:proofErr w:type="gramEnd"/>
      <w:r w:rsidRPr="0016153E">
        <w:rPr>
          <w:sz w:val="28"/>
          <w:szCs w:val="28"/>
        </w:rPr>
        <w:t xml:space="preserve"> Издательство </w:t>
      </w:r>
      <w:proofErr w:type="spellStart"/>
      <w:r w:rsidRPr="0016153E">
        <w:rPr>
          <w:sz w:val="28"/>
          <w:szCs w:val="28"/>
        </w:rPr>
        <w:t>Юрайт</w:t>
      </w:r>
      <w:proofErr w:type="spellEnd"/>
      <w:r w:rsidRPr="0016153E">
        <w:rPr>
          <w:sz w:val="28"/>
          <w:szCs w:val="28"/>
        </w:rPr>
        <w:t xml:space="preserve">, 2022. — 142 с. — (Высшее образование). —  Образовательная платформа </w:t>
      </w:r>
      <w:proofErr w:type="spellStart"/>
      <w:r w:rsidRPr="0016153E">
        <w:rPr>
          <w:sz w:val="28"/>
          <w:szCs w:val="28"/>
        </w:rPr>
        <w:t>Юрайт</w:t>
      </w:r>
      <w:proofErr w:type="spellEnd"/>
      <w:r w:rsidRPr="0016153E">
        <w:rPr>
          <w:sz w:val="28"/>
          <w:szCs w:val="28"/>
        </w:rPr>
        <w:t xml:space="preserve"> [сайт]. — URL: https://www.urait.ru/bcode/493854 (дата обращения: 20.05.2022). — </w:t>
      </w:r>
      <w:proofErr w:type="gramStart"/>
      <w:r w:rsidRPr="0016153E">
        <w:rPr>
          <w:sz w:val="28"/>
          <w:szCs w:val="28"/>
        </w:rPr>
        <w:t>Текст :</w:t>
      </w:r>
      <w:proofErr w:type="gramEnd"/>
      <w:r w:rsidRPr="0016153E">
        <w:rPr>
          <w:sz w:val="28"/>
          <w:szCs w:val="28"/>
        </w:rPr>
        <w:t xml:space="preserve"> электронный.</w:t>
      </w:r>
    </w:p>
    <w:p w14:paraId="7BB6E6C1" w14:textId="77777777" w:rsidR="00606DAD" w:rsidRPr="0016153E" w:rsidRDefault="00606DAD" w:rsidP="00606DAD">
      <w:pPr>
        <w:tabs>
          <w:tab w:val="left" w:pos="993"/>
        </w:tabs>
        <w:ind w:firstLine="709"/>
        <w:jc w:val="both"/>
        <w:rPr>
          <w:sz w:val="28"/>
          <w:szCs w:val="28"/>
        </w:rPr>
      </w:pPr>
      <w:r w:rsidRPr="0016153E">
        <w:rPr>
          <w:sz w:val="28"/>
          <w:szCs w:val="28"/>
        </w:rPr>
        <w:t xml:space="preserve">8. Черепанов, В.В. Основы государственной службы и кадровой политики: учебник для студ. вузов, </w:t>
      </w:r>
      <w:proofErr w:type="spellStart"/>
      <w:r w:rsidRPr="0016153E">
        <w:rPr>
          <w:sz w:val="28"/>
          <w:szCs w:val="28"/>
        </w:rPr>
        <w:t>обуч</w:t>
      </w:r>
      <w:proofErr w:type="spellEnd"/>
      <w:r w:rsidRPr="0016153E">
        <w:rPr>
          <w:sz w:val="28"/>
          <w:szCs w:val="28"/>
        </w:rPr>
        <w:t xml:space="preserve">. по спец. "Гос. и </w:t>
      </w:r>
      <w:proofErr w:type="spellStart"/>
      <w:r w:rsidRPr="0016153E">
        <w:rPr>
          <w:sz w:val="28"/>
          <w:szCs w:val="28"/>
        </w:rPr>
        <w:t>муницип</w:t>
      </w:r>
      <w:proofErr w:type="spellEnd"/>
      <w:r w:rsidRPr="0016153E">
        <w:rPr>
          <w:sz w:val="28"/>
          <w:szCs w:val="28"/>
        </w:rPr>
        <w:t xml:space="preserve">. управление" / В.В. Черепанов. - Москва: </w:t>
      </w:r>
      <w:proofErr w:type="spellStart"/>
      <w:r w:rsidRPr="0016153E">
        <w:rPr>
          <w:sz w:val="28"/>
          <w:szCs w:val="28"/>
        </w:rPr>
        <w:t>Юнити</w:t>
      </w:r>
      <w:proofErr w:type="spellEnd"/>
      <w:r w:rsidRPr="0016153E">
        <w:rPr>
          <w:sz w:val="28"/>
          <w:szCs w:val="28"/>
        </w:rPr>
        <w:t xml:space="preserve">-Дана, 2014. - 679 с. - Текст: непосредственный. - То же. - Доступ из локальной сети Финуниверситета (чтение, печать, копирование). — ЭБ Финуниверситета. - URL:http://elib.fa.ru/ebook/Cherepanov-public-service.pdf.; То же. - 2017. - ЭБС Университетская библиотека </w:t>
      </w:r>
      <w:proofErr w:type="spellStart"/>
      <w:r w:rsidRPr="0016153E">
        <w:rPr>
          <w:sz w:val="28"/>
          <w:szCs w:val="28"/>
        </w:rPr>
        <w:t>online</w:t>
      </w:r>
      <w:proofErr w:type="spellEnd"/>
      <w:r w:rsidRPr="0016153E">
        <w:rPr>
          <w:sz w:val="28"/>
          <w:szCs w:val="28"/>
        </w:rPr>
        <w:t>. - URL: https://biblioclub.ru/index.php?page=book&amp;id=684687 (дата обращения: 14.05.2022). - Текст: электронный.</w:t>
      </w:r>
    </w:p>
    <w:p w14:paraId="32BF7BAA" w14:textId="77777777" w:rsidR="00606DAD" w:rsidRPr="0016153E" w:rsidRDefault="00606DAD" w:rsidP="00606DAD">
      <w:pPr>
        <w:ind w:firstLine="709"/>
        <w:jc w:val="both"/>
        <w:rPr>
          <w:bCs/>
          <w:i/>
          <w:iCs/>
          <w:sz w:val="28"/>
          <w:szCs w:val="24"/>
        </w:rPr>
      </w:pPr>
      <w:r w:rsidRPr="0016153E">
        <w:rPr>
          <w:b/>
          <w:bCs/>
          <w:i/>
          <w:iCs/>
          <w:sz w:val="28"/>
        </w:rPr>
        <w:t>в) периодические издания:</w:t>
      </w:r>
    </w:p>
    <w:tbl>
      <w:tblPr>
        <w:tblW w:w="9075" w:type="dxa"/>
        <w:tblInd w:w="108" w:type="dxa"/>
        <w:tblLayout w:type="fixed"/>
        <w:tblLook w:val="04A0" w:firstRow="1" w:lastRow="0" w:firstColumn="1" w:lastColumn="0" w:noHBand="0" w:noVBand="1"/>
      </w:tblPr>
      <w:tblGrid>
        <w:gridCol w:w="4750"/>
        <w:gridCol w:w="4325"/>
      </w:tblGrid>
      <w:tr w:rsidR="0016153E" w:rsidRPr="0016153E" w14:paraId="31E0F4B9" w14:textId="77777777" w:rsidTr="00646F3C">
        <w:tc>
          <w:tcPr>
            <w:tcW w:w="4748" w:type="dxa"/>
            <w:hideMark/>
          </w:tcPr>
          <w:p w14:paraId="76F804D7" w14:textId="77777777" w:rsidR="00606DAD" w:rsidRPr="0016153E" w:rsidRDefault="00606DAD" w:rsidP="00646F3C">
            <w:pPr>
              <w:snapToGrid w:val="0"/>
              <w:jc w:val="both"/>
              <w:rPr>
                <w:b/>
                <w:i/>
                <w:sz w:val="28"/>
              </w:rPr>
            </w:pPr>
            <w:r w:rsidRPr="0016153E">
              <w:rPr>
                <w:b/>
                <w:i/>
                <w:sz w:val="28"/>
              </w:rPr>
              <w:t>Журналы</w:t>
            </w:r>
          </w:p>
        </w:tc>
        <w:tc>
          <w:tcPr>
            <w:tcW w:w="4324" w:type="dxa"/>
            <w:hideMark/>
          </w:tcPr>
          <w:p w14:paraId="23DEB560" w14:textId="77777777" w:rsidR="00606DAD" w:rsidRPr="0016153E" w:rsidRDefault="00606DAD" w:rsidP="00646F3C">
            <w:pPr>
              <w:snapToGrid w:val="0"/>
              <w:jc w:val="both"/>
              <w:rPr>
                <w:b/>
                <w:i/>
                <w:sz w:val="28"/>
              </w:rPr>
            </w:pPr>
            <w:r w:rsidRPr="0016153E">
              <w:rPr>
                <w:b/>
                <w:i/>
                <w:sz w:val="28"/>
              </w:rPr>
              <w:t>Газеты</w:t>
            </w:r>
          </w:p>
        </w:tc>
      </w:tr>
      <w:tr w:rsidR="0016153E" w:rsidRPr="0016153E" w14:paraId="6D69F685" w14:textId="77777777" w:rsidTr="00646F3C">
        <w:tc>
          <w:tcPr>
            <w:tcW w:w="4748" w:type="dxa"/>
            <w:hideMark/>
          </w:tcPr>
          <w:p w14:paraId="1E1936AC" w14:textId="77777777" w:rsidR="00606DAD" w:rsidRPr="0016153E" w:rsidRDefault="00606DAD" w:rsidP="00646F3C">
            <w:pPr>
              <w:rPr>
                <w:sz w:val="28"/>
              </w:rPr>
            </w:pPr>
            <w:r w:rsidRPr="0016153E">
              <w:rPr>
                <w:sz w:val="28"/>
              </w:rPr>
              <w:t>Государственная служба.</w:t>
            </w:r>
          </w:p>
          <w:p w14:paraId="485339AD" w14:textId="77777777" w:rsidR="00606DAD" w:rsidRPr="0016153E" w:rsidRDefault="00606DAD" w:rsidP="00646F3C">
            <w:pPr>
              <w:rPr>
                <w:sz w:val="28"/>
              </w:rPr>
            </w:pPr>
            <w:r w:rsidRPr="0016153E">
              <w:rPr>
                <w:sz w:val="28"/>
              </w:rPr>
              <w:t>Государство и право.</w:t>
            </w:r>
          </w:p>
          <w:p w14:paraId="3BD88FD8" w14:textId="77777777" w:rsidR="00606DAD" w:rsidRPr="0016153E" w:rsidRDefault="00606DAD" w:rsidP="00646F3C">
            <w:pPr>
              <w:rPr>
                <w:sz w:val="28"/>
              </w:rPr>
            </w:pPr>
            <w:r w:rsidRPr="0016153E">
              <w:rPr>
                <w:sz w:val="28"/>
              </w:rPr>
              <w:t xml:space="preserve">Вестник государственного и </w:t>
            </w:r>
            <w:proofErr w:type="spellStart"/>
            <w:proofErr w:type="gramStart"/>
            <w:r w:rsidRPr="0016153E">
              <w:rPr>
                <w:sz w:val="28"/>
              </w:rPr>
              <w:t>муни-ципального</w:t>
            </w:r>
            <w:proofErr w:type="spellEnd"/>
            <w:proofErr w:type="gramEnd"/>
            <w:r w:rsidRPr="0016153E">
              <w:rPr>
                <w:sz w:val="28"/>
              </w:rPr>
              <w:t xml:space="preserve"> управления </w:t>
            </w:r>
          </w:p>
          <w:p w14:paraId="7E131DD1" w14:textId="77777777" w:rsidR="00606DAD" w:rsidRPr="0016153E" w:rsidRDefault="00606DAD" w:rsidP="00646F3C">
            <w:pPr>
              <w:rPr>
                <w:sz w:val="28"/>
              </w:rPr>
            </w:pPr>
            <w:r w:rsidRPr="0016153E">
              <w:rPr>
                <w:sz w:val="28"/>
              </w:rPr>
              <w:t xml:space="preserve">Вопросы государственного и муниципального управления. </w:t>
            </w:r>
          </w:p>
          <w:p w14:paraId="3E6BDEA6" w14:textId="77777777" w:rsidR="00606DAD" w:rsidRPr="0016153E" w:rsidRDefault="00606DAD" w:rsidP="00646F3C">
            <w:pPr>
              <w:rPr>
                <w:sz w:val="28"/>
              </w:rPr>
            </w:pPr>
            <w:r w:rsidRPr="0016153E">
              <w:rPr>
                <w:sz w:val="28"/>
              </w:rPr>
              <w:lastRenderedPageBreak/>
              <w:t>Проблемы теории и практики управления.</w:t>
            </w:r>
          </w:p>
          <w:p w14:paraId="4B496CBB" w14:textId="77777777" w:rsidR="00606DAD" w:rsidRPr="0016153E" w:rsidRDefault="00606DAD" w:rsidP="00646F3C">
            <w:pPr>
              <w:rPr>
                <w:sz w:val="28"/>
              </w:rPr>
            </w:pPr>
            <w:r w:rsidRPr="0016153E">
              <w:rPr>
                <w:sz w:val="28"/>
              </w:rPr>
              <w:t>Социологические исследования.</w:t>
            </w:r>
          </w:p>
        </w:tc>
        <w:tc>
          <w:tcPr>
            <w:tcW w:w="4324" w:type="dxa"/>
            <w:hideMark/>
          </w:tcPr>
          <w:p w14:paraId="5ADD2763" w14:textId="77777777" w:rsidR="00606DAD" w:rsidRPr="0016153E" w:rsidRDefault="00606DAD" w:rsidP="00646F3C">
            <w:pPr>
              <w:snapToGrid w:val="0"/>
              <w:jc w:val="both"/>
              <w:rPr>
                <w:sz w:val="28"/>
              </w:rPr>
            </w:pPr>
            <w:r w:rsidRPr="0016153E">
              <w:rPr>
                <w:sz w:val="28"/>
              </w:rPr>
              <w:lastRenderedPageBreak/>
              <w:t>Ведомости.</w:t>
            </w:r>
          </w:p>
          <w:p w14:paraId="713CD88E" w14:textId="77777777" w:rsidR="00606DAD" w:rsidRPr="0016153E" w:rsidRDefault="00606DAD" w:rsidP="00646F3C">
            <w:pPr>
              <w:jc w:val="both"/>
              <w:rPr>
                <w:sz w:val="28"/>
              </w:rPr>
            </w:pPr>
            <w:r w:rsidRPr="0016153E">
              <w:rPr>
                <w:sz w:val="28"/>
              </w:rPr>
              <w:t>Известия.</w:t>
            </w:r>
          </w:p>
          <w:p w14:paraId="464CA663" w14:textId="77777777" w:rsidR="00606DAD" w:rsidRPr="0016153E" w:rsidRDefault="00606DAD" w:rsidP="00646F3C">
            <w:pPr>
              <w:jc w:val="both"/>
              <w:rPr>
                <w:sz w:val="28"/>
              </w:rPr>
            </w:pPr>
            <w:r w:rsidRPr="0016153E">
              <w:rPr>
                <w:sz w:val="28"/>
              </w:rPr>
              <w:t>Коммерсантъ.</w:t>
            </w:r>
          </w:p>
          <w:p w14:paraId="059805E6" w14:textId="77777777" w:rsidR="00606DAD" w:rsidRPr="0016153E" w:rsidRDefault="00606DAD" w:rsidP="00646F3C">
            <w:pPr>
              <w:jc w:val="both"/>
              <w:rPr>
                <w:sz w:val="28"/>
              </w:rPr>
            </w:pPr>
            <w:r w:rsidRPr="0016153E">
              <w:rPr>
                <w:sz w:val="28"/>
              </w:rPr>
              <w:t>Независимая газета.</w:t>
            </w:r>
          </w:p>
          <w:p w14:paraId="34270B8B" w14:textId="77777777" w:rsidR="00606DAD" w:rsidRPr="0016153E" w:rsidRDefault="00606DAD" w:rsidP="00646F3C">
            <w:pPr>
              <w:jc w:val="both"/>
              <w:rPr>
                <w:sz w:val="28"/>
              </w:rPr>
            </w:pPr>
            <w:r w:rsidRPr="0016153E">
              <w:rPr>
                <w:sz w:val="28"/>
              </w:rPr>
              <w:t>Российская газета.</w:t>
            </w:r>
          </w:p>
          <w:p w14:paraId="58F295CE" w14:textId="77777777" w:rsidR="00606DAD" w:rsidRPr="0016153E" w:rsidRDefault="00606DAD" w:rsidP="00646F3C">
            <w:pPr>
              <w:jc w:val="both"/>
              <w:rPr>
                <w:sz w:val="28"/>
              </w:rPr>
            </w:pPr>
            <w:r w:rsidRPr="0016153E">
              <w:rPr>
                <w:sz w:val="28"/>
              </w:rPr>
              <w:t>Эксперт.</w:t>
            </w:r>
          </w:p>
        </w:tc>
      </w:tr>
    </w:tbl>
    <w:p w14:paraId="4FB9CD11" w14:textId="77777777" w:rsidR="00C52F7B" w:rsidRPr="0016153E" w:rsidRDefault="00145199" w:rsidP="0078385C">
      <w:pPr>
        <w:pStyle w:val="1"/>
        <w:spacing w:before="0"/>
        <w:ind w:firstLine="709"/>
        <w:jc w:val="both"/>
        <w:rPr>
          <w:rFonts w:ascii="Times New Roman" w:hAnsi="Times New Roman" w:cs="Times New Roman"/>
          <w:b/>
          <w:bCs/>
          <w:color w:val="auto"/>
          <w:sz w:val="28"/>
          <w:szCs w:val="28"/>
        </w:rPr>
      </w:pPr>
      <w:r w:rsidRPr="0016153E">
        <w:rPr>
          <w:rFonts w:ascii="Times New Roman" w:hAnsi="Times New Roman" w:cs="Times New Roman"/>
          <w:b/>
          <w:color w:val="auto"/>
          <w:sz w:val="28"/>
          <w:szCs w:val="28"/>
        </w:rPr>
        <w:t>9</w:t>
      </w:r>
      <w:r w:rsidR="00C52F7B" w:rsidRPr="0016153E">
        <w:rPr>
          <w:rFonts w:ascii="Times New Roman" w:hAnsi="Times New Roman" w:cs="Times New Roman"/>
          <w:b/>
          <w:color w:val="auto"/>
          <w:sz w:val="28"/>
          <w:szCs w:val="28"/>
        </w:rPr>
        <w:t>. П</w:t>
      </w:r>
      <w:r w:rsidR="00C52F7B" w:rsidRPr="0016153E">
        <w:rPr>
          <w:rFonts w:ascii="Times New Roman" w:hAnsi="Times New Roman" w:cs="Times New Roman"/>
          <w:b/>
          <w:bCs/>
          <w:color w:val="auto"/>
          <w:sz w:val="28"/>
          <w:szCs w:val="28"/>
        </w:rPr>
        <w:t xml:space="preserve">еречень ресурсов информационно-телекоммуникационной сети «Интернет», необходимых для освоения </w:t>
      </w:r>
      <w:r w:rsidR="00504556" w:rsidRPr="0016153E">
        <w:rPr>
          <w:rFonts w:ascii="Times New Roman" w:hAnsi="Times New Roman" w:cs="Times New Roman"/>
          <w:b/>
          <w:bCs/>
          <w:color w:val="auto"/>
          <w:sz w:val="28"/>
          <w:szCs w:val="28"/>
        </w:rPr>
        <w:t>дисциплины</w:t>
      </w:r>
      <w:bookmarkEnd w:id="16"/>
    </w:p>
    <w:p w14:paraId="6E4C06A8" w14:textId="77777777" w:rsidR="00606DAD" w:rsidRPr="0016153E" w:rsidRDefault="00606DAD" w:rsidP="00606DAD">
      <w:pPr>
        <w:pStyle w:val="a6"/>
        <w:widowControl/>
        <w:numPr>
          <w:ilvl w:val="0"/>
          <w:numId w:val="17"/>
        </w:numPr>
        <w:tabs>
          <w:tab w:val="clear" w:pos="644"/>
          <w:tab w:val="num" w:pos="284"/>
        </w:tabs>
        <w:autoSpaceDE/>
        <w:autoSpaceDN/>
        <w:adjustRightInd/>
        <w:spacing w:line="276" w:lineRule="auto"/>
        <w:ind w:left="0" w:firstLine="567"/>
        <w:contextualSpacing/>
        <w:jc w:val="both"/>
        <w:rPr>
          <w:sz w:val="28"/>
          <w:szCs w:val="28"/>
        </w:rPr>
      </w:pPr>
      <w:bookmarkStart w:id="21" w:name="_Toc102139009"/>
      <w:r w:rsidRPr="0016153E">
        <w:rPr>
          <w:sz w:val="28"/>
          <w:szCs w:val="28"/>
        </w:rPr>
        <w:t>Сервер органов государственной власти Российской Федерации (</w:t>
      </w:r>
      <w:hyperlink r:id="rId10" w:history="1">
        <w:r w:rsidRPr="0016153E">
          <w:rPr>
            <w:rStyle w:val="af8"/>
            <w:color w:val="auto"/>
            <w:sz w:val="28"/>
            <w:szCs w:val="28"/>
            <w:u w:val="none"/>
            <w:lang w:val="en-US"/>
          </w:rPr>
          <w:t>http</w:t>
        </w:r>
        <w:r w:rsidRPr="0016153E">
          <w:rPr>
            <w:rStyle w:val="af8"/>
            <w:color w:val="auto"/>
            <w:sz w:val="28"/>
            <w:szCs w:val="28"/>
            <w:u w:val="none"/>
          </w:rPr>
          <w:t>://</w:t>
        </w:r>
        <w:r w:rsidRPr="0016153E">
          <w:rPr>
            <w:rStyle w:val="af8"/>
            <w:color w:val="auto"/>
            <w:sz w:val="28"/>
            <w:szCs w:val="28"/>
            <w:u w:val="none"/>
            <w:lang w:val="en-US"/>
          </w:rPr>
          <w:t>www</w:t>
        </w:r>
        <w:r w:rsidRPr="0016153E">
          <w:rPr>
            <w:rStyle w:val="af8"/>
            <w:color w:val="auto"/>
            <w:sz w:val="28"/>
            <w:szCs w:val="28"/>
            <w:u w:val="none"/>
          </w:rPr>
          <w:t>.</w:t>
        </w:r>
        <w:proofErr w:type="spellStart"/>
        <w:r w:rsidRPr="0016153E">
          <w:rPr>
            <w:rStyle w:val="af8"/>
            <w:color w:val="auto"/>
            <w:sz w:val="28"/>
            <w:szCs w:val="28"/>
            <w:u w:val="none"/>
            <w:lang w:val="en-US"/>
          </w:rPr>
          <w:t>gov</w:t>
        </w:r>
        <w:proofErr w:type="spellEnd"/>
        <w:r w:rsidRPr="0016153E">
          <w:rPr>
            <w:rStyle w:val="af8"/>
            <w:color w:val="auto"/>
            <w:sz w:val="28"/>
            <w:szCs w:val="28"/>
            <w:u w:val="none"/>
          </w:rPr>
          <w:t>.</w:t>
        </w:r>
        <w:proofErr w:type="spellStart"/>
        <w:r w:rsidRPr="0016153E">
          <w:rPr>
            <w:rStyle w:val="af8"/>
            <w:color w:val="auto"/>
            <w:sz w:val="28"/>
            <w:szCs w:val="28"/>
            <w:u w:val="none"/>
            <w:lang w:val="en-US"/>
          </w:rPr>
          <w:t>ru</w:t>
        </w:r>
        <w:proofErr w:type="spellEnd"/>
      </w:hyperlink>
      <w:r w:rsidRPr="0016153E">
        <w:rPr>
          <w:sz w:val="28"/>
          <w:szCs w:val="28"/>
        </w:rPr>
        <w:t>).</w:t>
      </w:r>
    </w:p>
    <w:p w14:paraId="75A85397" w14:textId="77777777" w:rsidR="00606DAD" w:rsidRPr="0016153E" w:rsidRDefault="000F1413" w:rsidP="00606DAD">
      <w:pPr>
        <w:widowControl/>
        <w:numPr>
          <w:ilvl w:val="0"/>
          <w:numId w:val="17"/>
        </w:numPr>
        <w:tabs>
          <w:tab w:val="clear" w:pos="644"/>
          <w:tab w:val="num" w:pos="284"/>
        </w:tabs>
        <w:autoSpaceDE/>
        <w:autoSpaceDN/>
        <w:adjustRightInd/>
        <w:spacing w:line="276" w:lineRule="auto"/>
        <w:ind w:left="0" w:firstLine="567"/>
        <w:jc w:val="both"/>
        <w:rPr>
          <w:sz w:val="28"/>
          <w:szCs w:val="28"/>
        </w:rPr>
      </w:pPr>
      <w:hyperlink r:id="rId11" w:history="1">
        <w:r w:rsidR="00606DAD" w:rsidRPr="0016153E">
          <w:rPr>
            <w:rStyle w:val="af8"/>
            <w:color w:val="auto"/>
            <w:sz w:val="28"/>
            <w:szCs w:val="28"/>
            <w:u w:val="none"/>
          </w:rPr>
          <w:t>www.kremlin.ru</w:t>
        </w:r>
      </w:hyperlink>
      <w:r w:rsidR="00606DAD" w:rsidRPr="0016153E">
        <w:rPr>
          <w:sz w:val="28"/>
          <w:szCs w:val="28"/>
        </w:rPr>
        <w:t xml:space="preserve"> - официальный сайт Президента Российской Федерации</w:t>
      </w:r>
    </w:p>
    <w:p w14:paraId="559BABBC" w14:textId="77777777" w:rsidR="00606DAD" w:rsidRPr="0016153E" w:rsidRDefault="00606DAD" w:rsidP="00606DAD">
      <w:pPr>
        <w:widowControl/>
        <w:numPr>
          <w:ilvl w:val="0"/>
          <w:numId w:val="17"/>
        </w:numPr>
        <w:tabs>
          <w:tab w:val="clear" w:pos="644"/>
          <w:tab w:val="num" w:pos="284"/>
        </w:tabs>
        <w:autoSpaceDE/>
        <w:autoSpaceDN/>
        <w:adjustRightInd/>
        <w:spacing w:line="276" w:lineRule="auto"/>
        <w:ind w:left="0" w:firstLine="567"/>
        <w:jc w:val="both"/>
        <w:rPr>
          <w:sz w:val="28"/>
          <w:szCs w:val="28"/>
        </w:rPr>
      </w:pPr>
      <w:r w:rsidRPr="0016153E">
        <w:rPr>
          <w:sz w:val="28"/>
          <w:szCs w:val="28"/>
        </w:rPr>
        <w:t>www.government.ru - официальный сайт Правительства Российской Федерации</w:t>
      </w:r>
    </w:p>
    <w:p w14:paraId="50182A15" w14:textId="77777777" w:rsidR="00606DAD" w:rsidRPr="0016153E" w:rsidRDefault="000F1413" w:rsidP="00606DAD">
      <w:pPr>
        <w:widowControl/>
        <w:numPr>
          <w:ilvl w:val="0"/>
          <w:numId w:val="17"/>
        </w:numPr>
        <w:tabs>
          <w:tab w:val="clear" w:pos="644"/>
          <w:tab w:val="num" w:pos="284"/>
        </w:tabs>
        <w:autoSpaceDE/>
        <w:autoSpaceDN/>
        <w:adjustRightInd/>
        <w:spacing w:line="276" w:lineRule="auto"/>
        <w:ind w:left="0" w:firstLine="567"/>
        <w:jc w:val="both"/>
        <w:rPr>
          <w:sz w:val="28"/>
          <w:szCs w:val="28"/>
        </w:rPr>
      </w:pPr>
      <w:hyperlink r:id="rId12" w:history="1">
        <w:r w:rsidR="00606DAD" w:rsidRPr="0016153E">
          <w:rPr>
            <w:rStyle w:val="af8"/>
            <w:color w:val="auto"/>
            <w:sz w:val="28"/>
            <w:szCs w:val="28"/>
            <w:u w:val="none"/>
          </w:rPr>
          <w:t>www.duma.gov.ru</w:t>
        </w:r>
      </w:hyperlink>
      <w:r w:rsidR="00606DAD" w:rsidRPr="0016153E">
        <w:rPr>
          <w:sz w:val="28"/>
          <w:szCs w:val="28"/>
        </w:rPr>
        <w:t xml:space="preserve"> - официальный сайт Государственной Думы Российской Федерации</w:t>
      </w:r>
    </w:p>
    <w:p w14:paraId="4A1338DA" w14:textId="77777777" w:rsidR="00606DAD" w:rsidRPr="0016153E" w:rsidRDefault="00606DAD" w:rsidP="00606DAD">
      <w:pPr>
        <w:widowControl/>
        <w:numPr>
          <w:ilvl w:val="0"/>
          <w:numId w:val="17"/>
        </w:numPr>
        <w:tabs>
          <w:tab w:val="clear" w:pos="644"/>
          <w:tab w:val="num" w:pos="284"/>
        </w:tabs>
        <w:autoSpaceDE/>
        <w:autoSpaceDN/>
        <w:adjustRightInd/>
        <w:spacing w:line="276" w:lineRule="auto"/>
        <w:ind w:left="0" w:firstLine="567"/>
        <w:jc w:val="both"/>
        <w:rPr>
          <w:sz w:val="28"/>
          <w:szCs w:val="28"/>
        </w:rPr>
      </w:pPr>
      <w:r w:rsidRPr="0016153E">
        <w:rPr>
          <w:sz w:val="28"/>
          <w:szCs w:val="28"/>
        </w:rPr>
        <w:t>www.economy.gov.ru– официальный сайт Министерства экономического развития Российской Федерации</w:t>
      </w:r>
    </w:p>
    <w:p w14:paraId="5E78D923" w14:textId="77777777" w:rsidR="00606DAD" w:rsidRPr="0016153E" w:rsidRDefault="000F1413" w:rsidP="00606DAD">
      <w:pPr>
        <w:widowControl/>
        <w:numPr>
          <w:ilvl w:val="0"/>
          <w:numId w:val="17"/>
        </w:numPr>
        <w:tabs>
          <w:tab w:val="clear" w:pos="644"/>
          <w:tab w:val="num" w:pos="284"/>
        </w:tabs>
        <w:autoSpaceDE/>
        <w:autoSpaceDN/>
        <w:adjustRightInd/>
        <w:spacing w:line="276" w:lineRule="auto"/>
        <w:ind w:left="0" w:firstLine="567"/>
        <w:jc w:val="both"/>
        <w:rPr>
          <w:sz w:val="28"/>
          <w:szCs w:val="28"/>
        </w:rPr>
      </w:pPr>
      <w:hyperlink r:id="rId13" w:history="1">
        <w:r w:rsidR="00606DAD" w:rsidRPr="0016153E">
          <w:rPr>
            <w:rStyle w:val="af8"/>
            <w:color w:val="auto"/>
            <w:sz w:val="28"/>
            <w:szCs w:val="28"/>
            <w:u w:val="none"/>
          </w:rPr>
          <w:t>www.minfin.ru</w:t>
        </w:r>
      </w:hyperlink>
      <w:r w:rsidR="00606DAD" w:rsidRPr="0016153E">
        <w:rPr>
          <w:sz w:val="28"/>
          <w:szCs w:val="28"/>
        </w:rPr>
        <w:t xml:space="preserve"> - официальный сайт Министерства финансов Российской Федерации</w:t>
      </w:r>
    </w:p>
    <w:p w14:paraId="5D2EFAAA" w14:textId="77777777" w:rsidR="00606DAD" w:rsidRPr="0016153E" w:rsidRDefault="00606DAD" w:rsidP="00606DAD">
      <w:pPr>
        <w:widowControl/>
        <w:numPr>
          <w:ilvl w:val="0"/>
          <w:numId w:val="17"/>
        </w:numPr>
        <w:tabs>
          <w:tab w:val="clear" w:pos="644"/>
          <w:tab w:val="num" w:pos="284"/>
        </w:tabs>
        <w:autoSpaceDE/>
        <w:autoSpaceDN/>
        <w:adjustRightInd/>
        <w:spacing w:line="276" w:lineRule="auto"/>
        <w:ind w:left="0" w:firstLine="567"/>
        <w:jc w:val="both"/>
        <w:rPr>
          <w:sz w:val="28"/>
          <w:szCs w:val="28"/>
        </w:rPr>
      </w:pPr>
      <w:r w:rsidRPr="0016153E">
        <w:rPr>
          <w:sz w:val="28"/>
          <w:szCs w:val="28"/>
        </w:rPr>
        <w:t>www.gks.ru - официальный сайт Федеральная служба государственной статистики</w:t>
      </w:r>
    </w:p>
    <w:p w14:paraId="6E533BA0" w14:textId="77777777" w:rsidR="00606DAD" w:rsidRPr="0016153E" w:rsidRDefault="00606DAD" w:rsidP="00606DAD">
      <w:pPr>
        <w:widowControl/>
        <w:numPr>
          <w:ilvl w:val="0"/>
          <w:numId w:val="17"/>
        </w:numPr>
        <w:tabs>
          <w:tab w:val="clear" w:pos="644"/>
          <w:tab w:val="num" w:pos="284"/>
        </w:tabs>
        <w:autoSpaceDE/>
        <w:autoSpaceDN/>
        <w:adjustRightInd/>
        <w:spacing w:line="276" w:lineRule="auto"/>
        <w:ind w:left="0" w:firstLine="567"/>
        <w:jc w:val="both"/>
        <w:rPr>
          <w:sz w:val="28"/>
          <w:szCs w:val="28"/>
        </w:rPr>
      </w:pPr>
      <w:r w:rsidRPr="0016153E">
        <w:rPr>
          <w:sz w:val="28"/>
          <w:szCs w:val="28"/>
        </w:rPr>
        <w:t>www.mos.ru – Официальный портал Мэра и Правительства Москвы</w:t>
      </w:r>
    </w:p>
    <w:p w14:paraId="0A234A3C" w14:textId="77777777" w:rsidR="00606DAD" w:rsidRPr="0016153E" w:rsidRDefault="00606DAD" w:rsidP="00606DAD">
      <w:pPr>
        <w:widowControl/>
        <w:numPr>
          <w:ilvl w:val="0"/>
          <w:numId w:val="17"/>
        </w:numPr>
        <w:tabs>
          <w:tab w:val="clear" w:pos="644"/>
          <w:tab w:val="num" w:pos="284"/>
        </w:tabs>
        <w:autoSpaceDE/>
        <w:autoSpaceDN/>
        <w:adjustRightInd/>
        <w:spacing w:line="276" w:lineRule="auto"/>
        <w:ind w:left="0" w:firstLine="567"/>
        <w:jc w:val="both"/>
        <w:rPr>
          <w:sz w:val="28"/>
          <w:szCs w:val="28"/>
        </w:rPr>
      </w:pPr>
      <w:r w:rsidRPr="0016153E">
        <w:rPr>
          <w:sz w:val="28"/>
          <w:szCs w:val="28"/>
        </w:rPr>
        <w:t>www.большоеправительство.рф/</w:t>
      </w:r>
      <w:proofErr w:type="spellStart"/>
      <w:r w:rsidRPr="0016153E">
        <w:rPr>
          <w:sz w:val="28"/>
          <w:szCs w:val="28"/>
        </w:rPr>
        <w:t>opengov</w:t>
      </w:r>
      <w:proofErr w:type="spellEnd"/>
      <w:r w:rsidRPr="0016153E">
        <w:rPr>
          <w:sz w:val="28"/>
          <w:szCs w:val="28"/>
        </w:rPr>
        <w:t xml:space="preserve">– Портал «открытое правительство» </w:t>
      </w:r>
    </w:p>
    <w:p w14:paraId="06E3A2DD" w14:textId="77777777" w:rsidR="00606DAD" w:rsidRPr="0016153E" w:rsidRDefault="00606DAD" w:rsidP="00606DAD">
      <w:pPr>
        <w:widowControl/>
        <w:numPr>
          <w:ilvl w:val="0"/>
          <w:numId w:val="17"/>
        </w:numPr>
        <w:tabs>
          <w:tab w:val="clear" w:pos="644"/>
          <w:tab w:val="num" w:pos="284"/>
        </w:tabs>
        <w:autoSpaceDE/>
        <w:autoSpaceDN/>
        <w:adjustRightInd/>
        <w:spacing w:line="276" w:lineRule="auto"/>
        <w:ind w:left="0" w:firstLine="567"/>
        <w:jc w:val="both"/>
        <w:rPr>
          <w:sz w:val="28"/>
          <w:szCs w:val="28"/>
        </w:rPr>
      </w:pPr>
      <w:r w:rsidRPr="0016153E">
        <w:rPr>
          <w:sz w:val="28"/>
          <w:szCs w:val="28"/>
        </w:rPr>
        <w:t>www.data.gov.ru – Портал открытые данные России</w:t>
      </w:r>
    </w:p>
    <w:p w14:paraId="65EB9B33" w14:textId="77777777" w:rsidR="00606DAD" w:rsidRPr="0016153E" w:rsidRDefault="00606DAD" w:rsidP="00606DAD">
      <w:pPr>
        <w:tabs>
          <w:tab w:val="num" w:pos="284"/>
        </w:tabs>
        <w:ind w:firstLine="567"/>
        <w:jc w:val="both"/>
        <w:rPr>
          <w:b/>
          <w:bCs/>
          <w:sz w:val="28"/>
          <w:szCs w:val="28"/>
        </w:rPr>
      </w:pPr>
      <w:r w:rsidRPr="0016153E">
        <w:rPr>
          <w:b/>
          <w:bCs/>
          <w:sz w:val="28"/>
          <w:szCs w:val="28"/>
        </w:rPr>
        <w:t>Электронные ресурсы:</w:t>
      </w:r>
    </w:p>
    <w:p w14:paraId="1AADE618" w14:textId="77777777" w:rsidR="00606DAD" w:rsidRPr="0016153E" w:rsidRDefault="00606DAD" w:rsidP="00606DAD">
      <w:pPr>
        <w:widowControl/>
        <w:numPr>
          <w:ilvl w:val="0"/>
          <w:numId w:val="17"/>
        </w:numPr>
        <w:tabs>
          <w:tab w:val="clear" w:pos="644"/>
          <w:tab w:val="num" w:pos="284"/>
        </w:tabs>
        <w:autoSpaceDE/>
        <w:autoSpaceDN/>
        <w:adjustRightInd/>
        <w:spacing w:line="276" w:lineRule="auto"/>
        <w:ind w:left="0" w:firstLine="567"/>
        <w:jc w:val="both"/>
        <w:rPr>
          <w:sz w:val="28"/>
          <w:szCs w:val="28"/>
        </w:rPr>
      </w:pPr>
      <w:r w:rsidRPr="0016153E">
        <w:rPr>
          <w:sz w:val="28"/>
          <w:szCs w:val="28"/>
        </w:rPr>
        <w:t>Электронная библиотека Финансового университета (ЭБ) http://elib.fa.ru/</w:t>
      </w:r>
    </w:p>
    <w:p w14:paraId="1C60F625" w14:textId="77777777" w:rsidR="00606DAD" w:rsidRPr="0016153E" w:rsidRDefault="00606DAD" w:rsidP="00606DAD">
      <w:pPr>
        <w:widowControl/>
        <w:numPr>
          <w:ilvl w:val="0"/>
          <w:numId w:val="17"/>
        </w:numPr>
        <w:tabs>
          <w:tab w:val="clear" w:pos="644"/>
          <w:tab w:val="num" w:pos="284"/>
        </w:tabs>
        <w:autoSpaceDE/>
        <w:autoSpaceDN/>
        <w:adjustRightInd/>
        <w:spacing w:line="276" w:lineRule="auto"/>
        <w:ind w:left="0" w:firstLine="567"/>
        <w:jc w:val="both"/>
        <w:rPr>
          <w:sz w:val="28"/>
          <w:szCs w:val="28"/>
        </w:rPr>
      </w:pPr>
      <w:r w:rsidRPr="0016153E">
        <w:rPr>
          <w:sz w:val="28"/>
          <w:szCs w:val="28"/>
        </w:rPr>
        <w:t>Электронно-библиотечная система BOOK.RU http://www.book.ru</w:t>
      </w:r>
    </w:p>
    <w:p w14:paraId="4ECFB199" w14:textId="77777777" w:rsidR="00606DAD" w:rsidRPr="0016153E" w:rsidRDefault="00606DAD" w:rsidP="00606DAD">
      <w:pPr>
        <w:widowControl/>
        <w:numPr>
          <w:ilvl w:val="0"/>
          <w:numId w:val="17"/>
        </w:numPr>
        <w:tabs>
          <w:tab w:val="clear" w:pos="644"/>
          <w:tab w:val="num" w:pos="284"/>
        </w:tabs>
        <w:autoSpaceDE/>
        <w:autoSpaceDN/>
        <w:adjustRightInd/>
        <w:spacing w:line="276" w:lineRule="auto"/>
        <w:ind w:left="0" w:firstLine="567"/>
        <w:jc w:val="both"/>
        <w:rPr>
          <w:sz w:val="28"/>
          <w:szCs w:val="28"/>
        </w:rPr>
      </w:pPr>
      <w:r w:rsidRPr="0016153E">
        <w:rPr>
          <w:sz w:val="28"/>
          <w:szCs w:val="28"/>
        </w:rPr>
        <w:t>Электронно-библиотечная система «Университетская библиотека ОНЛАЙН» http://biblioclub.ru/</w:t>
      </w:r>
    </w:p>
    <w:p w14:paraId="10DD115A" w14:textId="77777777" w:rsidR="00606DAD" w:rsidRPr="0016153E" w:rsidRDefault="00606DAD" w:rsidP="00606DAD">
      <w:pPr>
        <w:widowControl/>
        <w:numPr>
          <w:ilvl w:val="0"/>
          <w:numId w:val="17"/>
        </w:numPr>
        <w:tabs>
          <w:tab w:val="clear" w:pos="644"/>
          <w:tab w:val="num" w:pos="284"/>
        </w:tabs>
        <w:autoSpaceDE/>
        <w:autoSpaceDN/>
        <w:adjustRightInd/>
        <w:spacing w:line="276" w:lineRule="auto"/>
        <w:ind w:left="0" w:firstLine="567"/>
        <w:jc w:val="both"/>
        <w:rPr>
          <w:sz w:val="28"/>
          <w:szCs w:val="28"/>
        </w:rPr>
      </w:pPr>
      <w:r w:rsidRPr="0016153E">
        <w:rPr>
          <w:sz w:val="28"/>
          <w:szCs w:val="28"/>
        </w:rPr>
        <w:t xml:space="preserve">Электронно-библиотечная система </w:t>
      </w:r>
      <w:proofErr w:type="spellStart"/>
      <w:r w:rsidRPr="0016153E">
        <w:rPr>
          <w:sz w:val="28"/>
          <w:szCs w:val="28"/>
        </w:rPr>
        <w:t>Znanium</w:t>
      </w:r>
      <w:proofErr w:type="spellEnd"/>
      <w:r w:rsidRPr="0016153E">
        <w:rPr>
          <w:sz w:val="28"/>
          <w:szCs w:val="28"/>
        </w:rPr>
        <w:t xml:space="preserve"> http://www.znanium.com</w:t>
      </w:r>
    </w:p>
    <w:p w14:paraId="0BEF6A36" w14:textId="77777777" w:rsidR="00606DAD" w:rsidRPr="0016153E" w:rsidRDefault="00606DAD" w:rsidP="00606DAD">
      <w:pPr>
        <w:widowControl/>
        <w:numPr>
          <w:ilvl w:val="0"/>
          <w:numId w:val="17"/>
        </w:numPr>
        <w:tabs>
          <w:tab w:val="clear" w:pos="644"/>
          <w:tab w:val="num" w:pos="284"/>
        </w:tabs>
        <w:autoSpaceDE/>
        <w:autoSpaceDN/>
        <w:adjustRightInd/>
        <w:spacing w:line="276" w:lineRule="auto"/>
        <w:ind w:left="0" w:firstLine="567"/>
        <w:jc w:val="both"/>
        <w:rPr>
          <w:sz w:val="28"/>
          <w:szCs w:val="28"/>
        </w:rPr>
      </w:pPr>
      <w:r w:rsidRPr="0016153E">
        <w:rPr>
          <w:sz w:val="28"/>
          <w:szCs w:val="28"/>
        </w:rPr>
        <w:t xml:space="preserve">Электронно-библиотечная система издательства «ЮРАЙТ» https://www.biblio-online.ru/  </w:t>
      </w:r>
    </w:p>
    <w:p w14:paraId="7ACA5C26" w14:textId="77777777" w:rsidR="00606DAD" w:rsidRPr="0016153E" w:rsidRDefault="00606DAD" w:rsidP="00606DAD">
      <w:pPr>
        <w:widowControl/>
        <w:numPr>
          <w:ilvl w:val="0"/>
          <w:numId w:val="17"/>
        </w:numPr>
        <w:tabs>
          <w:tab w:val="clear" w:pos="644"/>
          <w:tab w:val="num" w:pos="284"/>
        </w:tabs>
        <w:autoSpaceDE/>
        <w:autoSpaceDN/>
        <w:adjustRightInd/>
        <w:spacing w:line="276" w:lineRule="auto"/>
        <w:ind w:left="0" w:firstLine="567"/>
        <w:jc w:val="both"/>
        <w:rPr>
          <w:sz w:val="28"/>
          <w:szCs w:val="28"/>
        </w:rPr>
      </w:pPr>
      <w:r w:rsidRPr="0016153E">
        <w:rPr>
          <w:sz w:val="28"/>
          <w:szCs w:val="28"/>
        </w:rPr>
        <w:t xml:space="preserve">Научная электронная библиотека eLibrary.ru http://elibrary.ru  </w:t>
      </w:r>
    </w:p>
    <w:p w14:paraId="403E2965" w14:textId="77777777" w:rsidR="00606DAD" w:rsidRPr="0016153E" w:rsidRDefault="00606DAD" w:rsidP="00606DAD">
      <w:pPr>
        <w:widowControl/>
        <w:numPr>
          <w:ilvl w:val="0"/>
          <w:numId w:val="17"/>
        </w:numPr>
        <w:tabs>
          <w:tab w:val="clear" w:pos="644"/>
          <w:tab w:val="num" w:pos="284"/>
        </w:tabs>
        <w:autoSpaceDE/>
        <w:autoSpaceDN/>
        <w:adjustRightInd/>
        <w:spacing w:line="276" w:lineRule="auto"/>
        <w:ind w:left="0" w:firstLine="567"/>
        <w:jc w:val="both"/>
        <w:rPr>
          <w:sz w:val="28"/>
          <w:szCs w:val="28"/>
        </w:rPr>
      </w:pPr>
      <w:r w:rsidRPr="0016153E">
        <w:rPr>
          <w:sz w:val="28"/>
          <w:szCs w:val="28"/>
        </w:rPr>
        <w:t>Электронная библиотека http://grebennikon.ru</w:t>
      </w:r>
    </w:p>
    <w:p w14:paraId="2BC6F0D1" w14:textId="77777777" w:rsidR="00606DAD" w:rsidRPr="0016153E" w:rsidRDefault="00606DAD" w:rsidP="00606DAD">
      <w:pPr>
        <w:widowControl/>
        <w:numPr>
          <w:ilvl w:val="0"/>
          <w:numId w:val="17"/>
        </w:numPr>
        <w:tabs>
          <w:tab w:val="clear" w:pos="644"/>
          <w:tab w:val="num" w:pos="284"/>
        </w:tabs>
        <w:autoSpaceDE/>
        <w:autoSpaceDN/>
        <w:adjustRightInd/>
        <w:spacing w:line="276" w:lineRule="auto"/>
        <w:ind w:left="0" w:firstLine="567"/>
        <w:jc w:val="both"/>
        <w:rPr>
          <w:sz w:val="28"/>
          <w:szCs w:val="28"/>
        </w:rPr>
      </w:pPr>
      <w:r w:rsidRPr="0016153E">
        <w:rPr>
          <w:sz w:val="28"/>
          <w:szCs w:val="28"/>
        </w:rPr>
        <w:t xml:space="preserve">База информационных материалов электронных и печатных средств массовой информации Public.ru http://public.ru/   </w:t>
      </w:r>
    </w:p>
    <w:p w14:paraId="0A1155B3" w14:textId="77777777" w:rsidR="00606DAD" w:rsidRPr="0016153E" w:rsidRDefault="00606DAD" w:rsidP="00606DAD">
      <w:pPr>
        <w:tabs>
          <w:tab w:val="num" w:pos="284"/>
        </w:tabs>
        <w:ind w:firstLine="567"/>
        <w:jc w:val="both"/>
        <w:rPr>
          <w:b/>
          <w:bCs/>
          <w:i/>
          <w:iCs/>
          <w:sz w:val="28"/>
          <w:szCs w:val="28"/>
        </w:rPr>
      </w:pPr>
      <w:bookmarkStart w:id="22" w:name="_Toc324441773"/>
      <w:bookmarkStart w:id="23" w:name="_Toc326701993"/>
      <w:bookmarkStart w:id="24" w:name="_Toc385515842"/>
      <w:bookmarkStart w:id="25" w:name="_Toc414987540"/>
      <w:r w:rsidRPr="0016153E">
        <w:rPr>
          <w:b/>
          <w:bCs/>
          <w:i/>
          <w:iCs/>
          <w:sz w:val="28"/>
          <w:szCs w:val="28"/>
        </w:rPr>
        <w:t>Базы данных, информационно-справочные и поисковые системы</w:t>
      </w:r>
      <w:bookmarkEnd w:id="22"/>
      <w:r w:rsidRPr="0016153E">
        <w:rPr>
          <w:b/>
          <w:bCs/>
          <w:i/>
          <w:iCs/>
          <w:sz w:val="28"/>
          <w:szCs w:val="28"/>
        </w:rPr>
        <w:t>:</w:t>
      </w:r>
      <w:bookmarkEnd w:id="23"/>
      <w:bookmarkEnd w:id="24"/>
      <w:bookmarkEnd w:id="25"/>
    </w:p>
    <w:p w14:paraId="56116A59" w14:textId="77777777" w:rsidR="00606DAD" w:rsidRPr="0016153E" w:rsidRDefault="00606DAD" w:rsidP="00606DAD">
      <w:pPr>
        <w:widowControl/>
        <w:numPr>
          <w:ilvl w:val="0"/>
          <w:numId w:val="17"/>
        </w:numPr>
        <w:tabs>
          <w:tab w:val="clear" w:pos="644"/>
          <w:tab w:val="num" w:pos="284"/>
        </w:tabs>
        <w:autoSpaceDE/>
        <w:autoSpaceDN/>
        <w:adjustRightInd/>
        <w:spacing w:line="276" w:lineRule="auto"/>
        <w:ind w:left="0" w:firstLine="567"/>
        <w:jc w:val="both"/>
        <w:rPr>
          <w:sz w:val="28"/>
          <w:szCs w:val="28"/>
        </w:rPr>
      </w:pPr>
      <w:r w:rsidRPr="0016153E">
        <w:rPr>
          <w:sz w:val="28"/>
          <w:szCs w:val="28"/>
        </w:rPr>
        <w:t>Справочная правовая система «</w:t>
      </w:r>
      <w:proofErr w:type="spellStart"/>
      <w:r w:rsidRPr="0016153E">
        <w:rPr>
          <w:sz w:val="28"/>
          <w:szCs w:val="28"/>
        </w:rPr>
        <w:t>КонсультантПлюс</w:t>
      </w:r>
      <w:proofErr w:type="spellEnd"/>
      <w:r w:rsidRPr="0016153E">
        <w:rPr>
          <w:sz w:val="28"/>
          <w:szCs w:val="28"/>
        </w:rPr>
        <w:t>» (http://</w:t>
      </w:r>
      <w:hyperlink r:id="rId14" w:history="1">
        <w:r w:rsidRPr="0016153E">
          <w:rPr>
            <w:rStyle w:val="af8"/>
            <w:color w:val="auto"/>
            <w:sz w:val="28"/>
            <w:szCs w:val="28"/>
            <w:u w:val="none"/>
          </w:rPr>
          <w:t>www.consultant.ru</w:t>
        </w:r>
      </w:hyperlink>
      <w:r w:rsidRPr="0016153E">
        <w:rPr>
          <w:sz w:val="28"/>
          <w:szCs w:val="28"/>
        </w:rPr>
        <w:t xml:space="preserve">). </w:t>
      </w:r>
    </w:p>
    <w:p w14:paraId="7529CC9E" w14:textId="77777777" w:rsidR="00606DAD" w:rsidRPr="0016153E" w:rsidRDefault="00606DAD" w:rsidP="00606DAD">
      <w:pPr>
        <w:widowControl/>
        <w:numPr>
          <w:ilvl w:val="0"/>
          <w:numId w:val="17"/>
        </w:numPr>
        <w:tabs>
          <w:tab w:val="clear" w:pos="644"/>
          <w:tab w:val="num" w:pos="284"/>
        </w:tabs>
        <w:autoSpaceDE/>
        <w:autoSpaceDN/>
        <w:adjustRightInd/>
        <w:spacing w:line="360" w:lineRule="auto"/>
        <w:ind w:left="0" w:firstLine="567"/>
        <w:jc w:val="both"/>
        <w:rPr>
          <w:sz w:val="28"/>
          <w:szCs w:val="28"/>
        </w:rPr>
      </w:pPr>
      <w:r w:rsidRPr="0016153E">
        <w:rPr>
          <w:sz w:val="28"/>
          <w:szCs w:val="28"/>
        </w:rPr>
        <w:t>Справочная правовая система «Гарант» (http://</w:t>
      </w:r>
      <w:hyperlink r:id="rId15" w:history="1">
        <w:r w:rsidRPr="0016153E">
          <w:rPr>
            <w:rStyle w:val="af8"/>
            <w:color w:val="auto"/>
            <w:sz w:val="28"/>
            <w:szCs w:val="28"/>
            <w:u w:val="none"/>
          </w:rPr>
          <w:t>www.garant.ru</w:t>
        </w:r>
      </w:hyperlink>
      <w:r w:rsidRPr="0016153E">
        <w:rPr>
          <w:sz w:val="28"/>
          <w:szCs w:val="28"/>
        </w:rPr>
        <w:t>).</w:t>
      </w:r>
    </w:p>
    <w:p w14:paraId="712F8C2F" w14:textId="77777777" w:rsidR="00145199" w:rsidRPr="0016153E" w:rsidRDefault="00145199" w:rsidP="0078385C">
      <w:pPr>
        <w:pStyle w:val="1"/>
        <w:spacing w:before="0"/>
        <w:ind w:firstLine="709"/>
        <w:jc w:val="both"/>
        <w:rPr>
          <w:rFonts w:ascii="Times New Roman" w:hAnsi="Times New Roman" w:cs="Times New Roman"/>
          <w:b/>
          <w:color w:val="auto"/>
          <w:sz w:val="28"/>
          <w:szCs w:val="28"/>
        </w:rPr>
      </w:pPr>
      <w:r w:rsidRPr="0016153E">
        <w:rPr>
          <w:rFonts w:ascii="Times New Roman" w:hAnsi="Times New Roman" w:cs="Times New Roman"/>
          <w:b/>
          <w:color w:val="auto"/>
          <w:sz w:val="28"/>
          <w:szCs w:val="28"/>
        </w:rPr>
        <w:t>10. Методические указания для обучающихся по освоению дисци</w:t>
      </w:r>
      <w:r w:rsidR="004B4BFE" w:rsidRPr="0016153E">
        <w:rPr>
          <w:rFonts w:ascii="Times New Roman" w:hAnsi="Times New Roman" w:cs="Times New Roman"/>
          <w:b/>
          <w:color w:val="auto"/>
          <w:sz w:val="28"/>
          <w:szCs w:val="28"/>
        </w:rPr>
        <w:t>плины</w:t>
      </w:r>
      <w:bookmarkEnd w:id="21"/>
    </w:p>
    <w:p w14:paraId="642A1421" w14:textId="77777777" w:rsidR="000C77FE" w:rsidRPr="0016153E" w:rsidRDefault="000C77FE" w:rsidP="000C77FE">
      <w:pPr>
        <w:shd w:val="clear" w:color="auto" w:fill="FFFFFF"/>
        <w:tabs>
          <w:tab w:val="left" w:pos="993"/>
        </w:tabs>
        <w:spacing w:line="360" w:lineRule="auto"/>
        <w:ind w:firstLine="709"/>
        <w:jc w:val="both"/>
        <w:rPr>
          <w:rFonts w:eastAsia="SimSun"/>
        </w:rPr>
      </w:pPr>
      <w:r w:rsidRPr="0016153E">
        <w:rPr>
          <w:b/>
          <w:bCs/>
          <w:sz w:val="28"/>
          <w:szCs w:val="28"/>
        </w:rPr>
        <w:t>а) по выполнению контрольной работы:</w:t>
      </w:r>
    </w:p>
    <w:p w14:paraId="3D53106D" w14:textId="77777777" w:rsidR="000C77FE" w:rsidRPr="0016153E" w:rsidRDefault="000C77FE" w:rsidP="000C77FE">
      <w:pPr>
        <w:shd w:val="clear" w:color="auto" w:fill="FFFFFF"/>
        <w:tabs>
          <w:tab w:val="left" w:pos="993"/>
          <w:tab w:val="left" w:pos="1032"/>
        </w:tabs>
        <w:spacing w:line="360" w:lineRule="auto"/>
        <w:ind w:right="10" w:firstLine="709"/>
        <w:jc w:val="both"/>
      </w:pPr>
      <w:r w:rsidRPr="0016153E">
        <w:rPr>
          <w:spacing w:val="-32"/>
          <w:sz w:val="28"/>
          <w:szCs w:val="28"/>
        </w:rPr>
        <w:lastRenderedPageBreak/>
        <w:t>1.</w:t>
      </w:r>
      <w:r w:rsidRPr="0016153E">
        <w:rPr>
          <w:sz w:val="28"/>
          <w:szCs w:val="28"/>
        </w:rPr>
        <w:tab/>
      </w:r>
      <w:r w:rsidRPr="0016153E">
        <w:rPr>
          <w:spacing w:val="-1"/>
          <w:sz w:val="28"/>
          <w:szCs w:val="28"/>
        </w:rPr>
        <w:t xml:space="preserve">Контрольная работа является одной из форм внеаудиторной </w:t>
      </w:r>
      <w:r w:rsidRPr="0016153E">
        <w:rPr>
          <w:sz w:val="28"/>
          <w:szCs w:val="28"/>
        </w:rPr>
        <w:t>самостоятельной работы студентов по дисциплинам (модулям) трудоемкостью от 3 зачетных единиц, реализуемая в письменном виде, в том числе с использованием информационных технологий.</w:t>
      </w:r>
    </w:p>
    <w:p w14:paraId="36AA08A7" w14:textId="77777777" w:rsidR="000C77FE" w:rsidRPr="0016153E" w:rsidRDefault="000C77FE" w:rsidP="000C77FE">
      <w:pPr>
        <w:numPr>
          <w:ilvl w:val="0"/>
          <w:numId w:val="18"/>
        </w:numPr>
        <w:shd w:val="clear" w:color="auto" w:fill="FFFFFF"/>
        <w:tabs>
          <w:tab w:val="left" w:pos="993"/>
          <w:tab w:val="left" w:pos="1056"/>
        </w:tabs>
        <w:spacing w:line="360" w:lineRule="auto"/>
        <w:ind w:right="5" w:firstLine="709"/>
        <w:jc w:val="both"/>
        <w:rPr>
          <w:spacing w:val="-19"/>
          <w:sz w:val="28"/>
          <w:szCs w:val="28"/>
        </w:rPr>
      </w:pPr>
      <w:r w:rsidRPr="0016153E">
        <w:rPr>
          <w:sz w:val="28"/>
          <w:szCs w:val="28"/>
        </w:rPr>
        <w:t xml:space="preserve">Контрольная работа отражает степень освоения студентами учебного </w:t>
      </w:r>
      <w:r w:rsidRPr="0016153E">
        <w:rPr>
          <w:spacing w:val="-1"/>
          <w:sz w:val="28"/>
          <w:szCs w:val="28"/>
        </w:rPr>
        <w:t xml:space="preserve">материала конкретных разделов (тем) дисциплин (в форме развернутых ответов по </w:t>
      </w:r>
      <w:r w:rsidRPr="0016153E">
        <w:rPr>
          <w:sz w:val="28"/>
          <w:szCs w:val="28"/>
        </w:rPr>
        <w:t>вопросам, раскрытия понятий, выполнения упражнений, решения практических задач и др.).</w:t>
      </w:r>
    </w:p>
    <w:p w14:paraId="341ACD74" w14:textId="77777777" w:rsidR="000C77FE" w:rsidRPr="0016153E" w:rsidRDefault="000C77FE" w:rsidP="000C77FE">
      <w:pPr>
        <w:numPr>
          <w:ilvl w:val="0"/>
          <w:numId w:val="18"/>
        </w:numPr>
        <w:shd w:val="clear" w:color="auto" w:fill="FFFFFF"/>
        <w:tabs>
          <w:tab w:val="left" w:pos="993"/>
          <w:tab w:val="left" w:pos="1056"/>
        </w:tabs>
        <w:spacing w:line="360" w:lineRule="auto"/>
        <w:ind w:right="5" w:firstLine="709"/>
        <w:jc w:val="both"/>
        <w:rPr>
          <w:spacing w:val="-16"/>
          <w:sz w:val="28"/>
          <w:szCs w:val="28"/>
        </w:rPr>
      </w:pPr>
      <w:r w:rsidRPr="0016153E">
        <w:rPr>
          <w:sz w:val="28"/>
          <w:szCs w:val="28"/>
        </w:rPr>
        <w:t xml:space="preserve">Цель выполнения контрольной работы, содержащей комплект заданий: овладение студентами навыками решения типовых расчетных или ситуационных </w:t>
      </w:r>
      <w:r w:rsidRPr="0016153E">
        <w:rPr>
          <w:spacing w:val="-1"/>
          <w:sz w:val="28"/>
          <w:szCs w:val="28"/>
        </w:rPr>
        <w:t xml:space="preserve">задач, формирование учебно-исследовательских навыков, закрепление умений </w:t>
      </w:r>
      <w:r w:rsidRPr="0016153E">
        <w:rPr>
          <w:sz w:val="28"/>
          <w:szCs w:val="28"/>
        </w:rPr>
        <w:t>самостоятельно работать с различными источниками информации.</w:t>
      </w:r>
    </w:p>
    <w:p w14:paraId="0348AC5E" w14:textId="77777777" w:rsidR="000C77FE" w:rsidRPr="0016153E" w:rsidRDefault="000C77FE" w:rsidP="000C77FE">
      <w:pPr>
        <w:numPr>
          <w:ilvl w:val="0"/>
          <w:numId w:val="18"/>
        </w:numPr>
        <w:shd w:val="clear" w:color="auto" w:fill="FFFFFF"/>
        <w:tabs>
          <w:tab w:val="left" w:pos="993"/>
          <w:tab w:val="left" w:pos="1056"/>
        </w:tabs>
        <w:spacing w:line="360" w:lineRule="auto"/>
        <w:ind w:firstLine="709"/>
        <w:jc w:val="both"/>
        <w:rPr>
          <w:spacing w:val="-19"/>
          <w:sz w:val="28"/>
          <w:szCs w:val="28"/>
        </w:rPr>
      </w:pPr>
      <w:r w:rsidRPr="0016153E">
        <w:rPr>
          <w:sz w:val="28"/>
          <w:szCs w:val="28"/>
        </w:rPr>
        <w:t xml:space="preserve">Содержание заданий контрольных работ должно охватывать основной </w:t>
      </w:r>
      <w:r w:rsidRPr="0016153E">
        <w:rPr>
          <w:spacing w:val="-1"/>
          <w:sz w:val="28"/>
          <w:szCs w:val="28"/>
        </w:rPr>
        <w:t xml:space="preserve">материал соответствующих разделов (тем) дисциплин. Контрольные задания </w:t>
      </w:r>
      <w:r w:rsidRPr="0016153E">
        <w:rPr>
          <w:sz w:val="28"/>
          <w:szCs w:val="28"/>
        </w:rPr>
        <w:t>разрабатываются по многовариантной системе. Варианты контрольных работ должны быть равноценны по объему и сложности.</w:t>
      </w:r>
    </w:p>
    <w:p w14:paraId="160941BB" w14:textId="77777777" w:rsidR="000C77FE" w:rsidRPr="0016153E" w:rsidRDefault="000C77FE" w:rsidP="000C77FE">
      <w:pPr>
        <w:numPr>
          <w:ilvl w:val="0"/>
          <w:numId w:val="18"/>
        </w:numPr>
        <w:shd w:val="clear" w:color="auto" w:fill="FFFFFF"/>
        <w:tabs>
          <w:tab w:val="left" w:pos="993"/>
          <w:tab w:val="left" w:pos="1056"/>
        </w:tabs>
        <w:spacing w:line="360" w:lineRule="auto"/>
        <w:ind w:right="14" w:firstLine="709"/>
        <w:jc w:val="both"/>
        <w:rPr>
          <w:spacing w:val="-21"/>
          <w:sz w:val="28"/>
          <w:szCs w:val="28"/>
        </w:rPr>
      </w:pPr>
      <w:r w:rsidRPr="0016153E">
        <w:rPr>
          <w:spacing w:val="-1"/>
          <w:sz w:val="28"/>
          <w:szCs w:val="28"/>
        </w:rPr>
        <w:t xml:space="preserve">Содержание заданий контрольных работ и требования к их выполнению </w:t>
      </w:r>
      <w:r w:rsidRPr="0016153E">
        <w:rPr>
          <w:sz w:val="28"/>
          <w:szCs w:val="28"/>
        </w:rPr>
        <w:t>разрабатываются преподавателем дисциплины. Подготовка контрольной работы осуществляется под методическим руководством преподавателя, ведущего семинарские занятия по соответствующей дисциплине (модулю).</w:t>
      </w:r>
    </w:p>
    <w:p w14:paraId="7C2B6385" w14:textId="77777777" w:rsidR="000C77FE" w:rsidRPr="0016153E" w:rsidRDefault="000C77FE" w:rsidP="000C77FE">
      <w:pPr>
        <w:numPr>
          <w:ilvl w:val="0"/>
          <w:numId w:val="18"/>
        </w:numPr>
        <w:shd w:val="clear" w:color="auto" w:fill="FFFFFF"/>
        <w:tabs>
          <w:tab w:val="left" w:pos="993"/>
          <w:tab w:val="left" w:pos="1056"/>
        </w:tabs>
        <w:spacing w:line="360" w:lineRule="auto"/>
        <w:ind w:right="34" w:firstLine="709"/>
        <w:jc w:val="both"/>
        <w:rPr>
          <w:spacing w:val="-20"/>
          <w:sz w:val="28"/>
          <w:szCs w:val="28"/>
        </w:rPr>
      </w:pPr>
      <w:r w:rsidRPr="0016153E">
        <w:rPr>
          <w:sz w:val="28"/>
          <w:szCs w:val="28"/>
        </w:rPr>
        <w:t>Оценка контрольных работ студентов проводится в процессе текущего контроля успеваемости студентов.</w:t>
      </w:r>
    </w:p>
    <w:p w14:paraId="2795EC30" w14:textId="77777777" w:rsidR="000C77FE" w:rsidRPr="0016153E" w:rsidRDefault="000C77FE" w:rsidP="000C77FE">
      <w:pPr>
        <w:pStyle w:val="a6"/>
        <w:widowControl/>
        <w:numPr>
          <w:ilvl w:val="0"/>
          <w:numId w:val="18"/>
        </w:numPr>
        <w:shd w:val="clear" w:color="auto" w:fill="FFFFFF"/>
        <w:tabs>
          <w:tab w:val="left" w:pos="965"/>
          <w:tab w:val="left" w:pos="993"/>
        </w:tabs>
        <w:autoSpaceDE/>
        <w:autoSpaceDN/>
        <w:adjustRightInd/>
        <w:spacing w:line="360" w:lineRule="auto"/>
        <w:ind w:right="847" w:firstLine="709"/>
        <w:contextualSpacing/>
        <w:rPr>
          <w:sz w:val="28"/>
          <w:szCs w:val="28"/>
        </w:rPr>
      </w:pPr>
      <w:r w:rsidRPr="0016153E">
        <w:rPr>
          <w:sz w:val="28"/>
          <w:szCs w:val="28"/>
        </w:rPr>
        <w:t>Требования к выполнению контрольной работы:</w:t>
      </w:r>
    </w:p>
    <w:p w14:paraId="3D92C57B" w14:textId="77777777" w:rsidR="000C77FE" w:rsidRPr="0016153E" w:rsidRDefault="000C77FE" w:rsidP="000C77FE">
      <w:pPr>
        <w:pStyle w:val="a6"/>
        <w:widowControl/>
        <w:numPr>
          <w:ilvl w:val="0"/>
          <w:numId w:val="19"/>
        </w:numPr>
        <w:shd w:val="clear" w:color="auto" w:fill="FFFFFF"/>
        <w:tabs>
          <w:tab w:val="left" w:pos="965"/>
          <w:tab w:val="left" w:pos="993"/>
        </w:tabs>
        <w:autoSpaceDE/>
        <w:autoSpaceDN/>
        <w:adjustRightInd/>
        <w:spacing w:line="360" w:lineRule="auto"/>
        <w:ind w:left="0" w:right="847" w:firstLine="709"/>
        <w:contextualSpacing/>
        <w:rPr>
          <w:sz w:val="24"/>
          <w:szCs w:val="24"/>
        </w:rPr>
      </w:pPr>
      <w:r w:rsidRPr="0016153E">
        <w:rPr>
          <w:spacing w:val="-2"/>
          <w:sz w:val="28"/>
          <w:szCs w:val="28"/>
        </w:rPr>
        <w:t>четкость и последовательность изложения материала;</w:t>
      </w:r>
    </w:p>
    <w:p w14:paraId="42AEC392" w14:textId="77777777" w:rsidR="000C77FE" w:rsidRPr="0016153E" w:rsidRDefault="000C77FE" w:rsidP="000C77FE">
      <w:pPr>
        <w:pStyle w:val="a6"/>
        <w:widowControl/>
        <w:numPr>
          <w:ilvl w:val="0"/>
          <w:numId w:val="19"/>
        </w:numPr>
        <w:shd w:val="clear" w:color="auto" w:fill="FFFFFF"/>
        <w:tabs>
          <w:tab w:val="left" w:pos="993"/>
        </w:tabs>
        <w:autoSpaceDE/>
        <w:autoSpaceDN/>
        <w:adjustRightInd/>
        <w:spacing w:line="360" w:lineRule="auto"/>
        <w:ind w:left="0" w:right="10" w:firstLine="709"/>
        <w:contextualSpacing/>
        <w:jc w:val="both"/>
      </w:pPr>
      <w:r w:rsidRPr="0016153E">
        <w:rPr>
          <w:sz w:val="28"/>
          <w:szCs w:val="28"/>
        </w:rPr>
        <w:t>наличие обобщений и выводов, сделанных на основе изучения информационных источников по данной теме (в случае необходимости);</w:t>
      </w:r>
    </w:p>
    <w:p w14:paraId="4591813E" w14:textId="77777777" w:rsidR="000C77FE" w:rsidRPr="0016153E" w:rsidRDefault="000C77FE" w:rsidP="000C77FE">
      <w:pPr>
        <w:pStyle w:val="a6"/>
        <w:widowControl/>
        <w:numPr>
          <w:ilvl w:val="0"/>
          <w:numId w:val="19"/>
        </w:numPr>
        <w:shd w:val="clear" w:color="auto" w:fill="FFFFFF"/>
        <w:tabs>
          <w:tab w:val="left" w:pos="993"/>
        </w:tabs>
        <w:autoSpaceDE/>
        <w:autoSpaceDN/>
        <w:adjustRightInd/>
        <w:spacing w:line="360" w:lineRule="auto"/>
        <w:ind w:left="0" w:right="5" w:firstLine="709"/>
        <w:contextualSpacing/>
        <w:jc w:val="both"/>
      </w:pPr>
      <w:r w:rsidRPr="0016153E">
        <w:rPr>
          <w:spacing w:val="-2"/>
          <w:sz w:val="28"/>
          <w:szCs w:val="28"/>
        </w:rPr>
        <w:t xml:space="preserve">правильность и в полном объеме решение имеющихся в задании практических </w:t>
      </w:r>
      <w:r w:rsidRPr="0016153E">
        <w:rPr>
          <w:sz w:val="28"/>
          <w:szCs w:val="28"/>
        </w:rPr>
        <w:t>задач;</w:t>
      </w:r>
    </w:p>
    <w:p w14:paraId="7A18131E" w14:textId="77777777" w:rsidR="000C77FE" w:rsidRPr="0016153E" w:rsidRDefault="000C77FE" w:rsidP="000C77FE">
      <w:pPr>
        <w:pStyle w:val="a6"/>
        <w:widowControl/>
        <w:numPr>
          <w:ilvl w:val="0"/>
          <w:numId w:val="19"/>
        </w:numPr>
        <w:shd w:val="clear" w:color="auto" w:fill="FFFFFF"/>
        <w:tabs>
          <w:tab w:val="left" w:pos="993"/>
        </w:tabs>
        <w:autoSpaceDE/>
        <w:autoSpaceDN/>
        <w:adjustRightInd/>
        <w:spacing w:line="360" w:lineRule="auto"/>
        <w:ind w:left="0" w:firstLine="709"/>
        <w:contextualSpacing/>
        <w:jc w:val="both"/>
      </w:pPr>
      <w:r w:rsidRPr="0016153E">
        <w:rPr>
          <w:sz w:val="28"/>
          <w:szCs w:val="28"/>
        </w:rPr>
        <w:t>использование современных способов поиска, обработки и анализа информации;</w:t>
      </w:r>
    </w:p>
    <w:p w14:paraId="08A25FCF" w14:textId="77777777" w:rsidR="000C77FE" w:rsidRPr="0016153E" w:rsidRDefault="000C77FE" w:rsidP="000C77FE">
      <w:pPr>
        <w:pStyle w:val="a6"/>
        <w:widowControl/>
        <w:numPr>
          <w:ilvl w:val="0"/>
          <w:numId w:val="19"/>
        </w:numPr>
        <w:shd w:val="clear" w:color="auto" w:fill="FFFFFF"/>
        <w:tabs>
          <w:tab w:val="left" w:pos="993"/>
        </w:tabs>
        <w:autoSpaceDE/>
        <w:autoSpaceDN/>
        <w:adjustRightInd/>
        <w:spacing w:line="360" w:lineRule="auto"/>
        <w:ind w:left="0" w:firstLine="709"/>
        <w:contextualSpacing/>
      </w:pPr>
      <w:r w:rsidRPr="0016153E">
        <w:rPr>
          <w:spacing w:val="-1"/>
          <w:sz w:val="28"/>
          <w:szCs w:val="28"/>
        </w:rPr>
        <w:lastRenderedPageBreak/>
        <w:t>самостоятельность выполнения.</w:t>
      </w:r>
    </w:p>
    <w:p w14:paraId="5842500E" w14:textId="77777777" w:rsidR="000C77FE" w:rsidRPr="0016153E" w:rsidRDefault="000C77FE" w:rsidP="000C77FE">
      <w:pPr>
        <w:pStyle w:val="a6"/>
        <w:widowControl/>
        <w:numPr>
          <w:ilvl w:val="0"/>
          <w:numId w:val="18"/>
        </w:numPr>
        <w:shd w:val="clear" w:color="auto" w:fill="FFFFFF"/>
        <w:tabs>
          <w:tab w:val="left" w:pos="993"/>
        </w:tabs>
        <w:autoSpaceDE/>
        <w:autoSpaceDN/>
        <w:adjustRightInd/>
        <w:spacing w:line="360" w:lineRule="auto"/>
        <w:ind w:right="10" w:firstLine="709"/>
        <w:contextualSpacing/>
        <w:jc w:val="both"/>
        <w:rPr>
          <w:sz w:val="28"/>
          <w:szCs w:val="28"/>
        </w:rPr>
      </w:pPr>
      <w:r w:rsidRPr="0016153E">
        <w:rPr>
          <w:spacing w:val="-2"/>
          <w:sz w:val="28"/>
          <w:szCs w:val="28"/>
        </w:rPr>
        <w:t xml:space="preserve">Объем контрольной работы - не более 6 страниц, кроме выполнения заданий </w:t>
      </w:r>
      <w:r w:rsidRPr="0016153E">
        <w:rPr>
          <w:sz w:val="28"/>
          <w:szCs w:val="28"/>
        </w:rPr>
        <w:t>по формам установленного кафедрами образца (таблицы, графики и т.д.) при необходимости.</w:t>
      </w:r>
    </w:p>
    <w:p w14:paraId="03060A59" w14:textId="77777777" w:rsidR="000C77FE" w:rsidRPr="0016153E" w:rsidRDefault="000C77FE" w:rsidP="000C77FE">
      <w:pPr>
        <w:shd w:val="clear" w:color="auto" w:fill="FFFFFF"/>
        <w:tabs>
          <w:tab w:val="left" w:pos="993"/>
          <w:tab w:val="left" w:pos="1066"/>
        </w:tabs>
        <w:spacing w:line="360" w:lineRule="auto"/>
        <w:ind w:right="17" w:firstLine="709"/>
        <w:jc w:val="both"/>
        <w:rPr>
          <w:i/>
          <w:iCs/>
          <w:spacing w:val="-2"/>
          <w:sz w:val="28"/>
          <w:szCs w:val="28"/>
        </w:rPr>
      </w:pPr>
      <w:r w:rsidRPr="0016153E">
        <w:rPr>
          <w:b/>
          <w:bCs/>
          <w:sz w:val="28"/>
          <w:szCs w:val="28"/>
        </w:rPr>
        <w:t xml:space="preserve">б) по выполнению кейс-метода студентами по дисциплине </w:t>
      </w:r>
    </w:p>
    <w:p w14:paraId="19C7A2F8" w14:textId="77777777" w:rsidR="000C77FE" w:rsidRPr="0016153E" w:rsidRDefault="000C77FE" w:rsidP="000C77FE">
      <w:pPr>
        <w:pStyle w:val="a6"/>
        <w:widowControl/>
        <w:numPr>
          <w:ilvl w:val="0"/>
          <w:numId w:val="20"/>
        </w:numPr>
        <w:shd w:val="clear" w:color="auto" w:fill="FFFFFF"/>
        <w:tabs>
          <w:tab w:val="left" w:pos="567"/>
          <w:tab w:val="left" w:pos="993"/>
          <w:tab w:val="left" w:pos="1066"/>
        </w:tabs>
        <w:autoSpaceDE/>
        <w:autoSpaceDN/>
        <w:adjustRightInd/>
        <w:spacing w:line="360" w:lineRule="auto"/>
        <w:ind w:left="0" w:right="17" w:firstLine="709"/>
        <w:contextualSpacing/>
        <w:jc w:val="both"/>
        <w:rPr>
          <w:sz w:val="24"/>
          <w:szCs w:val="24"/>
        </w:rPr>
      </w:pPr>
      <w:r w:rsidRPr="0016153E">
        <w:rPr>
          <w:spacing w:val="-2"/>
          <w:sz w:val="28"/>
          <w:szCs w:val="28"/>
        </w:rPr>
        <w:t xml:space="preserve">Предусматривает изучение, анализ и принятие решений по </w:t>
      </w:r>
      <w:r w:rsidRPr="0016153E">
        <w:rPr>
          <w:sz w:val="28"/>
          <w:szCs w:val="28"/>
        </w:rPr>
        <w:t>ситуации, которая возникла в результате происшедших событий, реальных ситуаций или может возникнуть при определенных обстоятельствах в конкретной организации в тот или иной момент времени.</w:t>
      </w:r>
    </w:p>
    <w:p w14:paraId="1AC3C523" w14:textId="77777777" w:rsidR="000C77FE" w:rsidRPr="0016153E" w:rsidRDefault="000C77FE" w:rsidP="000C77FE">
      <w:pPr>
        <w:pStyle w:val="a6"/>
        <w:widowControl/>
        <w:numPr>
          <w:ilvl w:val="0"/>
          <w:numId w:val="20"/>
        </w:numPr>
        <w:shd w:val="clear" w:color="auto" w:fill="FFFFFF"/>
        <w:tabs>
          <w:tab w:val="left" w:pos="993"/>
          <w:tab w:val="left" w:pos="1066"/>
        </w:tabs>
        <w:autoSpaceDE/>
        <w:autoSpaceDN/>
        <w:adjustRightInd/>
        <w:spacing w:line="360" w:lineRule="auto"/>
        <w:ind w:left="0" w:right="34" w:firstLine="709"/>
        <w:contextualSpacing/>
        <w:jc w:val="both"/>
      </w:pPr>
      <w:r w:rsidRPr="0016153E">
        <w:rPr>
          <w:spacing w:val="-1"/>
          <w:sz w:val="28"/>
          <w:szCs w:val="28"/>
        </w:rPr>
        <w:t>Обучающиеся должны проанализировать ситуацию, разобраться в сути проблем, предложить возможные решения и выбрать лучшее из них.</w:t>
      </w:r>
    </w:p>
    <w:p w14:paraId="636E8D4E" w14:textId="77777777" w:rsidR="000C77FE" w:rsidRPr="0016153E" w:rsidRDefault="000C77FE" w:rsidP="000C77FE">
      <w:pPr>
        <w:pStyle w:val="a6"/>
        <w:widowControl/>
        <w:numPr>
          <w:ilvl w:val="0"/>
          <w:numId w:val="20"/>
        </w:numPr>
        <w:shd w:val="clear" w:color="auto" w:fill="FFFFFF"/>
        <w:tabs>
          <w:tab w:val="left" w:pos="993"/>
          <w:tab w:val="left" w:pos="1066"/>
        </w:tabs>
        <w:autoSpaceDE/>
        <w:autoSpaceDN/>
        <w:adjustRightInd/>
        <w:spacing w:line="360" w:lineRule="auto"/>
        <w:ind w:left="0" w:right="34" w:firstLine="709"/>
        <w:contextualSpacing/>
        <w:jc w:val="both"/>
      </w:pPr>
      <w:r w:rsidRPr="0016153E">
        <w:rPr>
          <w:spacing w:val="-2"/>
          <w:sz w:val="28"/>
          <w:szCs w:val="28"/>
        </w:rPr>
        <w:t xml:space="preserve">Кейс-метод можно взять за основу при проведении, как лекции, так и </w:t>
      </w:r>
      <w:r w:rsidRPr="0016153E">
        <w:rPr>
          <w:sz w:val="28"/>
          <w:szCs w:val="28"/>
        </w:rPr>
        <w:t>практического занятия.</w:t>
      </w:r>
    </w:p>
    <w:p w14:paraId="232FCF04" w14:textId="77777777" w:rsidR="000C77FE" w:rsidRPr="0016153E" w:rsidRDefault="000C77FE" w:rsidP="000C77FE">
      <w:pPr>
        <w:pStyle w:val="a6"/>
        <w:widowControl/>
        <w:numPr>
          <w:ilvl w:val="0"/>
          <w:numId w:val="20"/>
        </w:numPr>
        <w:shd w:val="clear" w:color="auto" w:fill="FFFFFF"/>
        <w:tabs>
          <w:tab w:val="left" w:pos="993"/>
          <w:tab w:val="left" w:pos="1066"/>
        </w:tabs>
        <w:autoSpaceDE/>
        <w:autoSpaceDN/>
        <w:adjustRightInd/>
        <w:spacing w:line="360" w:lineRule="auto"/>
        <w:ind w:left="0" w:firstLine="709"/>
        <w:contextualSpacing/>
      </w:pPr>
      <w:r w:rsidRPr="0016153E">
        <w:rPr>
          <w:spacing w:val="-1"/>
          <w:sz w:val="28"/>
          <w:szCs w:val="28"/>
        </w:rPr>
        <w:t>Этапы работы над ситуацией в аудитории:</w:t>
      </w:r>
    </w:p>
    <w:p w14:paraId="7C259295" w14:textId="77777777" w:rsidR="000C77FE" w:rsidRPr="0016153E" w:rsidRDefault="000C77FE" w:rsidP="000C77FE">
      <w:pPr>
        <w:pStyle w:val="a6"/>
        <w:widowControl/>
        <w:numPr>
          <w:ilvl w:val="0"/>
          <w:numId w:val="21"/>
        </w:numPr>
        <w:shd w:val="clear" w:color="auto" w:fill="FFFFFF"/>
        <w:tabs>
          <w:tab w:val="left" w:pos="993"/>
          <w:tab w:val="left" w:pos="1066"/>
        </w:tabs>
        <w:autoSpaceDE/>
        <w:autoSpaceDN/>
        <w:adjustRightInd/>
        <w:spacing w:line="360" w:lineRule="auto"/>
        <w:ind w:left="0" w:firstLine="709"/>
        <w:contextualSpacing/>
      </w:pPr>
      <w:r w:rsidRPr="0016153E">
        <w:rPr>
          <w:spacing w:val="-1"/>
          <w:sz w:val="28"/>
          <w:szCs w:val="28"/>
        </w:rPr>
        <w:t>индивидуальное изучение текста ситуации;</w:t>
      </w:r>
    </w:p>
    <w:p w14:paraId="48755EEE" w14:textId="77777777" w:rsidR="000C77FE" w:rsidRPr="0016153E" w:rsidRDefault="000C77FE" w:rsidP="000C77FE">
      <w:pPr>
        <w:pStyle w:val="a6"/>
        <w:numPr>
          <w:ilvl w:val="0"/>
          <w:numId w:val="21"/>
        </w:numPr>
        <w:shd w:val="clear" w:color="auto" w:fill="FFFFFF"/>
        <w:tabs>
          <w:tab w:val="left" w:pos="782"/>
          <w:tab w:val="left" w:pos="993"/>
          <w:tab w:val="left" w:pos="1066"/>
        </w:tabs>
        <w:spacing w:line="360" w:lineRule="auto"/>
        <w:ind w:left="0" w:firstLine="709"/>
        <w:contextualSpacing/>
        <w:rPr>
          <w:sz w:val="28"/>
          <w:szCs w:val="28"/>
        </w:rPr>
      </w:pPr>
      <w:r w:rsidRPr="0016153E">
        <w:rPr>
          <w:spacing w:val="-1"/>
          <w:sz w:val="28"/>
          <w:szCs w:val="28"/>
        </w:rPr>
        <w:t>постановка преподавателем основных вопросов, вводное слово;</w:t>
      </w:r>
    </w:p>
    <w:p w14:paraId="59C7B397" w14:textId="77777777" w:rsidR="000C77FE" w:rsidRPr="0016153E" w:rsidRDefault="000C77FE" w:rsidP="000C77FE">
      <w:pPr>
        <w:pStyle w:val="a6"/>
        <w:numPr>
          <w:ilvl w:val="0"/>
          <w:numId w:val="21"/>
        </w:numPr>
        <w:shd w:val="clear" w:color="auto" w:fill="FFFFFF"/>
        <w:tabs>
          <w:tab w:val="left" w:pos="782"/>
          <w:tab w:val="left" w:pos="993"/>
          <w:tab w:val="left" w:pos="1066"/>
        </w:tabs>
        <w:spacing w:line="360" w:lineRule="auto"/>
        <w:ind w:left="0" w:firstLine="709"/>
        <w:contextualSpacing/>
        <w:rPr>
          <w:sz w:val="28"/>
          <w:szCs w:val="28"/>
        </w:rPr>
      </w:pPr>
      <w:r w:rsidRPr="0016153E">
        <w:rPr>
          <w:spacing w:val="-1"/>
          <w:sz w:val="28"/>
          <w:szCs w:val="28"/>
        </w:rPr>
        <w:t>распределение участников по малым группам;</w:t>
      </w:r>
    </w:p>
    <w:p w14:paraId="5D418D9B" w14:textId="77777777" w:rsidR="000C77FE" w:rsidRPr="0016153E" w:rsidRDefault="000C77FE" w:rsidP="000C77FE">
      <w:pPr>
        <w:pStyle w:val="a6"/>
        <w:numPr>
          <w:ilvl w:val="0"/>
          <w:numId w:val="21"/>
        </w:numPr>
        <w:shd w:val="clear" w:color="auto" w:fill="FFFFFF"/>
        <w:tabs>
          <w:tab w:val="left" w:pos="782"/>
          <w:tab w:val="left" w:pos="993"/>
          <w:tab w:val="left" w:pos="1066"/>
        </w:tabs>
        <w:spacing w:line="360" w:lineRule="auto"/>
        <w:ind w:left="0" w:firstLine="709"/>
        <w:contextualSpacing/>
        <w:rPr>
          <w:sz w:val="28"/>
          <w:szCs w:val="28"/>
        </w:rPr>
      </w:pPr>
      <w:r w:rsidRPr="0016153E">
        <w:rPr>
          <w:spacing w:val="-1"/>
          <w:sz w:val="28"/>
          <w:szCs w:val="28"/>
        </w:rPr>
        <w:t>работа в составе малой группы, выбор лидера;</w:t>
      </w:r>
    </w:p>
    <w:p w14:paraId="36E266C6" w14:textId="77777777" w:rsidR="000C77FE" w:rsidRPr="0016153E" w:rsidRDefault="000C77FE" w:rsidP="000C77FE">
      <w:pPr>
        <w:pStyle w:val="a6"/>
        <w:numPr>
          <w:ilvl w:val="0"/>
          <w:numId w:val="21"/>
        </w:numPr>
        <w:shd w:val="clear" w:color="auto" w:fill="FFFFFF"/>
        <w:tabs>
          <w:tab w:val="left" w:pos="782"/>
          <w:tab w:val="left" w:pos="993"/>
          <w:tab w:val="left" w:pos="1066"/>
        </w:tabs>
        <w:spacing w:line="360" w:lineRule="auto"/>
        <w:ind w:left="0" w:firstLine="709"/>
        <w:contextualSpacing/>
        <w:rPr>
          <w:sz w:val="28"/>
          <w:szCs w:val="28"/>
        </w:rPr>
      </w:pPr>
      <w:r w:rsidRPr="0016153E">
        <w:rPr>
          <w:spacing w:val="-1"/>
          <w:sz w:val="28"/>
          <w:szCs w:val="28"/>
        </w:rPr>
        <w:t>представление «решений» каждой малой группы;</w:t>
      </w:r>
    </w:p>
    <w:p w14:paraId="268D9040" w14:textId="77777777" w:rsidR="000C77FE" w:rsidRPr="0016153E" w:rsidRDefault="000C77FE" w:rsidP="000C77FE">
      <w:pPr>
        <w:pStyle w:val="a6"/>
        <w:numPr>
          <w:ilvl w:val="0"/>
          <w:numId w:val="21"/>
        </w:numPr>
        <w:shd w:val="clear" w:color="auto" w:fill="FFFFFF"/>
        <w:tabs>
          <w:tab w:val="left" w:pos="782"/>
          <w:tab w:val="left" w:pos="993"/>
          <w:tab w:val="left" w:pos="1066"/>
        </w:tabs>
        <w:spacing w:line="360" w:lineRule="auto"/>
        <w:ind w:left="0" w:firstLine="709"/>
        <w:contextualSpacing/>
        <w:rPr>
          <w:sz w:val="28"/>
          <w:szCs w:val="28"/>
        </w:rPr>
      </w:pPr>
      <w:r w:rsidRPr="0016153E">
        <w:rPr>
          <w:spacing w:val="-1"/>
          <w:sz w:val="28"/>
          <w:szCs w:val="28"/>
        </w:rPr>
        <w:t>общая дискуссия, вопросы;</w:t>
      </w:r>
    </w:p>
    <w:p w14:paraId="1FE3A452" w14:textId="77777777" w:rsidR="000C77FE" w:rsidRPr="0016153E" w:rsidRDefault="000C77FE" w:rsidP="000C77FE">
      <w:pPr>
        <w:pStyle w:val="a6"/>
        <w:numPr>
          <w:ilvl w:val="0"/>
          <w:numId w:val="21"/>
        </w:numPr>
        <w:shd w:val="clear" w:color="auto" w:fill="FFFFFF"/>
        <w:tabs>
          <w:tab w:val="left" w:pos="782"/>
          <w:tab w:val="left" w:pos="993"/>
          <w:tab w:val="left" w:pos="1066"/>
        </w:tabs>
        <w:spacing w:line="360" w:lineRule="auto"/>
        <w:ind w:left="0" w:firstLine="709"/>
        <w:contextualSpacing/>
        <w:rPr>
          <w:sz w:val="28"/>
          <w:szCs w:val="28"/>
        </w:rPr>
      </w:pPr>
      <w:r w:rsidRPr="0016153E">
        <w:rPr>
          <w:spacing w:val="-1"/>
          <w:sz w:val="28"/>
          <w:szCs w:val="28"/>
        </w:rPr>
        <w:t>выступление преподавателя, его анализ ситуации.</w:t>
      </w:r>
    </w:p>
    <w:p w14:paraId="7B2392AF" w14:textId="77777777" w:rsidR="000C77FE" w:rsidRPr="0016153E" w:rsidRDefault="000C77FE" w:rsidP="000C77FE">
      <w:pPr>
        <w:pStyle w:val="a6"/>
        <w:widowControl/>
        <w:numPr>
          <w:ilvl w:val="0"/>
          <w:numId w:val="20"/>
        </w:numPr>
        <w:shd w:val="clear" w:color="auto" w:fill="FFFFFF"/>
        <w:tabs>
          <w:tab w:val="left" w:pos="993"/>
          <w:tab w:val="left" w:pos="1066"/>
        </w:tabs>
        <w:autoSpaceDE/>
        <w:autoSpaceDN/>
        <w:adjustRightInd/>
        <w:spacing w:line="360" w:lineRule="auto"/>
        <w:ind w:left="0" w:firstLine="709"/>
        <w:contextualSpacing/>
        <w:jc w:val="both"/>
        <w:rPr>
          <w:sz w:val="24"/>
          <w:szCs w:val="24"/>
        </w:rPr>
      </w:pPr>
      <w:r w:rsidRPr="0016153E">
        <w:rPr>
          <w:spacing w:val="-2"/>
          <w:sz w:val="28"/>
          <w:szCs w:val="28"/>
        </w:rPr>
        <w:t>В случае если кейс-</w:t>
      </w:r>
      <w:proofErr w:type="spellStart"/>
      <w:r w:rsidRPr="0016153E">
        <w:rPr>
          <w:spacing w:val="-2"/>
          <w:sz w:val="28"/>
          <w:szCs w:val="28"/>
        </w:rPr>
        <w:t>стади</w:t>
      </w:r>
      <w:proofErr w:type="spellEnd"/>
      <w:r w:rsidRPr="0016153E">
        <w:rPr>
          <w:spacing w:val="-2"/>
          <w:sz w:val="28"/>
          <w:szCs w:val="28"/>
        </w:rPr>
        <w:t xml:space="preserve"> выдается студентам на самостоятельную работу, </w:t>
      </w:r>
      <w:r w:rsidRPr="0016153E">
        <w:rPr>
          <w:spacing w:val="-3"/>
          <w:sz w:val="28"/>
          <w:szCs w:val="28"/>
        </w:rPr>
        <w:t xml:space="preserve">необходимым условием отнесения этой формы обучения к </w:t>
      </w:r>
      <w:proofErr w:type="spellStart"/>
      <w:r w:rsidRPr="0016153E">
        <w:rPr>
          <w:spacing w:val="-3"/>
          <w:sz w:val="28"/>
          <w:szCs w:val="28"/>
        </w:rPr>
        <w:t>интерактиву</w:t>
      </w:r>
      <w:proofErr w:type="spellEnd"/>
      <w:r w:rsidRPr="0016153E">
        <w:rPr>
          <w:spacing w:val="-3"/>
          <w:sz w:val="28"/>
          <w:szCs w:val="28"/>
        </w:rPr>
        <w:t xml:space="preserve"> является </w:t>
      </w:r>
      <w:r w:rsidRPr="0016153E">
        <w:rPr>
          <w:sz w:val="28"/>
          <w:szCs w:val="28"/>
        </w:rPr>
        <w:t>необходимость групповой (командной) самостоятельной работы над полученным заданием.</w:t>
      </w:r>
    </w:p>
    <w:p w14:paraId="1EBF4CEC" w14:textId="77777777" w:rsidR="000C77FE" w:rsidRPr="0016153E" w:rsidRDefault="000C77FE" w:rsidP="000C77FE">
      <w:pPr>
        <w:shd w:val="clear" w:color="auto" w:fill="FFFFFF"/>
        <w:tabs>
          <w:tab w:val="left" w:pos="993"/>
          <w:tab w:val="left" w:pos="1066"/>
        </w:tabs>
        <w:spacing w:line="360" w:lineRule="auto"/>
        <w:ind w:right="19" w:firstLine="709"/>
        <w:jc w:val="both"/>
        <w:rPr>
          <w:i/>
          <w:iCs/>
          <w:spacing w:val="-2"/>
          <w:sz w:val="28"/>
          <w:szCs w:val="28"/>
        </w:rPr>
      </w:pPr>
      <w:r w:rsidRPr="0016153E">
        <w:rPr>
          <w:b/>
          <w:bCs/>
          <w:sz w:val="28"/>
          <w:szCs w:val="28"/>
        </w:rPr>
        <w:t>в) по проведению деловой (ролевой) игры студентами по дисциплине:</w:t>
      </w:r>
    </w:p>
    <w:p w14:paraId="2BF6AB43" w14:textId="77777777" w:rsidR="000C77FE" w:rsidRPr="0016153E" w:rsidRDefault="000C77FE" w:rsidP="000C77FE">
      <w:pPr>
        <w:shd w:val="clear" w:color="auto" w:fill="FFFFFF"/>
        <w:tabs>
          <w:tab w:val="left" w:pos="993"/>
          <w:tab w:val="left" w:pos="1195"/>
        </w:tabs>
        <w:spacing w:line="360" w:lineRule="auto"/>
        <w:ind w:firstLine="709"/>
        <w:rPr>
          <w:sz w:val="24"/>
          <w:szCs w:val="24"/>
        </w:rPr>
      </w:pPr>
      <w:r w:rsidRPr="0016153E">
        <w:rPr>
          <w:i/>
          <w:iCs/>
          <w:sz w:val="28"/>
          <w:szCs w:val="28"/>
        </w:rPr>
        <w:t xml:space="preserve">1. Деловая (ролевая) игра </w:t>
      </w:r>
      <w:r w:rsidRPr="0016153E">
        <w:rPr>
          <w:sz w:val="28"/>
          <w:szCs w:val="28"/>
        </w:rPr>
        <w:t xml:space="preserve">– игровая деятельность, в процессе которой обучающиеся выступают в разных ролях в соответствии с определенным </w:t>
      </w:r>
      <w:r w:rsidRPr="0016153E">
        <w:rPr>
          <w:spacing w:val="-2"/>
          <w:sz w:val="28"/>
          <w:szCs w:val="28"/>
        </w:rPr>
        <w:t xml:space="preserve">сценарием, что позволяет отрабатывать тактику поведения, действий и принятие </w:t>
      </w:r>
      <w:r w:rsidRPr="0016153E">
        <w:rPr>
          <w:sz w:val="28"/>
          <w:szCs w:val="28"/>
        </w:rPr>
        <w:t>решений конкретного лица в смоделированных ситуациях.</w:t>
      </w:r>
    </w:p>
    <w:p w14:paraId="311505A7" w14:textId="77777777" w:rsidR="000C77FE" w:rsidRPr="0016153E" w:rsidRDefault="000C77FE" w:rsidP="000C77FE">
      <w:pPr>
        <w:shd w:val="clear" w:color="auto" w:fill="FFFFFF"/>
        <w:tabs>
          <w:tab w:val="left" w:pos="993"/>
        </w:tabs>
        <w:spacing w:line="360" w:lineRule="auto"/>
        <w:ind w:right="14" w:firstLine="709"/>
        <w:contextualSpacing/>
        <w:jc w:val="both"/>
      </w:pPr>
      <w:r w:rsidRPr="0016153E">
        <w:rPr>
          <w:spacing w:val="-2"/>
          <w:sz w:val="28"/>
          <w:szCs w:val="28"/>
        </w:rPr>
        <w:lastRenderedPageBreak/>
        <w:t xml:space="preserve">2. Деловая игра имитирует различные аспекты человеческой активности и </w:t>
      </w:r>
      <w:r w:rsidRPr="0016153E">
        <w:rPr>
          <w:sz w:val="28"/>
          <w:szCs w:val="28"/>
        </w:rPr>
        <w:t xml:space="preserve">социального взаимодействия. Игра также является методом эффективного </w:t>
      </w:r>
      <w:r w:rsidRPr="0016153E">
        <w:rPr>
          <w:spacing w:val="-1"/>
          <w:sz w:val="28"/>
          <w:szCs w:val="28"/>
        </w:rPr>
        <w:t>обучения, поскольку снимает противоречия между абстрактным характером учебного предмета и реальным характером профессиональной деятельности.</w:t>
      </w:r>
    </w:p>
    <w:p w14:paraId="0E86A91E" w14:textId="77777777" w:rsidR="000C77FE" w:rsidRPr="0016153E" w:rsidRDefault="000C77FE" w:rsidP="000C77FE">
      <w:pPr>
        <w:shd w:val="clear" w:color="auto" w:fill="FFFFFF"/>
        <w:tabs>
          <w:tab w:val="left" w:pos="993"/>
        </w:tabs>
        <w:spacing w:line="360" w:lineRule="auto"/>
        <w:ind w:right="14" w:firstLine="709"/>
        <w:contextualSpacing/>
        <w:jc w:val="both"/>
      </w:pPr>
      <w:r w:rsidRPr="0016153E">
        <w:rPr>
          <w:spacing w:val="-1"/>
          <w:sz w:val="28"/>
          <w:szCs w:val="28"/>
        </w:rPr>
        <w:t>3. Применение деловых игр позволяет выявить и проследить особенности психологии участников. С помощью деловых игр можно определить:</w:t>
      </w:r>
    </w:p>
    <w:p w14:paraId="5F12A862" w14:textId="77777777" w:rsidR="000C77FE" w:rsidRPr="0016153E" w:rsidRDefault="000C77FE" w:rsidP="000C77FE">
      <w:pPr>
        <w:pStyle w:val="a6"/>
        <w:shd w:val="clear" w:color="auto" w:fill="FFFFFF"/>
        <w:tabs>
          <w:tab w:val="left" w:pos="773"/>
          <w:tab w:val="left" w:pos="993"/>
        </w:tabs>
        <w:spacing w:line="360" w:lineRule="auto"/>
        <w:ind w:left="0" w:firstLine="709"/>
      </w:pPr>
      <w:r w:rsidRPr="0016153E">
        <w:rPr>
          <w:sz w:val="28"/>
          <w:szCs w:val="28"/>
        </w:rPr>
        <w:t>-</w:t>
      </w:r>
      <w:r w:rsidRPr="0016153E">
        <w:rPr>
          <w:spacing w:val="-1"/>
          <w:sz w:val="28"/>
          <w:szCs w:val="28"/>
        </w:rPr>
        <w:t>наличие тактического и (или) стратегического мышления;</w:t>
      </w:r>
    </w:p>
    <w:p w14:paraId="69D29230" w14:textId="77777777" w:rsidR="000C77FE" w:rsidRPr="0016153E" w:rsidRDefault="000C77FE" w:rsidP="000C77FE">
      <w:pPr>
        <w:pStyle w:val="a6"/>
        <w:shd w:val="clear" w:color="auto" w:fill="FFFFFF"/>
        <w:tabs>
          <w:tab w:val="left" w:pos="864"/>
          <w:tab w:val="left" w:pos="993"/>
        </w:tabs>
        <w:spacing w:line="360" w:lineRule="auto"/>
        <w:ind w:left="0" w:right="24" w:firstLine="709"/>
        <w:jc w:val="both"/>
      </w:pPr>
      <w:r w:rsidRPr="0016153E">
        <w:rPr>
          <w:sz w:val="28"/>
          <w:szCs w:val="28"/>
        </w:rPr>
        <w:t>-</w:t>
      </w:r>
      <w:r w:rsidRPr="0016153E">
        <w:rPr>
          <w:sz w:val="28"/>
          <w:szCs w:val="28"/>
        </w:rPr>
        <w:tab/>
      </w:r>
      <w:r w:rsidRPr="0016153E">
        <w:rPr>
          <w:spacing w:val="-1"/>
          <w:sz w:val="28"/>
          <w:szCs w:val="28"/>
        </w:rPr>
        <w:t xml:space="preserve">способность анализировать собственные возможности и выстраивать </w:t>
      </w:r>
      <w:r w:rsidRPr="0016153E">
        <w:rPr>
          <w:sz w:val="28"/>
          <w:szCs w:val="28"/>
        </w:rPr>
        <w:t>соответствующую линию поведения;</w:t>
      </w:r>
    </w:p>
    <w:p w14:paraId="4E3F2C6E" w14:textId="77777777" w:rsidR="000C77FE" w:rsidRPr="0016153E" w:rsidRDefault="000C77FE" w:rsidP="000C77FE">
      <w:pPr>
        <w:shd w:val="clear" w:color="auto" w:fill="FFFFFF"/>
        <w:tabs>
          <w:tab w:val="left" w:pos="744"/>
          <w:tab w:val="left" w:pos="993"/>
        </w:tabs>
        <w:spacing w:line="360" w:lineRule="auto"/>
        <w:ind w:firstLine="709"/>
        <w:rPr>
          <w:sz w:val="28"/>
          <w:szCs w:val="28"/>
        </w:rPr>
      </w:pPr>
      <w:r w:rsidRPr="0016153E">
        <w:rPr>
          <w:spacing w:val="-1"/>
          <w:sz w:val="28"/>
          <w:szCs w:val="28"/>
        </w:rPr>
        <w:t>- способность прогнозировать развитие процессов;</w:t>
      </w:r>
    </w:p>
    <w:p w14:paraId="68984E80" w14:textId="77777777" w:rsidR="000C77FE" w:rsidRPr="0016153E" w:rsidRDefault="000C77FE" w:rsidP="000C77FE">
      <w:pPr>
        <w:shd w:val="clear" w:color="auto" w:fill="FFFFFF"/>
        <w:tabs>
          <w:tab w:val="left" w:pos="744"/>
          <w:tab w:val="left" w:pos="993"/>
        </w:tabs>
        <w:spacing w:line="360" w:lineRule="auto"/>
        <w:ind w:right="29" w:firstLine="709"/>
        <w:jc w:val="both"/>
        <w:rPr>
          <w:sz w:val="28"/>
          <w:szCs w:val="28"/>
        </w:rPr>
      </w:pPr>
      <w:r w:rsidRPr="0016153E">
        <w:rPr>
          <w:spacing w:val="-3"/>
          <w:sz w:val="28"/>
          <w:szCs w:val="28"/>
        </w:rPr>
        <w:t xml:space="preserve">- способность анализировать возможности и мотивы других людей и влиять </w:t>
      </w:r>
      <w:r w:rsidRPr="0016153E">
        <w:rPr>
          <w:sz w:val="28"/>
          <w:szCs w:val="28"/>
        </w:rPr>
        <w:t>на их поведение;</w:t>
      </w:r>
    </w:p>
    <w:p w14:paraId="36087CD6" w14:textId="77777777" w:rsidR="000C77FE" w:rsidRPr="0016153E" w:rsidRDefault="000C77FE" w:rsidP="000C77FE">
      <w:pPr>
        <w:shd w:val="clear" w:color="auto" w:fill="FFFFFF"/>
        <w:tabs>
          <w:tab w:val="left" w:pos="744"/>
          <w:tab w:val="left" w:pos="993"/>
        </w:tabs>
        <w:spacing w:line="360" w:lineRule="auto"/>
        <w:ind w:right="43" w:firstLine="709"/>
        <w:jc w:val="both"/>
        <w:rPr>
          <w:sz w:val="28"/>
          <w:szCs w:val="28"/>
        </w:rPr>
      </w:pPr>
      <w:r w:rsidRPr="0016153E">
        <w:rPr>
          <w:spacing w:val="-2"/>
          <w:sz w:val="28"/>
          <w:szCs w:val="28"/>
        </w:rPr>
        <w:t xml:space="preserve">- ориентацию при принятии решений на игру «на себя» или «в интересах </w:t>
      </w:r>
      <w:r w:rsidRPr="0016153E">
        <w:rPr>
          <w:sz w:val="28"/>
          <w:szCs w:val="28"/>
        </w:rPr>
        <w:t>команды» и мн. др.</w:t>
      </w:r>
    </w:p>
    <w:p w14:paraId="7EA9ECA3" w14:textId="77777777" w:rsidR="000C77FE" w:rsidRPr="0016153E" w:rsidRDefault="000C77FE" w:rsidP="000C77FE">
      <w:pPr>
        <w:shd w:val="clear" w:color="auto" w:fill="FFFFFF"/>
        <w:tabs>
          <w:tab w:val="left" w:pos="993"/>
        </w:tabs>
        <w:spacing w:line="360" w:lineRule="auto"/>
        <w:ind w:firstLine="709"/>
        <w:contextualSpacing/>
        <w:rPr>
          <w:sz w:val="24"/>
          <w:szCs w:val="24"/>
        </w:rPr>
      </w:pPr>
      <w:r w:rsidRPr="0016153E">
        <w:rPr>
          <w:spacing w:val="-2"/>
          <w:sz w:val="28"/>
          <w:szCs w:val="28"/>
        </w:rPr>
        <w:t xml:space="preserve">Использование деловых игр способствует развитию навыков критического </w:t>
      </w:r>
      <w:r w:rsidRPr="0016153E">
        <w:rPr>
          <w:sz w:val="28"/>
          <w:szCs w:val="28"/>
        </w:rPr>
        <w:t>мышления, коммуникативных навыков, навыков решения проблем, отработке</w:t>
      </w:r>
      <w:r w:rsidRPr="0016153E">
        <w:rPr>
          <w:spacing w:val="-1"/>
          <w:sz w:val="28"/>
          <w:szCs w:val="28"/>
        </w:rPr>
        <w:t xml:space="preserve"> различных вариантов поведения в проблемных ситуациях.</w:t>
      </w:r>
    </w:p>
    <w:p w14:paraId="57E833AE" w14:textId="77777777" w:rsidR="000C77FE" w:rsidRPr="0016153E" w:rsidRDefault="000C77FE" w:rsidP="000C77FE">
      <w:pPr>
        <w:shd w:val="clear" w:color="auto" w:fill="FFFFFF"/>
        <w:tabs>
          <w:tab w:val="left" w:pos="993"/>
          <w:tab w:val="left" w:pos="1066"/>
        </w:tabs>
        <w:spacing w:line="360" w:lineRule="auto"/>
        <w:ind w:right="19" w:firstLine="709"/>
        <w:jc w:val="both"/>
        <w:rPr>
          <w:i/>
          <w:iCs/>
          <w:spacing w:val="-2"/>
          <w:sz w:val="28"/>
          <w:szCs w:val="28"/>
        </w:rPr>
      </w:pPr>
      <w:r w:rsidRPr="0016153E">
        <w:rPr>
          <w:b/>
          <w:bCs/>
          <w:sz w:val="28"/>
          <w:szCs w:val="28"/>
        </w:rPr>
        <w:t xml:space="preserve">г) по проведению обсуждений в группах студентами по дисциплине </w:t>
      </w:r>
    </w:p>
    <w:p w14:paraId="02138DD4" w14:textId="77777777" w:rsidR="000C77FE" w:rsidRPr="0016153E" w:rsidRDefault="000C77FE" w:rsidP="00BB1DB4">
      <w:pPr>
        <w:widowControl/>
        <w:shd w:val="clear" w:color="auto" w:fill="FFFFFF"/>
        <w:tabs>
          <w:tab w:val="left" w:pos="993"/>
          <w:tab w:val="left" w:pos="1066"/>
          <w:tab w:val="left" w:pos="1416"/>
        </w:tabs>
        <w:autoSpaceDE/>
        <w:autoSpaceDN/>
        <w:adjustRightInd/>
        <w:spacing w:line="360" w:lineRule="auto"/>
        <w:contextualSpacing/>
        <w:jc w:val="both"/>
        <w:rPr>
          <w:sz w:val="24"/>
          <w:szCs w:val="24"/>
        </w:rPr>
      </w:pPr>
      <w:r w:rsidRPr="0016153E">
        <w:rPr>
          <w:i/>
          <w:iCs/>
          <w:sz w:val="28"/>
          <w:szCs w:val="28"/>
        </w:rPr>
        <w:t xml:space="preserve">Обсуждение в группах </w:t>
      </w:r>
      <w:r w:rsidRPr="0016153E">
        <w:rPr>
          <w:sz w:val="28"/>
          <w:szCs w:val="28"/>
        </w:rPr>
        <w:t xml:space="preserve">– рассмотрение какого-либо вопроса, направленное на нахождение истины или достижение лучшего взаимопонимания в группе. Групповое обсуждение какого-либо вопроса </w:t>
      </w:r>
      <w:r w:rsidRPr="0016153E">
        <w:rPr>
          <w:spacing w:val="-2"/>
          <w:sz w:val="28"/>
          <w:szCs w:val="28"/>
        </w:rPr>
        <w:t xml:space="preserve">направлено на нахождении истины или достижение лучшего взаимопонимания. </w:t>
      </w:r>
      <w:r w:rsidRPr="0016153E">
        <w:rPr>
          <w:sz w:val="28"/>
          <w:szCs w:val="28"/>
        </w:rPr>
        <w:t>Групповые обсуждения способствуют лучшему усвоению изучаемого материала.</w:t>
      </w:r>
    </w:p>
    <w:p w14:paraId="4334BBE8" w14:textId="4A00EE36" w:rsidR="000C77FE" w:rsidRPr="0016153E" w:rsidRDefault="00BB1DB4" w:rsidP="00BB1DB4">
      <w:pPr>
        <w:widowControl/>
        <w:shd w:val="clear" w:color="auto" w:fill="FFFFFF"/>
        <w:tabs>
          <w:tab w:val="left" w:pos="993"/>
          <w:tab w:val="left" w:pos="1066"/>
        </w:tabs>
        <w:autoSpaceDE/>
        <w:autoSpaceDN/>
        <w:adjustRightInd/>
        <w:spacing w:line="360" w:lineRule="auto"/>
        <w:ind w:right="10"/>
        <w:contextualSpacing/>
        <w:jc w:val="both"/>
      </w:pPr>
      <w:r w:rsidRPr="0016153E">
        <w:rPr>
          <w:sz w:val="28"/>
          <w:szCs w:val="28"/>
        </w:rPr>
        <w:tab/>
      </w:r>
      <w:r w:rsidR="000C77FE" w:rsidRPr="0016153E">
        <w:rPr>
          <w:sz w:val="28"/>
          <w:szCs w:val="28"/>
        </w:rPr>
        <w:t xml:space="preserve">На первом этапе группового обсуждения перед студентами ставится </w:t>
      </w:r>
      <w:r w:rsidR="000C77FE" w:rsidRPr="0016153E">
        <w:rPr>
          <w:spacing w:val="-3"/>
          <w:sz w:val="28"/>
          <w:szCs w:val="28"/>
        </w:rPr>
        <w:t xml:space="preserve">проблема, выделяется определенное время, в течение которого студенты должны </w:t>
      </w:r>
      <w:r w:rsidR="000C77FE" w:rsidRPr="0016153E">
        <w:rPr>
          <w:sz w:val="28"/>
          <w:szCs w:val="28"/>
        </w:rPr>
        <w:t>подготовить аргументированный развернутый ответ.</w:t>
      </w:r>
    </w:p>
    <w:p w14:paraId="59198E78" w14:textId="2712A123" w:rsidR="000C77FE" w:rsidRPr="0016153E" w:rsidRDefault="00BB1DB4" w:rsidP="00BB1DB4">
      <w:pPr>
        <w:widowControl/>
        <w:shd w:val="clear" w:color="auto" w:fill="FFFFFF"/>
        <w:tabs>
          <w:tab w:val="left" w:pos="993"/>
          <w:tab w:val="left" w:pos="1066"/>
        </w:tabs>
        <w:autoSpaceDE/>
        <w:autoSpaceDN/>
        <w:adjustRightInd/>
        <w:spacing w:line="360" w:lineRule="auto"/>
        <w:ind w:right="14"/>
        <w:contextualSpacing/>
        <w:jc w:val="both"/>
      </w:pPr>
      <w:r w:rsidRPr="0016153E">
        <w:rPr>
          <w:spacing w:val="-1"/>
          <w:sz w:val="28"/>
          <w:szCs w:val="28"/>
        </w:rPr>
        <w:tab/>
      </w:r>
      <w:r w:rsidR="000C77FE" w:rsidRPr="0016153E">
        <w:rPr>
          <w:spacing w:val="-1"/>
          <w:sz w:val="28"/>
          <w:szCs w:val="28"/>
        </w:rPr>
        <w:t xml:space="preserve">Преподаватель может устанавливать определенные правила проведения </w:t>
      </w:r>
      <w:r w:rsidR="000C77FE" w:rsidRPr="0016153E">
        <w:rPr>
          <w:sz w:val="28"/>
          <w:szCs w:val="28"/>
        </w:rPr>
        <w:t>группового обсуждения:</w:t>
      </w:r>
    </w:p>
    <w:p w14:paraId="447B849C" w14:textId="77777777" w:rsidR="000C77FE" w:rsidRPr="0016153E" w:rsidRDefault="000C77FE" w:rsidP="000C77FE">
      <w:pPr>
        <w:shd w:val="clear" w:color="auto" w:fill="FFFFFF"/>
        <w:tabs>
          <w:tab w:val="left" w:pos="749"/>
          <w:tab w:val="left" w:pos="993"/>
          <w:tab w:val="left" w:pos="1066"/>
        </w:tabs>
        <w:spacing w:line="360" w:lineRule="auto"/>
        <w:ind w:right="10" w:firstLine="709"/>
        <w:jc w:val="both"/>
        <w:rPr>
          <w:sz w:val="28"/>
          <w:szCs w:val="28"/>
        </w:rPr>
      </w:pPr>
      <w:r w:rsidRPr="0016153E">
        <w:rPr>
          <w:spacing w:val="-2"/>
          <w:sz w:val="28"/>
          <w:szCs w:val="28"/>
        </w:rPr>
        <w:t xml:space="preserve">- задавать определенные рамки обсуждения (например, указать не менее 10 </w:t>
      </w:r>
      <w:r w:rsidRPr="0016153E">
        <w:rPr>
          <w:sz w:val="28"/>
          <w:szCs w:val="28"/>
        </w:rPr>
        <w:t>ошибок);</w:t>
      </w:r>
    </w:p>
    <w:p w14:paraId="519B278B" w14:textId="77777777" w:rsidR="000C77FE" w:rsidRPr="0016153E" w:rsidRDefault="000C77FE" w:rsidP="000C77FE">
      <w:pPr>
        <w:shd w:val="clear" w:color="auto" w:fill="FFFFFF"/>
        <w:tabs>
          <w:tab w:val="left" w:pos="749"/>
          <w:tab w:val="left" w:pos="993"/>
          <w:tab w:val="left" w:pos="1066"/>
        </w:tabs>
        <w:spacing w:line="360" w:lineRule="auto"/>
        <w:ind w:firstLine="709"/>
        <w:rPr>
          <w:sz w:val="28"/>
          <w:szCs w:val="28"/>
        </w:rPr>
      </w:pPr>
      <w:r w:rsidRPr="0016153E">
        <w:rPr>
          <w:spacing w:val="-1"/>
          <w:sz w:val="28"/>
          <w:szCs w:val="28"/>
        </w:rPr>
        <w:lastRenderedPageBreak/>
        <w:t>- ввести алгоритм выработки общего мнения;</w:t>
      </w:r>
    </w:p>
    <w:p w14:paraId="4848D54A" w14:textId="77777777" w:rsidR="000C77FE" w:rsidRPr="0016153E" w:rsidRDefault="000C77FE" w:rsidP="000C77FE">
      <w:pPr>
        <w:shd w:val="clear" w:color="auto" w:fill="FFFFFF"/>
        <w:tabs>
          <w:tab w:val="left" w:pos="749"/>
          <w:tab w:val="left" w:pos="993"/>
          <w:tab w:val="left" w:pos="1066"/>
        </w:tabs>
        <w:spacing w:line="360" w:lineRule="auto"/>
        <w:ind w:firstLine="709"/>
        <w:rPr>
          <w:sz w:val="28"/>
          <w:szCs w:val="28"/>
        </w:rPr>
      </w:pPr>
      <w:r w:rsidRPr="0016153E">
        <w:rPr>
          <w:spacing w:val="-1"/>
          <w:sz w:val="28"/>
          <w:szCs w:val="28"/>
        </w:rPr>
        <w:t>- назначить лидера, руководящего ходом группового обсуждения и др.</w:t>
      </w:r>
    </w:p>
    <w:p w14:paraId="2D2B50E6" w14:textId="297CEA16" w:rsidR="000C77FE" w:rsidRPr="0016153E" w:rsidRDefault="00BB1DB4" w:rsidP="00BB1DB4">
      <w:pPr>
        <w:widowControl/>
        <w:shd w:val="clear" w:color="auto" w:fill="FFFFFF"/>
        <w:tabs>
          <w:tab w:val="left" w:pos="993"/>
          <w:tab w:val="left" w:pos="1066"/>
        </w:tabs>
        <w:autoSpaceDE/>
        <w:autoSpaceDN/>
        <w:adjustRightInd/>
        <w:spacing w:line="360" w:lineRule="auto"/>
        <w:ind w:right="14"/>
        <w:contextualSpacing/>
        <w:jc w:val="both"/>
        <w:rPr>
          <w:sz w:val="24"/>
          <w:szCs w:val="24"/>
        </w:rPr>
      </w:pPr>
      <w:r w:rsidRPr="0016153E">
        <w:rPr>
          <w:sz w:val="28"/>
          <w:szCs w:val="28"/>
        </w:rPr>
        <w:tab/>
      </w:r>
      <w:r w:rsidR="000C77FE" w:rsidRPr="0016153E">
        <w:rPr>
          <w:sz w:val="28"/>
          <w:szCs w:val="28"/>
        </w:rPr>
        <w:t>На втором этапе группового обсуждения вырабатывается групповое решение совместно с преподавателем.</w:t>
      </w:r>
    </w:p>
    <w:p w14:paraId="71CB594C" w14:textId="6EDD5F50" w:rsidR="000C77FE" w:rsidRPr="0016153E" w:rsidRDefault="00BB1DB4" w:rsidP="00BB1DB4">
      <w:pPr>
        <w:widowControl/>
        <w:shd w:val="clear" w:color="auto" w:fill="FFFFFF"/>
        <w:tabs>
          <w:tab w:val="left" w:pos="993"/>
          <w:tab w:val="left" w:pos="1066"/>
        </w:tabs>
        <w:autoSpaceDE/>
        <w:autoSpaceDN/>
        <w:adjustRightInd/>
        <w:spacing w:line="360" w:lineRule="auto"/>
        <w:ind w:right="24"/>
        <w:contextualSpacing/>
        <w:jc w:val="both"/>
      </w:pPr>
      <w:r w:rsidRPr="0016153E">
        <w:rPr>
          <w:spacing w:val="-2"/>
          <w:sz w:val="28"/>
          <w:szCs w:val="28"/>
        </w:rPr>
        <w:tab/>
      </w:r>
      <w:r w:rsidR="000C77FE" w:rsidRPr="0016153E">
        <w:rPr>
          <w:spacing w:val="-2"/>
          <w:sz w:val="28"/>
          <w:szCs w:val="28"/>
        </w:rPr>
        <w:t xml:space="preserve">Разновидностью группового обсуждения является круглый стол, который проводится с целью поделиться проблемами, собственным видением вопроса, </w:t>
      </w:r>
      <w:r w:rsidR="000C77FE" w:rsidRPr="0016153E">
        <w:rPr>
          <w:sz w:val="28"/>
          <w:szCs w:val="28"/>
        </w:rPr>
        <w:t>познакомиться с опытом, достижениями.</w:t>
      </w:r>
    </w:p>
    <w:p w14:paraId="541D69B8" w14:textId="77777777" w:rsidR="00C52F7B" w:rsidRPr="0016153E" w:rsidRDefault="00145199" w:rsidP="0078385C">
      <w:pPr>
        <w:pStyle w:val="1"/>
        <w:spacing w:before="0"/>
        <w:ind w:firstLine="709"/>
        <w:jc w:val="both"/>
        <w:rPr>
          <w:rFonts w:ascii="Times New Roman" w:hAnsi="Times New Roman" w:cs="Times New Roman"/>
          <w:b/>
          <w:bCs/>
          <w:color w:val="auto"/>
          <w:sz w:val="28"/>
          <w:szCs w:val="28"/>
        </w:rPr>
      </w:pPr>
      <w:bookmarkStart w:id="26" w:name="_Toc102139010"/>
      <w:r w:rsidRPr="0016153E">
        <w:rPr>
          <w:rFonts w:ascii="Times New Roman" w:hAnsi="Times New Roman" w:cs="Times New Roman"/>
          <w:b/>
          <w:bCs/>
          <w:color w:val="auto"/>
          <w:sz w:val="28"/>
          <w:szCs w:val="28"/>
        </w:rPr>
        <w:t>1</w:t>
      </w:r>
      <w:r w:rsidR="004B4BFE" w:rsidRPr="0016153E">
        <w:rPr>
          <w:rFonts w:ascii="Times New Roman" w:hAnsi="Times New Roman" w:cs="Times New Roman"/>
          <w:b/>
          <w:bCs/>
          <w:color w:val="auto"/>
          <w:sz w:val="28"/>
          <w:szCs w:val="28"/>
        </w:rPr>
        <w:t>1</w:t>
      </w:r>
      <w:r w:rsidR="00C52F7B" w:rsidRPr="0016153E">
        <w:rPr>
          <w:rFonts w:ascii="Times New Roman" w:hAnsi="Times New Roman" w:cs="Times New Roman"/>
          <w:b/>
          <w:bCs/>
          <w:color w:val="auto"/>
          <w:sz w:val="28"/>
          <w:szCs w:val="28"/>
        </w:rPr>
        <w:t xml:space="preserve">. Перечень информационных технологий, используемых при осуществлении образовательного процесса по </w:t>
      </w:r>
      <w:r w:rsidR="00504556" w:rsidRPr="0016153E">
        <w:rPr>
          <w:rFonts w:ascii="Times New Roman" w:hAnsi="Times New Roman" w:cs="Times New Roman"/>
          <w:b/>
          <w:bCs/>
          <w:color w:val="auto"/>
          <w:sz w:val="28"/>
          <w:szCs w:val="28"/>
        </w:rPr>
        <w:t>дисциплине</w:t>
      </w:r>
      <w:r w:rsidR="00C52F7B" w:rsidRPr="0016153E">
        <w:rPr>
          <w:rFonts w:ascii="Times New Roman" w:hAnsi="Times New Roman" w:cs="Times New Roman"/>
          <w:b/>
          <w:bCs/>
          <w:color w:val="auto"/>
          <w:sz w:val="28"/>
          <w:szCs w:val="28"/>
        </w:rPr>
        <w:t>, включая перечень необходимого программного обеспечения и информационных справочных систем</w:t>
      </w:r>
      <w:r w:rsidR="0068152F" w:rsidRPr="0016153E">
        <w:rPr>
          <w:rFonts w:ascii="Times New Roman" w:hAnsi="Times New Roman" w:cs="Times New Roman"/>
          <w:b/>
          <w:bCs/>
          <w:color w:val="auto"/>
          <w:sz w:val="28"/>
          <w:szCs w:val="28"/>
        </w:rPr>
        <w:t xml:space="preserve"> (при необходимости)</w:t>
      </w:r>
      <w:r w:rsidR="001074EA" w:rsidRPr="0016153E">
        <w:rPr>
          <w:rFonts w:ascii="Times New Roman" w:hAnsi="Times New Roman" w:cs="Times New Roman"/>
          <w:b/>
          <w:bCs/>
          <w:color w:val="auto"/>
          <w:sz w:val="28"/>
          <w:szCs w:val="28"/>
        </w:rPr>
        <w:t>.</w:t>
      </w:r>
      <w:bookmarkEnd w:id="26"/>
    </w:p>
    <w:p w14:paraId="076D9B81" w14:textId="77777777" w:rsidR="00E76E1B" w:rsidRPr="0016153E" w:rsidRDefault="00E76E1B" w:rsidP="00C46385">
      <w:pPr>
        <w:spacing w:line="360" w:lineRule="auto"/>
        <w:ind w:firstLine="709"/>
        <w:rPr>
          <w:rFonts w:eastAsia="Calibri"/>
          <w:b/>
          <w:bCs/>
          <w:kern w:val="32"/>
          <w:sz w:val="28"/>
          <w:szCs w:val="28"/>
        </w:rPr>
      </w:pPr>
      <w:bookmarkStart w:id="27" w:name="_Toc531614950"/>
      <w:bookmarkStart w:id="28" w:name="_Toc531686467"/>
      <w:r w:rsidRPr="0016153E">
        <w:rPr>
          <w:rFonts w:eastAsia="Calibri"/>
          <w:b/>
          <w:bCs/>
          <w:kern w:val="32"/>
          <w:sz w:val="28"/>
          <w:szCs w:val="28"/>
        </w:rPr>
        <w:t>11. 1. Комплект лицензионного программного обеспечения:</w:t>
      </w:r>
      <w:bookmarkEnd w:id="27"/>
      <w:bookmarkEnd w:id="28"/>
    </w:p>
    <w:p w14:paraId="12F3474F" w14:textId="77777777" w:rsidR="00E76E1B" w:rsidRPr="0016153E" w:rsidRDefault="00E76E1B" w:rsidP="00C46385">
      <w:pPr>
        <w:spacing w:line="360" w:lineRule="auto"/>
        <w:ind w:firstLine="709"/>
        <w:rPr>
          <w:rFonts w:eastAsia="Calibri"/>
          <w:bCs/>
          <w:kern w:val="32"/>
          <w:sz w:val="28"/>
          <w:szCs w:val="28"/>
        </w:rPr>
      </w:pPr>
      <w:bookmarkStart w:id="29" w:name="_Toc531614951"/>
      <w:bookmarkStart w:id="30" w:name="_Toc531686468"/>
      <w:r w:rsidRPr="0016153E">
        <w:rPr>
          <w:rFonts w:eastAsia="Calibri"/>
          <w:bCs/>
          <w:kern w:val="32"/>
          <w:sz w:val="28"/>
          <w:szCs w:val="28"/>
        </w:rPr>
        <w:t xml:space="preserve">1. </w:t>
      </w:r>
      <w:r w:rsidRPr="0016153E">
        <w:rPr>
          <w:rFonts w:eastAsia="Calibri"/>
          <w:bCs/>
          <w:kern w:val="32"/>
          <w:sz w:val="28"/>
          <w:szCs w:val="28"/>
          <w:lang w:val="en-US"/>
        </w:rPr>
        <w:t>Windows</w:t>
      </w:r>
      <w:r w:rsidRPr="0016153E">
        <w:rPr>
          <w:rFonts w:eastAsia="Calibri"/>
          <w:bCs/>
          <w:kern w:val="32"/>
          <w:sz w:val="28"/>
          <w:szCs w:val="28"/>
        </w:rPr>
        <w:t xml:space="preserve">, </w:t>
      </w:r>
      <w:r w:rsidRPr="0016153E">
        <w:rPr>
          <w:rFonts w:eastAsia="Calibri"/>
          <w:bCs/>
          <w:kern w:val="32"/>
          <w:sz w:val="28"/>
          <w:szCs w:val="28"/>
          <w:lang w:val="en-US"/>
        </w:rPr>
        <w:t>Microsoft</w:t>
      </w:r>
      <w:r w:rsidRPr="0016153E">
        <w:rPr>
          <w:rFonts w:eastAsia="Calibri"/>
          <w:bCs/>
          <w:kern w:val="32"/>
          <w:sz w:val="28"/>
          <w:szCs w:val="28"/>
        </w:rPr>
        <w:t xml:space="preserve"> </w:t>
      </w:r>
      <w:r w:rsidRPr="0016153E">
        <w:rPr>
          <w:rFonts w:eastAsia="Calibri"/>
          <w:bCs/>
          <w:kern w:val="32"/>
          <w:sz w:val="28"/>
          <w:szCs w:val="28"/>
          <w:lang w:val="en-US"/>
        </w:rPr>
        <w:t>Office</w:t>
      </w:r>
      <w:r w:rsidRPr="0016153E">
        <w:rPr>
          <w:rFonts w:eastAsia="Calibri"/>
          <w:bCs/>
          <w:kern w:val="32"/>
          <w:sz w:val="28"/>
          <w:szCs w:val="28"/>
        </w:rPr>
        <w:t>.</w:t>
      </w:r>
      <w:bookmarkEnd w:id="29"/>
      <w:bookmarkEnd w:id="30"/>
    </w:p>
    <w:p w14:paraId="1A0351F5" w14:textId="5FB46514" w:rsidR="00E76E1B" w:rsidRPr="0016153E" w:rsidRDefault="00E76E1B" w:rsidP="00C46385">
      <w:pPr>
        <w:spacing w:line="360" w:lineRule="auto"/>
        <w:ind w:firstLine="709"/>
        <w:rPr>
          <w:rFonts w:eastAsia="Calibri"/>
          <w:bCs/>
          <w:kern w:val="32"/>
          <w:sz w:val="28"/>
          <w:szCs w:val="28"/>
        </w:rPr>
      </w:pPr>
      <w:bookmarkStart w:id="31" w:name="_Toc531614952"/>
      <w:bookmarkStart w:id="32" w:name="_Toc531686469"/>
      <w:r w:rsidRPr="0016153E">
        <w:rPr>
          <w:rFonts w:eastAsia="Calibri"/>
          <w:bCs/>
          <w:kern w:val="32"/>
          <w:sz w:val="28"/>
          <w:szCs w:val="28"/>
        </w:rPr>
        <w:t xml:space="preserve">2. Антивирус </w:t>
      </w:r>
      <w:bookmarkEnd w:id="31"/>
      <w:bookmarkEnd w:id="32"/>
      <w:r w:rsidR="00BB1DB4" w:rsidRPr="0016153E">
        <w:rPr>
          <w:rFonts w:eastAsia="Calibri"/>
          <w:bCs/>
          <w:kern w:val="32"/>
          <w:sz w:val="28"/>
          <w:szCs w:val="28"/>
          <w:lang w:val="en-US"/>
        </w:rPr>
        <w:t>Kaspersky</w:t>
      </w:r>
    </w:p>
    <w:p w14:paraId="2013DCE9" w14:textId="77777777" w:rsidR="00E76E1B" w:rsidRPr="0016153E" w:rsidRDefault="00E76E1B" w:rsidP="00C46385">
      <w:pPr>
        <w:spacing w:line="360" w:lineRule="auto"/>
        <w:ind w:firstLine="709"/>
        <w:rPr>
          <w:rFonts w:eastAsia="Calibri"/>
          <w:bCs/>
          <w:kern w:val="32"/>
          <w:sz w:val="28"/>
          <w:szCs w:val="28"/>
        </w:rPr>
      </w:pPr>
      <w:bookmarkStart w:id="33" w:name="_Toc531614953"/>
      <w:bookmarkStart w:id="34" w:name="_Toc531686470"/>
      <w:r w:rsidRPr="0016153E">
        <w:rPr>
          <w:rFonts w:eastAsia="Calibri"/>
          <w:b/>
          <w:bCs/>
          <w:kern w:val="32"/>
          <w:sz w:val="28"/>
          <w:szCs w:val="28"/>
        </w:rPr>
        <w:t>11.2. Современные профессиональные базы данных и информационные справочные системы</w:t>
      </w:r>
      <w:bookmarkEnd w:id="33"/>
      <w:bookmarkEnd w:id="34"/>
    </w:p>
    <w:p w14:paraId="0B6DC693" w14:textId="77777777" w:rsidR="00E76E1B" w:rsidRPr="0016153E" w:rsidRDefault="00E76E1B" w:rsidP="00C46385">
      <w:pPr>
        <w:shd w:val="clear" w:color="auto" w:fill="FFFFFF"/>
        <w:tabs>
          <w:tab w:val="left" w:pos="442"/>
        </w:tabs>
        <w:spacing w:line="360" w:lineRule="auto"/>
        <w:ind w:firstLine="709"/>
        <w:jc w:val="both"/>
        <w:rPr>
          <w:rFonts w:eastAsia="Calibri"/>
          <w:bCs/>
          <w:sz w:val="28"/>
          <w:szCs w:val="28"/>
        </w:rPr>
      </w:pPr>
      <w:r w:rsidRPr="0016153E">
        <w:rPr>
          <w:rFonts w:eastAsia="Calibri"/>
          <w:bCs/>
          <w:sz w:val="28"/>
          <w:szCs w:val="28"/>
        </w:rPr>
        <w:t>1. Информационно-правовая система «Гарант»</w:t>
      </w:r>
    </w:p>
    <w:p w14:paraId="0D679EB1" w14:textId="77777777" w:rsidR="00E76E1B" w:rsidRPr="0016153E" w:rsidRDefault="00E76E1B" w:rsidP="00C46385">
      <w:pPr>
        <w:shd w:val="clear" w:color="auto" w:fill="FFFFFF"/>
        <w:tabs>
          <w:tab w:val="left" w:pos="442"/>
        </w:tabs>
        <w:spacing w:line="360" w:lineRule="auto"/>
        <w:ind w:firstLine="709"/>
        <w:jc w:val="both"/>
        <w:rPr>
          <w:rFonts w:eastAsia="Calibri"/>
          <w:bCs/>
          <w:sz w:val="28"/>
          <w:szCs w:val="28"/>
        </w:rPr>
      </w:pPr>
      <w:r w:rsidRPr="0016153E">
        <w:rPr>
          <w:rFonts w:eastAsia="Calibri"/>
          <w:bCs/>
          <w:sz w:val="28"/>
          <w:szCs w:val="28"/>
        </w:rPr>
        <w:t>2. Информационно-правовая система «Консультант Плюс»</w:t>
      </w:r>
    </w:p>
    <w:p w14:paraId="5B3FA2FF" w14:textId="77777777" w:rsidR="00E76E1B" w:rsidRPr="0016153E" w:rsidRDefault="00E76E1B" w:rsidP="00C46385">
      <w:pPr>
        <w:shd w:val="clear" w:color="auto" w:fill="FFFFFF"/>
        <w:tabs>
          <w:tab w:val="left" w:pos="442"/>
        </w:tabs>
        <w:spacing w:line="360" w:lineRule="auto"/>
        <w:ind w:firstLine="709"/>
        <w:jc w:val="both"/>
        <w:rPr>
          <w:rFonts w:eastAsia="Calibri"/>
          <w:bCs/>
          <w:sz w:val="28"/>
          <w:szCs w:val="28"/>
        </w:rPr>
      </w:pPr>
      <w:r w:rsidRPr="0016153E">
        <w:rPr>
          <w:rFonts w:eastAsia="Calibri"/>
          <w:bCs/>
          <w:sz w:val="28"/>
          <w:szCs w:val="28"/>
        </w:rPr>
        <w:t xml:space="preserve">3. Электронная энциклопедия: </w:t>
      </w:r>
      <w:hyperlink r:id="rId16" w:history="1">
        <w:r w:rsidRPr="0016153E">
          <w:rPr>
            <w:rFonts w:eastAsia="Calibri"/>
            <w:bCs/>
            <w:sz w:val="28"/>
            <w:szCs w:val="28"/>
            <w:lang w:val="en-US"/>
          </w:rPr>
          <w:t>http</w:t>
        </w:r>
        <w:r w:rsidRPr="0016153E">
          <w:rPr>
            <w:rFonts w:eastAsia="Calibri"/>
            <w:bCs/>
            <w:sz w:val="28"/>
            <w:szCs w:val="28"/>
          </w:rPr>
          <w:t>://</w:t>
        </w:r>
        <w:proofErr w:type="spellStart"/>
        <w:r w:rsidRPr="0016153E">
          <w:rPr>
            <w:rFonts w:eastAsia="Calibri"/>
            <w:bCs/>
            <w:sz w:val="28"/>
            <w:szCs w:val="28"/>
            <w:lang w:val="en-US"/>
          </w:rPr>
          <w:t>ru</w:t>
        </w:r>
        <w:proofErr w:type="spellEnd"/>
        <w:r w:rsidRPr="0016153E">
          <w:rPr>
            <w:rFonts w:eastAsia="Calibri"/>
            <w:bCs/>
            <w:sz w:val="28"/>
            <w:szCs w:val="28"/>
          </w:rPr>
          <w:t>.</w:t>
        </w:r>
        <w:proofErr w:type="spellStart"/>
        <w:r w:rsidRPr="0016153E">
          <w:rPr>
            <w:rFonts w:eastAsia="Calibri"/>
            <w:bCs/>
            <w:sz w:val="28"/>
            <w:szCs w:val="28"/>
            <w:lang w:val="en-US"/>
          </w:rPr>
          <w:t>wikipedia</w:t>
        </w:r>
        <w:proofErr w:type="spellEnd"/>
        <w:r w:rsidRPr="0016153E">
          <w:rPr>
            <w:rFonts w:eastAsia="Calibri"/>
            <w:bCs/>
            <w:sz w:val="28"/>
            <w:szCs w:val="28"/>
          </w:rPr>
          <w:t>.</w:t>
        </w:r>
        <w:r w:rsidRPr="0016153E">
          <w:rPr>
            <w:rFonts w:eastAsia="Calibri"/>
            <w:bCs/>
            <w:sz w:val="28"/>
            <w:szCs w:val="28"/>
            <w:lang w:val="en-US"/>
          </w:rPr>
          <w:t>org</w:t>
        </w:r>
        <w:r w:rsidRPr="0016153E">
          <w:rPr>
            <w:rFonts w:eastAsia="Calibri"/>
            <w:bCs/>
            <w:sz w:val="28"/>
            <w:szCs w:val="28"/>
          </w:rPr>
          <w:t>/</w:t>
        </w:r>
        <w:r w:rsidRPr="0016153E">
          <w:rPr>
            <w:rFonts w:eastAsia="Calibri"/>
            <w:bCs/>
            <w:sz w:val="28"/>
            <w:szCs w:val="28"/>
            <w:lang w:val="en-US"/>
          </w:rPr>
          <w:t>wiki</w:t>
        </w:r>
        <w:r w:rsidRPr="0016153E">
          <w:rPr>
            <w:rFonts w:eastAsia="Calibri"/>
            <w:bCs/>
            <w:sz w:val="28"/>
            <w:szCs w:val="28"/>
          </w:rPr>
          <w:t>/</w:t>
        </w:r>
        <w:r w:rsidRPr="0016153E">
          <w:rPr>
            <w:rFonts w:eastAsia="Calibri"/>
            <w:bCs/>
            <w:sz w:val="28"/>
            <w:szCs w:val="28"/>
            <w:lang w:val="en-US"/>
          </w:rPr>
          <w:t>Wiki</w:t>
        </w:r>
      </w:hyperlink>
    </w:p>
    <w:p w14:paraId="335D0168" w14:textId="77777777" w:rsidR="00E76E1B" w:rsidRPr="0016153E" w:rsidRDefault="00E76E1B" w:rsidP="00C46385">
      <w:pPr>
        <w:shd w:val="clear" w:color="auto" w:fill="FFFFFF"/>
        <w:tabs>
          <w:tab w:val="left" w:pos="442"/>
        </w:tabs>
        <w:spacing w:line="360" w:lineRule="auto"/>
        <w:ind w:firstLine="709"/>
        <w:jc w:val="both"/>
        <w:rPr>
          <w:rFonts w:eastAsia="Calibri"/>
          <w:bCs/>
          <w:sz w:val="28"/>
          <w:szCs w:val="28"/>
        </w:rPr>
      </w:pPr>
      <w:r w:rsidRPr="0016153E">
        <w:rPr>
          <w:rFonts w:eastAsia="Calibri"/>
          <w:bCs/>
          <w:sz w:val="28"/>
          <w:szCs w:val="28"/>
        </w:rPr>
        <w:t>4. Система комплексного раскрытия информации «СКРИН» -</w:t>
      </w:r>
      <w:r w:rsidRPr="0016153E">
        <w:rPr>
          <w:rFonts w:eastAsia="Calibri"/>
          <w:bCs/>
          <w:sz w:val="28"/>
          <w:szCs w:val="28"/>
          <w:lang w:val="en-US"/>
        </w:rPr>
        <w:t>http</w:t>
      </w:r>
      <w:r w:rsidRPr="0016153E">
        <w:rPr>
          <w:rFonts w:eastAsia="Calibri"/>
          <w:bCs/>
          <w:sz w:val="28"/>
          <w:szCs w:val="28"/>
        </w:rPr>
        <w:t>://</w:t>
      </w:r>
      <w:r w:rsidRPr="0016153E">
        <w:rPr>
          <w:rFonts w:eastAsia="Calibri"/>
          <w:bCs/>
          <w:sz w:val="28"/>
          <w:szCs w:val="28"/>
          <w:lang w:val="en-US"/>
        </w:rPr>
        <w:t>www</w:t>
      </w:r>
      <w:r w:rsidRPr="0016153E">
        <w:rPr>
          <w:rFonts w:eastAsia="Calibri"/>
          <w:bCs/>
          <w:sz w:val="28"/>
          <w:szCs w:val="28"/>
        </w:rPr>
        <w:t>.</w:t>
      </w:r>
      <w:proofErr w:type="spellStart"/>
      <w:r w:rsidRPr="0016153E">
        <w:rPr>
          <w:rFonts w:eastAsia="Calibri"/>
          <w:bCs/>
          <w:sz w:val="28"/>
          <w:szCs w:val="28"/>
          <w:lang w:val="en-US"/>
        </w:rPr>
        <w:t>skrin</w:t>
      </w:r>
      <w:proofErr w:type="spellEnd"/>
      <w:r w:rsidRPr="0016153E">
        <w:rPr>
          <w:rFonts w:eastAsia="Calibri"/>
          <w:bCs/>
          <w:sz w:val="28"/>
          <w:szCs w:val="28"/>
        </w:rPr>
        <w:t>.</w:t>
      </w:r>
      <w:proofErr w:type="spellStart"/>
      <w:r w:rsidRPr="0016153E">
        <w:rPr>
          <w:rFonts w:eastAsia="Calibri"/>
          <w:bCs/>
          <w:sz w:val="28"/>
          <w:szCs w:val="28"/>
          <w:lang w:val="en-US"/>
        </w:rPr>
        <w:t>ru</w:t>
      </w:r>
      <w:proofErr w:type="spellEnd"/>
      <w:r w:rsidRPr="0016153E">
        <w:rPr>
          <w:rFonts w:eastAsia="Calibri"/>
          <w:bCs/>
          <w:sz w:val="28"/>
          <w:szCs w:val="28"/>
        </w:rPr>
        <w:t>/</w:t>
      </w:r>
    </w:p>
    <w:p w14:paraId="59F2FE07" w14:textId="1607AA6B" w:rsidR="0015428F" w:rsidRPr="0016153E" w:rsidRDefault="0015428F" w:rsidP="00C46385">
      <w:pPr>
        <w:shd w:val="clear" w:color="auto" w:fill="FFFFFF"/>
        <w:tabs>
          <w:tab w:val="left" w:pos="442"/>
        </w:tabs>
        <w:spacing w:line="360" w:lineRule="auto"/>
        <w:ind w:firstLine="709"/>
        <w:jc w:val="both"/>
        <w:rPr>
          <w:bCs/>
          <w:sz w:val="28"/>
          <w:szCs w:val="28"/>
        </w:rPr>
      </w:pPr>
      <w:r w:rsidRPr="0016153E">
        <w:rPr>
          <w:rFonts w:eastAsia="Calibri"/>
          <w:b/>
          <w:bCs/>
          <w:sz w:val="28"/>
          <w:szCs w:val="28"/>
        </w:rPr>
        <w:t>11.3. Сертифицированные программные и аппаратные средства защиты информации</w:t>
      </w:r>
      <w:r w:rsidR="00D65324" w:rsidRPr="0016153E">
        <w:rPr>
          <w:rFonts w:eastAsia="Calibri"/>
          <w:b/>
          <w:bCs/>
          <w:sz w:val="28"/>
          <w:szCs w:val="28"/>
        </w:rPr>
        <w:t xml:space="preserve"> </w:t>
      </w:r>
      <w:r w:rsidR="00D65324" w:rsidRPr="0016153E">
        <w:rPr>
          <w:rFonts w:eastAsia="Calibri"/>
          <w:bCs/>
          <w:sz w:val="28"/>
          <w:szCs w:val="28"/>
        </w:rPr>
        <w:t>не используются.</w:t>
      </w:r>
    </w:p>
    <w:p w14:paraId="09BA9953" w14:textId="6E06C126" w:rsidR="00C52F7B" w:rsidRPr="0016153E" w:rsidRDefault="00C52F7B" w:rsidP="0078385C">
      <w:pPr>
        <w:pStyle w:val="1"/>
        <w:ind w:firstLine="709"/>
        <w:jc w:val="both"/>
        <w:rPr>
          <w:rFonts w:ascii="Times New Roman" w:hAnsi="Times New Roman" w:cs="Times New Roman"/>
          <w:b/>
          <w:bCs/>
          <w:color w:val="auto"/>
          <w:sz w:val="28"/>
          <w:szCs w:val="28"/>
        </w:rPr>
      </w:pPr>
      <w:bookmarkStart w:id="35" w:name="_Toc102139011"/>
      <w:r w:rsidRPr="0016153E">
        <w:rPr>
          <w:rFonts w:ascii="Times New Roman" w:hAnsi="Times New Roman" w:cs="Times New Roman"/>
          <w:b/>
          <w:bCs/>
          <w:color w:val="auto"/>
          <w:sz w:val="28"/>
          <w:szCs w:val="28"/>
        </w:rPr>
        <w:t>1</w:t>
      </w:r>
      <w:r w:rsidR="004B4BFE" w:rsidRPr="0016153E">
        <w:rPr>
          <w:rFonts w:ascii="Times New Roman" w:hAnsi="Times New Roman" w:cs="Times New Roman"/>
          <w:b/>
          <w:bCs/>
          <w:color w:val="auto"/>
          <w:sz w:val="28"/>
          <w:szCs w:val="28"/>
        </w:rPr>
        <w:t>2</w:t>
      </w:r>
      <w:r w:rsidRPr="0016153E">
        <w:rPr>
          <w:rFonts w:ascii="Times New Roman" w:hAnsi="Times New Roman" w:cs="Times New Roman"/>
          <w:b/>
          <w:bCs/>
          <w:color w:val="auto"/>
          <w:sz w:val="28"/>
          <w:szCs w:val="28"/>
        </w:rPr>
        <w:t xml:space="preserve">. Описание материально-технической базы, необходимой для осуществления образовательного процесса по </w:t>
      </w:r>
      <w:r w:rsidR="00504556" w:rsidRPr="0016153E">
        <w:rPr>
          <w:rFonts w:ascii="Times New Roman" w:hAnsi="Times New Roman" w:cs="Times New Roman"/>
          <w:b/>
          <w:bCs/>
          <w:color w:val="auto"/>
          <w:sz w:val="28"/>
          <w:szCs w:val="28"/>
        </w:rPr>
        <w:t>дисциплине</w:t>
      </w:r>
      <w:r w:rsidR="001074EA" w:rsidRPr="0016153E">
        <w:rPr>
          <w:rFonts w:ascii="Times New Roman" w:hAnsi="Times New Roman" w:cs="Times New Roman"/>
          <w:b/>
          <w:bCs/>
          <w:color w:val="auto"/>
          <w:sz w:val="28"/>
          <w:szCs w:val="28"/>
        </w:rPr>
        <w:t>.</w:t>
      </w:r>
      <w:bookmarkEnd w:id="35"/>
    </w:p>
    <w:p w14:paraId="142CB815" w14:textId="2826DF4F" w:rsidR="00D65324" w:rsidRPr="0016153E" w:rsidRDefault="00D65324" w:rsidP="00D65324"/>
    <w:p w14:paraId="768DF447" w14:textId="092E9BBF" w:rsidR="00D65324" w:rsidRPr="0016153E" w:rsidRDefault="00D65324" w:rsidP="00D65324">
      <w:pPr>
        <w:tabs>
          <w:tab w:val="left" w:pos="1134"/>
        </w:tabs>
        <w:overflowPunct w:val="0"/>
        <w:spacing w:line="360" w:lineRule="auto"/>
        <w:ind w:firstLine="709"/>
        <w:jc w:val="both"/>
        <w:textAlignment w:val="baseline"/>
        <w:rPr>
          <w:sz w:val="28"/>
          <w:szCs w:val="28"/>
        </w:rPr>
      </w:pPr>
      <w:r w:rsidRPr="0016153E">
        <w:rPr>
          <w:sz w:val="28"/>
          <w:szCs w:val="28"/>
        </w:rPr>
        <w:t>Список учебно-лабораторного оборудования:</w:t>
      </w:r>
    </w:p>
    <w:p w14:paraId="3EE13CD5" w14:textId="77777777" w:rsidR="00D65324" w:rsidRPr="0016153E" w:rsidRDefault="00D65324" w:rsidP="00D65324">
      <w:pPr>
        <w:widowControl/>
        <w:numPr>
          <w:ilvl w:val="0"/>
          <w:numId w:val="23"/>
        </w:numPr>
        <w:tabs>
          <w:tab w:val="left" w:pos="1134"/>
        </w:tabs>
        <w:suppressAutoHyphens/>
        <w:overflowPunct w:val="0"/>
        <w:spacing w:line="360" w:lineRule="auto"/>
        <w:ind w:left="0" w:firstLine="709"/>
        <w:jc w:val="both"/>
        <w:textAlignment w:val="baseline"/>
        <w:rPr>
          <w:sz w:val="28"/>
          <w:szCs w:val="28"/>
        </w:rPr>
      </w:pPr>
      <w:r w:rsidRPr="0016153E">
        <w:rPr>
          <w:sz w:val="28"/>
          <w:szCs w:val="28"/>
        </w:rPr>
        <w:t>Персональный компьютер.</w:t>
      </w:r>
    </w:p>
    <w:p w14:paraId="61E786BA" w14:textId="34838CEC" w:rsidR="00D65324" w:rsidRPr="0016153E" w:rsidRDefault="00D65324" w:rsidP="00D65324">
      <w:pPr>
        <w:tabs>
          <w:tab w:val="left" w:pos="1134"/>
        </w:tabs>
        <w:overflowPunct w:val="0"/>
        <w:spacing w:line="360" w:lineRule="auto"/>
        <w:ind w:firstLine="709"/>
        <w:jc w:val="both"/>
        <w:textAlignment w:val="baseline"/>
        <w:rPr>
          <w:sz w:val="28"/>
          <w:szCs w:val="28"/>
        </w:rPr>
      </w:pPr>
      <w:r w:rsidRPr="0016153E">
        <w:rPr>
          <w:sz w:val="28"/>
          <w:szCs w:val="28"/>
        </w:rPr>
        <w:t>Программные, технические и электронные средства обучения и контроля знаний слушателей, разрабатываемые автором курса:</w:t>
      </w:r>
    </w:p>
    <w:p w14:paraId="0A287520" w14:textId="77777777" w:rsidR="00D65324" w:rsidRPr="0016153E" w:rsidRDefault="00D65324" w:rsidP="00D65324">
      <w:pPr>
        <w:pStyle w:val="a6"/>
        <w:widowControl/>
        <w:numPr>
          <w:ilvl w:val="0"/>
          <w:numId w:val="24"/>
        </w:numPr>
        <w:tabs>
          <w:tab w:val="left" w:pos="1134"/>
        </w:tabs>
        <w:suppressAutoHyphens/>
        <w:overflowPunct w:val="0"/>
        <w:spacing w:line="360" w:lineRule="auto"/>
        <w:ind w:left="0" w:firstLine="709"/>
        <w:contextualSpacing/>
        <w:jc w:val="both"/>
        <w:textAlignment w:val="baseline"/>
        <w:rPr>
          <w:sz w:val="28"/>
          <w:szCs w:val="28"/>
        </w:rPr>
      </w:pPr>
      <w:r w:rsidRPr="0016153E">
        <w:rPr>
          <w:sz w:val="28"/>
          <w:szCs w:val="28"/>
        </w:rPr>
        <w:t>Интерактивные лекции;</w:t>
      </w:r>
    </w:p>
    <w:p w14:paraId="4D220126" w14:textId="77777777" w:rsidR="00D65324" w:rsidRPr="0016153E" w:rsidRDefault="00D65324" w:rsidP="00D65324">
      <w:pPr>
        <w:pStyle w:val="a6"/>
        <w:widowControl/>
        <w:numPr>
          <w:ilvl w:val="0"/>
          <w:numId w:val="24"/>
        </w:numPr>
        <w:tabs>
          <w:tab w:val="left" w:pos="1134"/>
        </w:tabs>
        <w:overflowPunct w:val="0"/>
        <w:spacing w:line="360" w:lineRule="auto"/>
        <w:ind w:left="0" w:firstLine="709"/>
        <w:contextualSpacing/>
        <w:jc w:val="both"/>
        <w:textAlignment w:val="baseline"/>
        <w:rPr>
          <w:sz w:val="28"/>
          <w:szCs w:val="28"/>
        </w:rPr>
      </w:pPr>
      <w:r w:rsidRPr="0016153E">
        <w:rPr>
          <w:sz w:val="28"/>
          <w:szCs w:val="28"/>
        </w:rPr>
        <w:t>Дискуссии за круглым столом.</w:t>
      </w:r>
    </w:p>
    <w:p w14:paraId="7651A35A" w14:textId="77777777" w:rsidR="00D65324" w:rsidRPr="0016153E" w:rsidRDefault="00D65324" w:rsidP="00D65324"/>
    <w:sectPr w:rsidR="00D65324" w:rsidRPr="0016153E" w:rsidSect="00E116E5">
      <w:pgSz w:w="11906" w:h="16838"/>
      <w:pgMar w:top="1134" w:right="567" w:bottom="1134" w:left="1134" w:header="708" w:footer="708" w:gutter="0"/>
      <w:pgNumType w:start="25"/>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0AB22D" w14:textId="77777777" w:rsidR="000F1413" w:rsidRDefault="000F1413" w:rsidP="00C52F7B">
      <w:r>
        <w:separator/>
      </w:r>
    </w:p>
  </w:endnote>
  <w:endnote w:type="continuationSeparator" w:id="0">
    <w:p w14:paraId="43F97874" w14:textId="77777777" w:rsidR="000F1413" w:rsidRDefault="000F1413"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7726829"/>
      <w:docPartObj>
        <w:docPartGallery w:val="Page Numbers (Bottom of Page)"/>
        <w:docPartUnique/>
      </w:docPartObj>
    </w:sdtPr>
    <w:sdtEndPr/>
    <w:sdtContent>
      <w:p w14:paraId="2DDB955B" w14:textId="122DD25B" w:rsidR="00615269" w:rsidRDefault="00615269">
        <w:pPr>
          <w:pStyle w:val="af"/>
          <w:jc w:val="center"/>
        </w:pPr>
        <w:r>
          <w:fldChar w:fldCharType="begin"/>
        </w:r>
        <w:r>
          <w:instrText>PAGE   \* MERGEFORMAT</w:instrText>
        </w:r>
        <w:r>
          <w:fldChar w:fldCharType="separate"/>
        </w:r>
        <w:r w:rsidR="00BD56AA">
          <w:rPr>
            <w:noProof/>
          </w:rPr>
          <w:t>21</w:t>
        </w:r>
        <w:r>
          <w:fldChar w:fldCharType="end"/>
        </w:r>
      </w:p>
    </w:sdtContent>
  </w:sdt>
  <w:p w14:paraId="62643F20" w14:textId="77777777" w:rsidR="00615269" w:rsidRDefault="00615269">
    <w:pPr>
      <w:pStyle w:val="af"/>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2CCF0" w14:textId="59625889" w:rsidR="00E116E5" w:rsidRDefault="00E116E5">
    <w:pPr>
      <w:pStyle w:val="af"/>
      <w:jc w:val="center"/>
    </w:pPr>
  </w:p>
  <w:p w14:paraId="2E215367" w14:textId="77777777" w:rsidR="00E116E5" w:rsidRDefault="00E116E5">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40113D" w14:textId="77777777" w:rsidR="000F1413" w:rsidRDefault="000F1413" w:rsidP="00C52F7B">
      <w:r>
        <w:separator/>
      </w:r>
    </w:p>
  </w:footnote>
  <w:footnote w:type="continuationSeparator" w:id="0">
    <w:p w14:paraId="6AAF9B25" w14:textId="77777777" w:rsidR="000F1413" w:rsidRDefault="000F1413"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18A49D7"/>
    <w:multiLevelType w:val="hybridMultilevel"/>
    <w:tmpl w:val="F82E9B36"/>
    <w:lvl w:ilvl="0" w:tplc="CE34376E">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 w15:restartNumberingAfterBreak="0">
    <w:nsid w:val="05D26C31"/>
    <w:multiLevelType w:val="hybridMultilevel"/>
    <w:tmpl w:val="F16663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256FA9"/>
    <w:multiLevelType w:val="hybridMultilevel"/>
    <w:tmpl w:val="D494AB6C"/>
    <w:lvl w:ilvl="0" w:tplc="CE34376E">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0D286872"/>
    <w:multiLevelType w:val="multilevel"/>
    <w:tmpl w:val="6C7083D8"/>
    <w:lvl w:ilvl="0">
      <w:start w:val="1"/>
      <w:numFmt w:val="decimal"/>
      <w:lvlText w:val="%1."/>
      <w:lvlJc w:val="left"/>
      <w:pPr>
        <w:tabs>
          <w:tab w:val="num" w:pos="2340"/>
        </w:tabs>
        <w:ind w:left="2340" w:hanging="360"/>
      </w:pPr>
      <w:rPr>
        <w:b w:val="0"/>
        <w:i w:val="0"/>
        <w:sz w:val="28"/>
      </w:rPr>
    </w:lvl>
    <w:lvl w:ilvl="1">
      <w:start w:val="1"/>
      <w:numFmt w:val="decimal"/>
      <w:lvlText w:val="%2."/>
      <w:lvlJc w:val="left"/>
      <w:pPr>
        <w:tabs>
          <w:tab w:val="num" w:pos="1440"/>
        </w:tabs>
        <w:ind w:left="1440" w:hanging="360"/>
      </w:pPr>
      <w:rPr>
        <w:rFonts w:ascii="Times New Roman" w:eastAsia="SimSun" w:hAnsi="Times New Roman" w:cs="Times New Roman"/>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D6169C1"/>
    <w:multiLevelType w:val="hybridMultilevel"/>
    <w:tmpl w:val="EF24D46E"/>
    <w:lvl w:ilvl="0" w:tplc="0196408E">
      <w:start w:val="1"/>
      <w:numFmt w:val="decimal"/>
      <w:lvlText w:val="%1."/>
      <w:lvlJc w:val="left"/>
      <w:pPr>
        <w:ind w:left="720" w:hanging="360"/>
      </w:pPr>
      <w:rPr>
        <w:rFonts w:ascii="Times New Roman" w:hAnsi="Times New Roman" w:cs="Times New Roman" w:hint="default"/>
        <w:b w:val="0"/>
        <w:i w:val="0"/>
        <w:sz w:val="28"/>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0DA106B9"/>
    <w:multiLevelType w:val="hybridMultilevel"/>
    <w:tmpl w:val="246CB3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CE0775"/>
    <w:multiLevelType w:val="singleLevel"/>
    <w:tmpl w:val="837A63D2"/>
    <w:lvl w:ilvl="0">
      <w:start w:val="2"/>
      <w:numFmt w:val="decimal"/>
      <w:lvlText w:val="%1."/>
      <w:legacy w:legacy="1" w:legacySpace="0" w:legacyIndent="346"/>
      <w:lvlJc w:val="left"/>
      <w:pPr>
        <w:ind w:left="0" w:firstLine="0"/>
      </w:pPr>
      <w:rPr>
        <w:rFonts w:ascii="Times New Roman" w:hAnsi="Times New Roman" w:cs="Times New Roman" w:hint="default"/>
      </w:rPr>
    </w:lvl>
  </w:abstractNum>
  <w:abstractNum w:abstractNumId="9" w15:restartNumberingAfterBreak="0">
    <w:nsid w:val="148A1B0B"/>
    <w:multiLevelType w:val="hybridMultilevel"/>
    <w:tmpl w:val="66F41312"/>
    <w:lvl w:ilvl="0" w:tplc="0419000F">
      <w:start w:val="1"/>
      <w:numFmt w:val="decimal"/>
      <w:lvlText w:val="%1."/>
      <w:lvlJc w:val="left"/>
      <w:pPr>
        <w:ind w:left="753" w:hanging="360"/>
      </w:pPr>
    </w:lvl>
    <w:lvl w:ilvl="1" w:tplc="04190019" w:tentative="1">
      <w:start w:val="1"/>
      <w:numFmt w:val="lowerLetter"/>
      <w:lvlText w:val="%2."/>
      <w:lvlJc w:val="left"/>
      <w:pPr>
        <w:ind w:left="1473" w:hanging="360"/>
      </w:pPr>
    </w:lvl>
    <w:lvl w:ilvl="2" w:tplc="0419001B" w:tentative="1">
      <w:start w:val="1"/>
      <w:numFmt w:val="lowerRoman"/>
      <w:lvlText w:val="%3."/>
      <w:lvlJc w:val="right"/>
      <w:pPr>
        <w:ind w:left="2193" w:hanging="180"/>
      </w:pPr>
    </w:lvl>
    <w:lvl w:ilvl="3" w:tplc="0419000F" w:tentative="1">
      <w:start w:val="1"/>
      <w:numFmt w:val="decimal"/>
      <w:lvlText w:val="%4."/>
      <w:lvlJc w:val="left"/>
      <w:pPr>
        <w:ind w:left="2913" w:hanging="360"/>
      </w:pPr>
    </w:lvl>
    <w:lvl w:ilvl="4" w:tplc="04190019" w:tentative="1">
      <w:start w:val="1"/>
      <w:numFmt w:val="lowerLetter"/>
      <w:lvlText w:val="%5."/>
      <w:lvlJc w:val="left"/>
      <w:pPr>
        <w:ind w:left="3633" w:hanging="360"/>
      </w:pPr>
    </w:lvl>
    <w:lvl w:ilvl="5" w:tplc="0419001B" w:tentative="1">
      <w:start w:val="1"/>
      <w:numFmt w:val="lowerRoman"/>
      <w:lvlText w:val="%6."/>
      <w:lvlJc w:val="right"/>
      <w:pPr>
        <w:ind w:left="4353" w:hanging="180"/>
      </w:pPr>
    </w:lvl>
    <w:lvl w:ilvl="6" w:tplc="0419000F" w:tentative="1">
      <w:start w:val="1"/>
      <w:numFmt w:val="decimal"/>
      <w:lvlText w:val="%7."/>
      <w:lvlJc w:val="left"/>
      <w:pPr>
        <w:ind w:left="5073" w:hanging="360"/>
      </w:pPr>
    </w:lvl>
    <w:lvl w:ilvl="7" w:tplc="04190019" w:tentative="1">
      <w:start w:val="1"/>
      <w:numFmt w:val="lowerLetter"/>
      <w:lvlText w:val="%8."/>
      <w:lvlJc w:val="left"/>
      <w:pPr>
        <w:ind w:left="5793" w:hanging="360"/>
      </w:pPr>
    </w:lvl>
    <w:lvl w:ilvl="8" w:tplc="0419001B" w:tentative="1">
      <w:start w:val="1"/>
      <w:numFmt w:val="lowerRoman"/>
      <w:lvlText w:val="%9."/>
      <w:lvlJc w:val="right"/>
      <w:pPr>
        <w:ind w:left="6513" w:hanging="180"/>
      </w:pPr>
    </w:lvl>
  </w:abstractNum>
  <w:abstractNum w:abstractNumId="10" w15:restartNumberingAfterBreak="0">
    <w:nsid w:val="1AA72969"/>
    <w:multiLevelType w:val="hybridMultilevel"/>
    <w:tmpl w:val="D1F07BD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1FE96280"/>
    <w:multiLevelType w:val="hybridMultilevel"/>
    <w:tmpl w:val="45FA0C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CE630A0"/>
    <w:multiLevelType w:val="hybridMultilevel"/>
    <w:tmpl w:val="45A07C34"/>
    <w:lvl w:ilvl="0" w:tplc="62A82EAE">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5"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235F5D"/>
    <w:multiLevelType w:val="hybridMultilevel"/>
    <w:tmpl w:val="77CC43B2"/>
    <w:lvl w:ilvl="0" w:tplc="4B625208">
      <w:start w:val="1"/>
      <w:numFmt w:val="decimal"/>
      <w:lvlText w:val="%1."/>
      <w:lvlJc w:val="left"/>
      <w:pPr>
        <w:tabs>
          <w:tab w:val="num" w:pos="720"/>
        </w:tabs>
        <w:ind w:left="720" w:hanging="360"/>
      </w:pPr>
      <w:rPr>
        <w:rFonts w:ascii="Times New Roman" w:hAnsi="Times New Roman" w:cs="Arial" w:hint="default"/>
        <w:b w:val="0"/>
        <w:i w:val="0"/>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4EA7986"/>
    <w:multiLevelType w:val="hybridMultilevel"/>
    <w:tmpl w:val="BCFEF24C"/>
    <w:lvl w:ilvl="0" w:tplc="1764DC7A">
      <w:start w:val="1"/>
      <w:numFmt w:val="decimal"/>
      <w:lvlText w:val="%1."/>
      <w:lvlJc w:val="left"/>
      <w:pPr>
        <w:ind w:left="1429" w:hanging="360"/>
      </w:pPr>
      <w:rPr>
        <w:rFonts w:hint="default"/>
        <w:b w:val="0"/>
        <w:i w:val="0"/>
        <w:color w:val="auto"/>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4550638E"/>
    <w:multiLevelType w:val="hybridMultilevel"/>
    <w:tmpl w:val="FC782E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C243E2C"/>
    <w:multiLevelType w:val="hybridMultilevel"/>
    <w:tmpl w:val="AA724A8A"/>
    <w:lvl w:ilvl="0" w:tplc="59FA61C2">
      <w:start w:val="1"/>
      <w:numFmt w:val="decimal"/>
      <w:lvlText w:val="%1."/>
      <w:lvlJc w:val="left"/>
      <w:pPr>
        <w:ind w:left="720" w:hanging="360"/>
      </w:pPr>
      <w:rPr>
        <w:rFonts w:hint="default"/>
        <w:b w:val="0"/>
        <w:i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A176358"/>
    <w:multiLevelType w:val="hybridMultilevel"/>
    <w:tmpl w:val="D36C8C74"/>
    <w:lvl w:ilvl="0" w:tplc="60344A32">
      <w:start w:val="1"/>
      <w:numFmt w:val="decimal"/>
      <w:lvlText w:val="%1."/>
      <w:lvlJc w:val="left"/>
      <w:pPr>
        <w:tabs>
          <w:tab w:val="num" w:pos="680"/>
        </w:tabs>
        <w:ind w:left="0" w:firstLine="680"/>
      </w:pPr>
      <w:rPr>
        <w:b w:val="0"/>
        <w:i w:val="0"/>
        <w:sz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1" w15:restartNumberingAfterBreak="0">
    <w:nsid w:val="61D906B7"/>
    <w:multiLevelType w:val="hybridMultilevel"/>
    <w:tmpl w:val="45A07C34"/>
    <w:lvl w:ilvl="0" w:tplc="62A82EAE">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2"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F9E56FB"/>
    <w:multiLevelType w:val="hybridMultilevel"/>
    <w:tmpl w:val="B24C7A3C"/>
    <w:lvl w:ilvl="0" w:tplc="6F9290A2">
      <w:start w:val="1"/>
      <w:numFmt w:val="decimal"/>
      <w:lvlText w:val="%1."/>
      <w:lvlJc w:val="left"/>
      <w:pPr>
        <w:tabs>
          <w:tab w:val="num" w:pos="1429"/>
        </w:tabs>
        <w:ind w:left="1429" w:hanging="360"/>
      </w:pPr>
      <w:rPr>
        <w:b w:val="0"/>
        <w:i w:val="0"/>
        <w:sz w:val="28"/>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24" w15:restartNumberingAfterBreak="0">
    <w:nsid w:val="73A269B2"/>
    <w:multiLevelType w:val="hybridMultilevel"/>
    <w:tmpl w:val="36884674"/>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25" w15:restartNumberingAfterBreak="0">
    <w:nsid w:val="756D1FFD"/>
    <w:multiLevelType w:val="multilevel"/>
    <w:tmpl w:val="83D63BFE"/>
    <w:lvl w:ilvl="0">
      <w:start w:val="1"/>
      <w:numFmt w:val="decimal"/>
      <w:lvlText w:val="%1."/>
      <w:lvlJc w:val="left"/>
      <w:pPr>
        <w:tabs>
          <w:tab w:val="num" w:pos="644"/>
        </w:tabs>
        <w:ind w:left="644" w:hanging="360"/>
      </w:pPr>
    </w:lvl>
    <w:lvl w:ilvl="1">
      <w:start w:val="11"/>
      <w:numFmt w:val="decimal"/>
      <w:lvlText w:val="%2."/>
      <w:lvlJc w:val="left"/>
      <w:pPr>
        <w:tabs>
          <w:tab w:val="num" w:pos="1440"/>
        </w:tabs>
        <w:ind w:left="1440" w:hanging="360"/>
      </w:pPr>
      <w:rPr>
        <w:b w:val="0"/>
        <w:bCs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76EF7FAD"/>
    <w:multiLevelType w:val="multilevel"/>
    <w:tmpl w:val="3B5821EE"/>
    <w:lvl w:ilvl="0">
      <w:start w:val="1"/>
      <w:numFmt w:val="decimal"/>
      <w:lvlText w:val="%1."/>
      <w:lvlJc w:val="left"/>
      <w:pPr>
        <w:ind w:left="1069" w:hanging="360"/>
      </w:pPr>
    </w:lvl>
    <w:lvl w:ilvl="1">
      <w:start w:val="8"/>
      <w:numFmt w:val="decimal"/>
      <w:isLgl/>
      <w:lvlText w:val="%1.%2."/>
      <w:lvlJc w:val="left"/>
      <w:pPr>
        <w:ind w:left="1189" w:hanging="480"/>
      </w:pPr>
      <w:rPr>
        <w:rFonts w:eastAsia="SimSun"/>
        <w:i w:val="0"/>
      </w:rPr>
    </w:lvl>
    <w:lvl w:ilvl="2">
      <w:start w:val="1"/>
      <w:numFmt w:val="decimal"/>
      <w:isLgl/>
      <w:lvlText w:val="%1.%2.%3."/>
      <w:lvlJc w:val="left"/>
      <w:pPr>
        <w:ind w:left="1429" w:hanging="720"/>
      </w:pPr>
      <w:rPr>
        <w:rFonts w:eastAsia="SimSun"/>
        <w:i w:val="0"/>
      </w:rPr>
    </w:lvl>
    <w:lvl w:ilvl="3">
      <w:start w:val="1"/>
      <w:numFmt w:val="decimal"/>
      <w:isLgl/>
      <w:lvlText w:val="%1.%2.%3.%4."/>
      <w:lvlJc w:val="left"/>
      <w:pPr>
        <w:ind w:left="1429" w:hanging="720"/>
      </w:pPr>
      <w:rPr>
        <w:rFonts w:eastAsia="SimSun"/>
        <w:i w:val="0"/>
      </w:rPr>
    </w:lvl>
    <w:lvl w:ilvl="4">
      <w:start w:val="1"/>
      <w:numFmt w:val="decimal"/>
      <w:isLgl/>
      <w:lvlText w:val="%1.%2.%3.%4.%5."/>
      <w:lvlJc w:val="left"/>
      <w:pPr>
        <w:ind w:left="1789" w:hanging="1080"/>
      </w:pPr>
      <w:rPr>
        <w:rFonts w:eastAsia="SimSun"/>
        <w:i w:val="0"/>
      </w:rPr>
    </w:lvl>
    <w:lvl w:ilvl="5">
      <w:start w:val="1"/>
      <w:numFmt w:val="decimal"/>
      <w:isLgl/>
      <w:lvlText w:val="%1.%2.%3.%4.%5.%6."/>
      <w:lvlJc w:val="left"/>
      <w:pPr>
        <w:ind w:left="1789" w:hanging="1080"/>
      </w:pPr>
      <w:rPr>
        <w:rFonts w:eastAsia="SimSun"/>
        <w:i w:val="0"/>
      </w:rPr>
    </w:lvl>
    <w:lvl w:ilvl="6">
      <w:start w:val="1"/>
      <w:numFmt w:val="decimal"/>
      <w:isLgl/>
      <w:lvlText w:val="%1.%2.%3.%4.%5.%6.%7."/>
      <w:lvlJc w:val="left"/>
      <w:pPr>
        <w:ind w:left="2149" w:hanging="1440"/>
      </w:pPr>
      <w:rPr>
        <w:rFonts w:eastAsia="SimSun"/>
        <w:i w:val="0"/>
      </w:rPr>
    </w:lvl>
    <w:lvl w:ilvl="7">
      <w:start w:val="1"/>
      <w:numFmt w:val="decimal"/>
      <w:isLgl/>
      <w:lvlText w:val="%1.%2.%3.%4.%5.%6.%7.%8."/>
      <w:lvlJc w:val="left"/>
      <w:pPr>
        <w:ind w:left="2149" w:hanging="1440"/>
      </w:pPr>
      <w:rPr>
        <w:rFonts w:eastAsia="SimSun"/>
        <w:i w:val="0"/>
      </w:rPr>
    </w:lvl>
    <w:lvl w:ilvl="8">
      <w:start w:val="1"/>
      <w:numFmt w:val="decimal"/>
      <w:isLgl/>
      <w:lvlText w:val="%1.%2.%3.%4.%5.%6.%7.%8.%9."/>
      <w:lvlJc w:val="left"/>
      <w:pPr>
        <w:ind w:left="2509" w:hanging="1800"/>
      </w:pPr>
      <w:rPr>
        <w:rFonts w:eastAsia="SimSun"/>
        <w:i w:val="0"/>
      </w:rPr>
    </w:lvl>
  </w:abstractNum>
  <w:num w:numId="1">
    <w:abstractNumId w:val="15"/>
  </w:num>
  <w:num w:numId="2">
    <w:abstractNumId w:val="1"/>
  </w:num>
  <w:num w:numId="3">
    <w:abstractNumId w:val="13"/>
  </w:num>
  <w:num w:numId="4">
    <w:abstractNumId w:val="12"/>
  </w:num>
  <w:num w:numId="5">
    <w:abstractNumId w:val="22"/>
  </w:num>
  <w:num w:numId="6">
    <w:abstractNumId w:val="11"/>
  </w:num>
  <w:num w:numId="7">
    <w:abstractNumId w:val="3"/>
  </w:num>
  <w:num w:numId="8">
    <w:abstractNumId w:val="19"/>
  </w:num>
  <w:num w:numId="9">
    <w:abstractNumId w:val="18"/>
  </w:num>
  <w:num w:numId="10">
    <w:abstractNumId w:val="9"/>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25"/>
    <w:lvlOverride w:ilvl="0">
      <w:startOverride w:val="1"/>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2"/>
    </w:lvlOverride>
  </w:num>
  <w:num w:numId="19">
    <w:abstractNumId w:val="2"/>
  </w:num>
  <w:num w:numId="20">
    <w:abstractNumId w:val="2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0"/>
  </w:num>
  <w:num w:numId="25">
    <w:abstractNumId w:val="21"/>
  </w:num>
  <w:num w:numId="26">
    <w:abstractNumId w:val="14"/>
  </w:num>
  <w:num w:numId="27">
    <w:abstractNumId w:val="7"/>
  </w:num>
  <w:num w:numId="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F07"/>
    <w:rsid w:val="000102D3"/>
    <w:rsid w:val="00020114"/>
    <w:rsid w:val="0002181B"/>
    <w:rsid w:val="000218DE"/>
    <w:rsid w:val="000246A3"/>
    <w:rsid w:val="00024EEA"/>
    <w:rsid w:val="00026E9C"/>
    <w:rsid w:val="000307CC"/>
    <w:rsid w:val="00040937"/>
    <w:rsid w:val="00043D7D"/>
    <w:rsid w:val="000460EA"/>
    <w:rsid w:val="00047C02"/>
    <w:rsid w:val="000511A4"/>
    <w:rsid w:val="00056998"/>
    <w:rsid w:val="00070B74"/>
    <w:rsid w:val="000742E0"/>
    <w:rsid w:val="00075A1A"/>
    <w:rsid w:val="00080232"/>
    <w:rsid w:val="00081564"/>
    <w:rsid w:val="0008173A"/>
    <w:rsid w:val="000858ED"/>
    <w:rsid w:val="0009022B"/>
    <w:rsid w:val="000932A8"/>
    <w:rsid w:val="000948DB"/>
    <w:rsid w:val="000952AF"/>
    <w:rsid w:val="000979E4"/>
    <w:rsid w:val="000A2CCD"/>
    <w:rsid w:val="000A61F1"/>
    <w:rsid w:val="000B77BA"/>
    <w:rsid w:val="000C1AFD"/>
    <w:rsid w:val="000C534D"/>
    <w:rsid w:val="000C5D47"/>
    <w:rsid w:val="000C77FE"/>
    <w:rsid w:val="000D1088"/>
    <w:rsid w:val="000D2EC5"/>
    <w:rsid w:val="000E31BA"/>
    <w:rsid w:val="000F1413"/>
    <w:rsid w:val="000F4243"/>
    <w:rsid w:val="000F69A4"/>
    <w:rsid w:val="001034C8"/>
    <w:rsid w:val="00103D5A"/>
    <w:rsid w:val="00103F59"/>
    <w:rsid w:val="001065DB"/>
    <w:rsid w:val="001074EA"/>
    <w:rsid w:val="00110B7D"/>
    <w:rsid w:val="00110F5C"/>
    <w:rsid w:val="00114EAC"/>
    <w:rsid w:val="00121560"/>
    <w:rsid w:val="00121A64"/>
    <w:rsid w:val="001352B4"/>
    <w:rsid w:val="00136583"/>
    <w:rsid w:val="00141137"/>
    <w:rsid w:val="0014365C"/>
    <w:rsid w:val="00145199"/>
    <w:rsid w:val="00152E20"/>
    <w:rsid w:val="00153077"/>
    <w:rsid w:val="0015428F"/>
    <w:rsid w:val="00155216"/>
    <w:rsid w:val="0016153E"/>
    <w:rsid w:val="001624A8"/>
    <w:rsid w:val="00165271"/>
    <w:rsid w:val="00167315"/>
    <w:rsid w:val="00167D4C"/>
    <w:rsid w:val="00167F51"/>
    <w:rsid w:val="00170F5B"/>
    <w:rsid w:val="001753A5"/>
    <w:rsid w:val="00183B21"/>
    <w:rsid w:val="00186288"/>
    <w:rsid w:val="00186A69"/>
    <w:rsid w:val="00187EA4"/>
    <w:rsid w:val="00191D66"/>
    <w:rsid w:val="0019486A"/>
    <w:rsid w:val="00196416"/>
    <w:rsid w:val="001A2916"/>
    <w:rsid w:val="001A5DD0"/>
    <w:rsid w:val="001B4AEC"/>
    <w:rsid w:val="001B4C63"/>
    <w:rsid w:val="001B5AFF"/>
    <w:rsid w:val="001C5D94"/>
    <w:rsid w:val="001D2169"/>
    <w:rsid w:val="001D5711"/>
    <w:rsid w:val="001D7AD5"/>
    <w:rsid w:val="001F3485"/>
    <w:rsid w:val="002049D7"/>
    <w:rsid w:val="0020777C"/>
    <w:rsid w:val="0021083E"/>
    <w:rsid w:val="002110E8"/>
    <w:rsid w:val="00222DB5"/>
    <w:rsid w:val="00227F6A"/>
    <w:rsid w:val="00231417"/>
    <w:rsid w:val="0023630A"/>
    <w:rsid w:val="002427BA"/>
    <w:rsid w:val="002450C3"/>
    <w:rsid w:val="0025075A"/>
    <w:rsid w:val="00251CC2"/>
    <w:rsid w:val="00251E74"/>
    <w:rsid w:val="002569F8"/>
    <w:rsid w:val="00256DF1"/>
    <w:rsid w:val="00256F66"/>
    <w:rsid w:val="00257966"/>
    <w:rsid w:val="00265C02"/>
    <w:rsid w:val="00284DCB"/>
    <w:rsid w:val="00286D22"/>
    <w:rsid w:val="002A2809"/>
    <w:rsid w:val="002A39A6"/>
    <w:rsid w:val="002A481B"/>
    <w:rsid w:val="002B003B"/>
    <w:rsid w:val="002B020D"/>
    <w:rsid w:val="002B17C4"/>
    <w:rsid w:val="002B55DE"/>
    <w:rsid w:val="002B5680"/>
    <w:rsid w:val="002B7698"/>
    <w:rsid w:val="002C2C96"/>
    <w:rsid w:val="002C3B47"/>
    <w:rsid w:val="002C646B"/>
    <w:rsid w:val="002D06D6"/>
    <w:rsid w:val="002D0F8F"/>
    <w:rsid w:val="002D5BCA"/>
    <w:rsid w:val="002D6170"/>
    <w:rsid w:val="002D786A"/>
    <w:rsid w:val="002D7F79"/>
    <w:rsid w:val="002E01B0"/>
    <w:rsid w:val="002E02AB"/>
    <w:rsid w:val="002E11C9"/>
    <w:rsid w:val="002E285A"/>
    <w:rsid w:val="002E4576"/>
    <w:rsid w:val="002E7D40"/>
    <w:rsid w:val="002F096C"/>
    <w:rsid w:val="00311A81"/>
    <w:rsid w:val="003127E5"/>
    <w:rsid w:val="003136F6"/>
    <w:rsid w:val="00316433"/>
    <w:rsid w:val="00325C45"/>
    <w:rsid w:val="003268F7"/>
    <w:rsid w:val="00332E79"/>
    <w:rsid w:val="00334DFE"/>
    <w:rsid w:val="00342385"/>
    <w:rsid w:val="003439F5"/>
    <w:rsid w:val="00345DD0"/>
    <w:rsid w:val="0034699C"/>
    <w:rsid w:val="00347E9A"/>
    <w:rsid w:val="0035211C"/>
    <w:rsid w:val="00355CF5"/>
    <w:rsid w:val="003576F1"/>
    <w:rsid w:val="00361002"/>
    <w:rsid w:val="00363A41"/>
    <w:rsid w:val="00373FD2"/>
    <w:rsid w:val="003761B6"/>
    <w:rsid w:val="00381B06"/>
    <w:rsid w:val="00383417"/>
    <w:rsid w:val="00385C43"/>
    <w:rsid w:val="003971AB"/>
    <w:rsid w:val="0039743F"/>
    <w:rsid w:val="003A0414"/>
    <w:rsid w:val="003A61C5"/>
    <w:rsid w:val="003B1458"/>
    <w:rsid w:val="003B3E33"/>
    <w:rsid w:val="003B7068"/>
    <w:rsid w:val="003B77C2"/>
    <w:rsid w:val="003C2C0D"/>
    <w:rsid w:val="003C3C18"/>
    <w:rsid w:val="003C4AD9"/>
    <w:rsid w:val="003D03AC"/>
    <w:rsid w:val="003D05ED"/>
    <w:rsid w:val="003D376D"/>
    <w:rsid w:val="003E6BA6"/>
    <w:rsid w:val="003F1F40"/>
    <w:rsid w:val="003F4CB0"/>
    <w:rsid w:val="003F71E6"/>
    <w:rsid w:val="00400154"/>
    <w:rsid w:val="00410103"/>
    <w:rsid w:val="00411845"/>
    <w:rsid w:val="00415637"/>
    <w:rsid w:val="00415D9A"/>
    <w:rsid w:val="00416565"/>
    <w:rsid w:val="00432FEA"/>
    <w:rsid w:val="00434E67"/>
    <w:rsid w:val="004403AF"/>
    <w:rsid w:val="00450762"/>
    <w:rsid w:val="00452334"/>
    <w:rsid w:val="00466D91"/>
    <w:rsid w:val="00475DE5"/>
    <w:rsid w:val="00483161"/>
    <w:rsid w:val="00483A48"/>
    <w:rsid w:val="00486B96"/>
    <w:rsid w:val="00490B3F"/>
    <w:rsid w:val="004915BD"/>
    <w:rsid w:val="00496846"/>
    <w:rsid w:val="004A750B"/>
    <w:rsid w:val="004B1870"/>
    <w:rsid w:val="004B4BFE"/>
    <w:rsid w:val="004D68CA"/>
    <w:rsid w:val="004E3DDF"/>
    <w:rsid w:val="004E443D"/>
    <w:rsid w:val="004E4737"/>
    <w:rsid w:val="004E6E94"/>
    <w:rsid w:val="004F5D8F"/>
    <w:rsid w:val="0050100C"/>
    <w:rsid w:val="005019CD"/>
    <w:rsid w:val="00501B46"/>
    <w:rsid w:val="00503826"/>
    <w:rsid w:val="00504556"/>
    <w:rsid w:val="00504BDE"/>
    <w:rsid w:val="00507A3A"/>
    <w:rsid w:val="00513259"/>
    <w:rsid w:val="00516599"/>
    <w:rsid w:val="00520388"/>
    <w:rsid w:val="00520A0C"/>
    <w:rsid w:val="005228A4"/>
    <w:rsid w:val="00523BF9"/>
    <w:rsid w:val="00524846"/>
    <w:rsid w:val="0052632F"/>
    <w:rsid w:val="0052666D"/>
    <w:rsid w:val="00526E92"/>
    <w:rsid w:val="005370A7"/>
    <w:rsid w:val="005423CB"/>
    <w:rsid w:val="00543A77"/>
    <w:rsid w:val="005532E3"/>
    <w:rsid w:val="00555ABF"/>
    <w:rsid w:val="00562439"/>
    <w:rsid w:val="0057189E"/>
    <w:rsid w:val="00577CE4"/>
    <w:rsid w:val="0059504A"/>
    <w:rsid w:val="00596CE9"/>
    <w:rsid w:val="005A0208"/>
    <w:rsid w:val="005B03DE"/>
    <w:rsid w:val="005B5A44"/>
    <w:rsid w:val="005C2412"/>
    <w:rsid w:val="005C31BB"/>
    <w:rsid w:val="005D03A1"/>
    <w:rsid w:val="005D21FE"/>
    <w:rsid w:val="005D23BA"/>
    <w:rsid w:val="005D2EB7"/>
    <w:rsid w:val="005D36BA"/>
    <w:rsid w:val="005D61A1"/>
    <w:rsid w:val="005E46AA"/>
    <w:rsid w:val="005E566C"/>
    <w:rsid w:val="005E5A3B"/>
    <w:rsid w:val="005F0954"/>
    <w:rsid w:val="005F1602"/>
    <w:rsid w:val="005F49FA"/>
    <w:rsid w:val="00602300"/>
    <w:rsid w:val="00602C9C"/>
    <w:rsid w:val="00606047"/>
    <w:rsid w:val="00606DAD"/>
    <w:rsid w:val="00607EFB"/>
    <w:rsid w:val="00615269"/>
    <w:rsid w:val="0062422A"/>
    <w:rsid w:val="0062424B"/>
    <w:rsid w:val="00633A24"/>
    <w:rsid w:val="0063503E"/>
    <w:rsid w:val="006419C6"/>
    <w:rsid w:val="00642CB5"/>
    <w:rsid w:val="006435B4"/>
    <w:rsid w:val="00643D4B"/>
    <w:rsid w:val="00651E82"/>
    <w:rsid w:val="0065286A"/>
    <w:rsid w:val="00653666"/>
    <w:rsid w:val="0066171B"/>
    <w:rsid w:val="00667342"/>
    <w:rsid w:val="00672880"/>
    <w:rsid w:val="00672DE8"/>
    <w:rsid w:val="0068152F"/>
    <w:rsid w:val="006815B6"/>
    <w:rsid w:val="00697B17"/>
    <w:rsid w:val="006A1858"/>
    <w:rsid w:val="006A2253"/>
    <w:rsid w:val="006A2970"/>
    <w:rsid w:val="006A39A3"/>
    <w:rsid w:val="006B3C5B"/>
    <w:rsid w:val="006B5B4D"/>
    <w:rsid w:val="006D1A6A"/>
    <w:rsid w:val="006D2028"/>
    <w:rsid w:val="006D27FF"/>
    <w:rsid w:val="006D6D2D"/>
    <w:rsid w:val="006E12A8"/>
    <w:rsid w:val="006E7945"/>
    <w:rsid w:val="006F601F"/>
    <w:rsid w:val="006F780B"/>
    <w:rsid w:val="007022C3"/>
    <w:rsid w:val="007130E6"/>
    <w:rsid w:val="00713E67"/>
    <w:rsid w:val="00714EC8"/>
    <w:rsid w:val="00714EF4"/>
    <w:rsid w:val="00715F8B"/>
    <w:rsid w:val="00722EE9"/>
    <w:rsid w:val="00723437"/>
    <w:rsid w:val="00724F1D"/>
    <w:rsid w:val="00735C15"/>
    <w:rsid w:val="00741CBE"/>
    <w:rsid w:val="007425EF"/>
    <w:rsid w:val="007455EF"/>
    <w:rsid w:val="00747457"/>
    <w:rsid w:val="00750BF5"/>
    <w:rsid w:val="00753CAB"/>
    <w:rsid w:val="00757EEE"/>
    <w:rsid w:val="007603CA"/>
    <w:rsid w:val="00765419"/>
    <w:rsid w:val="00766B13"/>
    <w:rsid w:val="00767D96"/>
    <w:rsid w:val="0077515C"/>
    <w:rsid w:val="00776559"/>
    <w:rsid w:val="00781A43"/>
    <w:rsid w:val="0078385C"/>
    <w:rsid w:val="0078522F"/>
    <w:rsid w:val="00785956"/>
    <w:rsid w:val="00790521"/>
    <w:rsid w:val="0079239F"/>
    <w:rsid w:val="007A2C24"/>
    <w:rsid w:val="007A48AE"/>
    <w:rsid w:val="007A5CA7"/>
    <w:rsid w:val="007A77D0"/>
    <w:rsid w:val="007B275D"/>
    <w:rsid w:val="007C216C"/>
    <w:rsid w:val="007C279D"/>
    <w:rsid w:val="007C5AA1"/>
    <w:rsid w:val="007C6006"/>
    <w:rsid w:val="007C76B2"/>
    <w:rsid w:val="007D0069"/>
    <w:rsid w:val="007D2EFA"/>
    <w:rsid w:val="007D317B"/>
    <w:rsid w:val="007D475C"/>
    <w:rsid w:val="007D6C34"/>
    <w:rsid w:val="007E18A8"/>
    <w:rsid w:val="007E3FEC"/>
    <w:rsid w:val="007E5A9E"/>
    <w:rsid w:val="007E6680"/>
    <w:rsid w:val="007F43B0"/>
    <w:rsid w:val="007F76D4"/>
    <w:rsid w:val="007F77E1"/>
    <w:rsid w:val="0080014F"/>
    <w:rsid w:val="008001F1"/>
    <w:rsid w:val="00800257"/>
    <w:rsid w:val="00800900"/>
    <w:rsid w:val="008072D6"/>
    <w:rsid w:val="00807654"/>
    <w:rsid w:val="00807765"/>
    <w:rsid w:val="00810918"/>
    <w:rsid w:val="00812C5C"/>
    <w:rsid w:val="00830003"/>
    <w:rsid w:val="0083365F"/>
    <w:rsid w:val="0084556F"/>
    <w:rsid w:val="00846604"/>
    <w:rsid w:val="00850AFD"/>
    <w:rsid w:val="00850DE5"/>
    <w:rsid w:val="008527A4"/>
    <w:rsid w:val="00854C13"/>
    <w:rsid w:val="008569A9"/>
    <w:rsid w:val="00861DB9"/>
    <w:rsid w:val="00862509"/>
    <w:rsid w:val="008657E8"/>
    <w:rsid w:val="008662F9"/>
    <w:rsid w:val="00874020"/>
    <w:rsid w:val="00876D93"/>
    <w:rsid w:val="008809B1"/>
    <w:rsid w:val="0088214D"/>
    <w:rsid w:val="0088321E"/>
    <w:rsid w:val="0088622F"/>
    <w:rsid w:val="008863B4"/>
    <w:rsid w:val="00886470"/>
    <w:rsid w:val="008879AA"/>
    <w:rsid w:val="00890E00"/>
    <w:rsid w:val="00891945"/>
    <w:rsid w:val="0089306C"/>
    <w:rsid w:val="00895124"/>
    <w:rsid w:val="00896C47"/>
    <w:rsid w:val="008974EF"/>
    <w:rsid w:val="008A6537"/>
    <w:rsid w:val="008B21F1"/>
    <w:rsid w:val="008B578E"/>
    <w:rsid w:val="008C22B4"/>
    <w:rsid w:val="008C7BCC"/>
    <w:rsid w:val="008D0868"/>
    <w:rsid w:val="008D3BB9"/>
    <w:rsid w:val="008D6227"/>
    <w:rsid w:val="008D6965"/>
    <w:rsid w:val="008D7C13"/>
    <w:rsid w:val="008E474C"/>
    <w:rsid w:val="008E5DB9"/>
    <w:rsid w:val="008F0FA2"/>
    <w:rsid w:val="00900B00"/>
    <w:rsid w:val="00901E20"/>
    <w:rsid w:val="0090565A"/>
    <w:rsid w:val="00906432"/>
    <w:rsid w:val="00907AFF"/>
    <w:rsid w:val="00910BE5"/>
    <w:rsid w:val="00912E9C"/>
    <w:rsid w:val="00916C16"/>
    <w:rsid w:val="00926AB3"/>
    <w:rsid w:val="009316BA"/>
    <w:rsid w:val="00932FCE"/>
    <w:rsid w:val="00933B8B"/>
    <w:rsid w:val="0093509E"/>
    <w:rsid w:val="00935105"/>
    <w:rsid w:val="00936571"/>
    <w:rsid w:val="0093660A"/>
    <w:rsid w:val="00942E69"/>
    <w:rsid w:val="00945255"/>
    <w:rsid w:val="00945842"/>
    <w:rsid w:val="00951000"/>
    <w:rsid w:val="009516B6"/>
    <w:rsid w:val="00954C11"/>
    <w:rsid w:val="00956A09"/>
    <w:rsid w:val="0096418C"/>
    <w:rsid w:val="00964ED3"/>
    <w:rsid w:val="009653DD"/>
    <w:rsid w:val="009673A8"/>
    <w:rsid w:val="00975554"/>
    <w:rsid w:val="00975F7D"/>
    <w:rsid w:val="00977005"/>
    <w:rsid w:val="00977A12"/>
    <w:rsid w:val="00984A24"/>
    <w:rsid w:val="0099239A"/>
    <w:rsid w:val="00995ECB"/>
    <w:rsid w:val="009A13B4"/>
    <w:rsid w:val="009A2876"/>
    <w:rsid w:val="009A2B87"/>
    <w:rsid w:val="009B00E1"/>
    <w:rsid w:val="009B4E49"/>
    <w:rsid w:val="009B6F7E"/>
    <w:rsid w:val="009C085C"/>
    <w:rsid w:val="009C22D2"/>
    <w:rsid w:val="009C2B07"/>
    <w:rsid w:val="009C423E"/>
    <w:rsid w:val="009C440A"/>
    <w:rsid w:val="009C4968"/>
    <w:rsid w:val="009D1E84"/>
    <w:rsid w:val="009D34EE"/>
    <w:rsid w:val="009E487B"/>
    <w:rsid w:val="009E5628"/>
    <w:rsid w:val="009F113E"/>
    <w:rsid w:val="009F5BFD"/>
    <w:rsid w:val="009F685D"/>
    <w:rsid w:val="009F73CE"/>
    <w:rsid w:val="00A01D4A"/>
    <w:rsid w:val="00A02793"/>
    <w:rsid w:val="00A0455B"/>
    <w:rsid w:val="00A06B6F"/>
    <w:rsid w:val="00A23C4D"/>
    <w:rsid w:val="00A240FC"/>
    <w:rsid w:val="00A24296"/>
    <w:rsid w:val="00A2699E"/>
    <w:rsid w:val="00A2751F"/>
    <w:rsid w:val="00A3000F"/>
    <w:rsid w:val="00A36257"/>
    <w:rsid w:val="00A42C8A"/>
    <w:rsid w:val="00A42EEC"/>
    <w:rsid w:val="00A4313A"/>
    <w:rsid w:val="00A455C3"/>
    <w:rsid w:val="00A60065"/>
    <w:rsid w:val="00A61C05"/>
    <w:rsid w:val="00A70D37"/>
    <w:rsid w:val="00A7400F"/>
    <w:rsid w:val="00A76B1C"/>
    <w:rsid w:val="00A812D5"/>
    <w:rsid w:val="00A83CCE"/>
    <w:rsid w:val="00A95021"/>
    <w:rsid w:val="00AA765D"/>
    <w:rsid w:val="00AB000F"/>
    <w:rsid w:val="00AB1728"/>
    <w:rsid w:val="00AB3E85"/>
    <w:rsid w:val="00AC6AA5"/>
    <w:rsid w:val="00AC7914"/>
    <w:rsid w:val="00AE5228"/>
    <w:rsid w:val="00AF2B49"/>
    <w:rsid w:val="00AF6AB8"/>
    <w:rsid w:val="00B10E2D"/>
    <w:rsid w:val="00B13454"/>
    <w:rsid w:val="00B212DD"/>
    <w:rsid w:val="00B231C8"/>
    <w:rsid w:val="00B25797"/>
    <w:rsid w:val="00B35E8C"/>
    <w:rsid w:val="00B42AED"/>
    <w:rsid w:val="00B44E7C"/>
    <w:rsid w:val="00B467AA"/>
    <w:rsid w:val="00B51EFD"/>
    <w:rsid w:val="00B528C8"/>
    <w:rsid w:val="00B53D40"/>
    <w:rsid w:val="00B55859"/>
    <w:rsid w:val="00B60A44"/>
    <w:rsid w:val="00B60EE8"/>
    <w:rsid w:val="00B66A34"/>
    <w:rsid w:val="00B76027"/>
    <w:rsid w:val="00B86F1B"/>
    <w:rsid w:val="00B93EF4"/>
    <w:rsid w:val="00B96776"/>
    <w:rsid w:val="00B975E3"/>
    <w:rsid w:val="00B977EC"/>
    <w:rsid w:val="00BA5E3A"/>
    <w:rsid w:val="00BA6D16"/>
    <w:rsid w:val="00BB1DB4"/>
    <w:rsid w:val="00BB2DC8"/>
    <w:rsid w:val="00BB43B1"/>
    <w:rsid w:val="00BB43EF"/>
    <w:rsid w:val="00BB482B"/>
    <w:rsid w:val="00BB53C8"/>
    <w:rsid w:val="00BC03D6"/>
    <w:rsid w:val="00BC1293"/>
    <w:rsid w:val="00BC43CA"/>
    <w:rsid w:val="00BC6C5A"/>
    <w:rsid w:val="00BD3969"/>
    <w:rsid w:val="00BD451C"/>
    <w:rsid w:val="00BD4E47"/>
    <w:rsid w:val="00BD56AA"/>
    <w:rsid w:val="00BE4FA1"/>
    <w:rsid w:val="00BE53A3"/>
    <w:rsid w:val="00BE6FCB"/>
    <w:rsid w:val="00BE7E5E"/>
    <w:rsid w:val="00BF3C9C"/>
    <w:rsid w:val="00BF42A5"/>
    <w:rsid w:val="00BF4D99"/>
    <w:rsid w:val="00C00C50"/>
    <w:rsid w:val="00C035EE"/>
    <w:rsid w:val="00C1188C"/>
    <w:rsid w:val="00C17D12"/>
    <w:rsid w:val="00C24E2A"/>
    <w:rsid w:val="00C25E26"/>
    <w:rsid w:val="00C37E1B"/>
    <w:rsid w:val="00C4513E"/>
    <w:rsid w:val="00C46385"/>
    <w:rsid w:val="00C4697F"/>
    <w:rsid w:val="00C52F7B"/>
    <w:rsid w:val="00C53FC7"/>
    <w:rsid w:val="00C545E0"/>
    <w:rsid w:val="00C5497D"/>
    <w:rsid w:val="00C60475"/>
    <w:rsid w:val="00C63B2E"/>
    <w:rsid w:val="00C74FA8"/>
    <w:rsid w:val="00C82C41"/>
    <w:rsid w:val="00C94A6F"/>
    <w:rsid w:val="00CA1920"/>
    <w:rsid w:val="00CA315F"/>
    <w:rsid w:val="00CB2E14"/>
    <w:rsid w:val="00CC5351"/>
    <w:rsid w:val="00CD1D8A"/>
    <w:rsid w:val="00CD1DDC"/>
    <w:rsid w:val="00CD275A"/>
    <w:rsid w:val="00CD6F6E"/>
    <w:rsid w:val="00CE1166"/>
    <w:rsid w:val="00CE6D73"/>
    <w:rsid w:val="00CF548F"/>
    <w:rsid w:val="00CF5CA9"/>
    <w:rsid w:val="00CF5E69"/>
    <w:rsid w:val="00CF784F"/>
    <w:rsid w:val="00D0048E"/>
    <w:rsid w:val="00D01CF6"/>
    <w:rsid w:val="00D13EF2"/>
    <w:rsid w:val="00D14E52"/>
    <w:rsid w:val="00D160AD"/>
    <w:rsid w:val="00D17AB0"/>
    <w:rsid w:val="00D23528"/>
    <w:rsid w:val="00D33A96"/>
    <w:rsid w:val="00D34CB9"/>
    <w:rsid w:val="00D4215E"/>
    <w:rsid w:val="00D42298"/>
    <w:rsid w:val="00D42A41"/>
    <w:rsid w:val="00D46DC5"/>
    <w:rsid w:val="00D577C3"/>
    <w:rsid w:val="00D60BBC"/>
    <w:rsid w:val="00D65324"/>
    <w:rsid w:val="00D6677C"/>
    <w:rsid w:val="00D67E34"/>
    <w:rsid w:val="00D70C1D"/>
    <w:rsid w:val="00D71F6B"/>
    <w:rsid w:val="00D763C2"/>
    <w:rsid w:val="00D770CE"/>
    <w:rsid w:val="00D81EDB"/>
    <w:rsid w:val="00D9644F"/>
    <w:rsid w:val="00D97927"/>
    <w:rsid w:val="00DA4889"/>
    <w:rsid w:val="00DA6111"/>
    <w:rsid w:val="00DA6F02"/>
    <w:rsid w:val="00DB4F25"/>
    <w:rsid w:val="00DB4F7F"/>
    <w:rsid w:val="00DD114F"/>
    <w:rsid w:val="00DE299F"/>
    <w:rsid w:val="00DE2E70"/>
    <w:rsid w:val="00DE7FDC"/>
    <w:rsid w:val="00DF2237"/>
    <w:rsid w:val="00DF325C"/>
    <w:rsid w:val="00E000BB"/>
    <w:rsid w:val="00E00BE6"/>
    <w:rsid w:val="00E015D1"/>
    <w:rsid w:val="00E0176E"/>
    <w:rsid w:val="00E03A50"/>
    <w:rsid w:val="00E116E5"/>
    <w:rsid w:val="00E12DC1"/>
    <w:rsid w:val="00E142A0"/>
    <w:rsid w:val="00E14A5B"/>
    <w:rsid w:val="00E2308C"/>
    <w:rsid w:val="00E330E8"/>
    <w:rsid w:val="00E355B9"/>
    <w:rsid w:val="00E3710A"/>
    <w:rsid w:val="00E40959"/>
    <w:rsid w:val="00E435E8"/>
    <w:rsid w:val="00E46082"/>
    <w:rsid w:val="00E465B8"/>
    <w:rsid w:val="00E520FF"/>
    <w:rsid w:val="00E53725"/>
    <w:rsid w:val="00E57F83"/>
    <w:rsid w:val="00E67EA6"/>
    <w:rsid w:val="00E76E1B"/>
    <w:rsid w:val="00E82A40"/>
    <w:rsid w:val="00E8485A"/>
    <w:rsid w:val="00E87BE8"/>
    <w:rsid w:val="00EA7477"/>
    <w:rsid w:val="00EB1D94"/>
    <w:rsid w:val="00EB6848"/>
    <w:rsid w:val="00EC1869"/>
    <w:rsid w:val="00EC21F8"/>
    <w:rsid w:val="00EC2ADA"/>
    <w:rsid w:val="00EC3E23"/>
    <w:rsid w:val="00EC45DF"/>
    <w:rsid w:val="00EC5339"/>
    <w:rsid w:val="00EC6B35"/>
    <w:rsid w:val="00EC7C60"/>
    <w:rsid w:val="00EE5224"/>
    <w:rsid w:val="00EE6ED4"/>
    <w:rsid w:val="00EF299A"/>
    <w:rsid w:val="00EF3C2A"/>
    <w:rsid w:val="00EF4178"/>
    <w:rsid w:val="00F00646"/>
    <w:rsid w:val="00F00C6D"/>
    <w:rsid w:val="00F0132A"/>
    <w:rsid w:val="00F035B9"/>
    <w:rsid w:val="00F03E1C"/>
    <w:rsid w:val="00F05467"/>
    <w:rsid w:val="00F179CB"/>
    <w:rsid w:val="00F21250"/>
    <w:rsid w:val="00F355FF"/>
    <w:rsid w:val="00F36684"/>
    <w:rsid w:val="00F371C3"/>
    <w:rsid w:val="00F410AC"/>
    <w:rsid w:val="00F47A5C"/>
    <w:rsid w:val="00F54DC6"/>
    <w:rsid w:val="00F551CB"/>
    <w:rsid w:val="00F61C7E"/>
    <w:rsid w:val="00F66985"/>
    <w:rsid w:val="00F67042"/>
    <w:rsid w:val="00F670FD"/>
    <w:rsid w:val="00F71EB8"/>
    <w:rsid w:val="00F77CEA"/>
    <w:rsid w:val="00F77D0E"/>
    <w:rsid w:val="00F81BBE"/>
    <w:rsid w:val="00F81BF5"/>
    <w:rsid w:val="00F8671C"/>
    <w:rsid w:val="00F920AD"/>
    <w:rsid w:val="00F95658"/>
    <w:rsid w:val="00F964A4"/>
    <w:rsid w:val="00F969A9"/>
    <w:rsid w:val="00FA1089"/>
    <w:rsid w:val="00FA2183"/>
    <w:rsid w:val="00FA7966"/>
    <w:rsid w:val="00FB19BE"/>
    <w:rsid w:val="00FB4696"/>
    <w:rsid w:val="00FB7056"/>
    <w:rsid w:val="00FC03FE"/>
    <w:rsid w:val="00FC0B70"/>
    <w:rsid w:val="00FC19A4"/>
    <w:rsid w:val="00FC38B2"/>
    <w:rsid w:val="00FC6F38"/>
    <w:rsid w:val="00FD1465"/>
    <w:rsid w:val="00FD19F7"/>
    <w:rsid w:val="00FD5380"/>
    <w:rsid w:val="00FD6B08"/>
    <w:rsid w:val="00FE1827"/>
    <w:rsid w:val="00FE24DA"/>
    <w:rsid w:val="00FE339F"/>
    <w:rsid w:val="00FE4D03"/>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78385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78385C"/>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aliases w:val="Название Знак1,Название Знак Знак2,Название Знак2 Знак Знак,Название Знак1 Знак Знак Знак,Название Знак Знак1 Знак Знак Знак,Название Знак Знак2 Знак Знак,Название Знак Знак1 Знак,Название Знак1 Знак,Название Знак Знак1"/>
    <w:basedOn w:val="a"/>
    <w:link w:val="ac"/>
    <w:qFormat/>
    <w:rsid w:val="000218DE"/>
    <w:pPr>
      <w:widowControl/>
      <w:autoSpaceDE/>
      <w:autoSpaceDN/>
      <w:adjustRightInd/>
      <w:jc w:val="center"/>
    </w:pPr>
    <w:rPr>
      <w:b/>
      <w:sz w:val="28"/>
    </w:rPr>
  </w:style>
  <w:style w:type="character" w:customStyle="1" w:styleId="ac">
    <w:name w:val="Заголовок Знак"/>
    <w:aliases w:val="Название Знак1 Знак1,Название Знак Знак2 Знак,Название Знак2 Знак Знак Знак,Название Знак1 Знак Знак Знак Знак,Название Знак Знак1 Знак Знак Знак Знак,Название Знак Знак2 Знак Знак Знак,Название Знак Знак1 Зна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10">
    <w:name w:val="Заголовок 1 Знак"/>
    <w:basedOn w:val="a0"/>
    <w:link w:val="1"/>
    <w:uiPriority w:val="9"/>
    <w:rsid w:val="0078385C"/>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semiHidden/>
    <w:rsid w:val="0078385C"/>
    <w:rPr>
      <w:rFonts w:asciiTheme="majorHAnsi" w:eastAsiaTheme="majorEastAsia" w:hAnsiTheme="majorHAnsi" w:cstheme="majorBidi"/>
      <w:color w:val="365F91" w:themeColor="accent1" w:themeShade="BF"/>
      <w:sz w:val="26"/>
      <w:szCs w:val="26"/>
      <w:lang w:eastAsia="ru-RU"/>
    </w:rPr>
  </w:style>
  <w:style w:type="paragraph" w:styleId="af4">
    <w:name w:val="endnote text"/>
    <w:basedOn w:val="a"/>
    <w:link w:val="af5"/>
    <w:uiPriority w:val="99"/>
    <w:semiHidden/>
    <w:unhideWhenUsed/>
    <w:rsid w:val="0078385C"/>
  </w:style>
  <w:style w:type="character" w:customStyle="1" w:styleId="af5">
    <w:name w:val="Текст концевой сноски Знак"/>
    <w:basedOn w:val="a0"/>
    <w:link w:val="af4"/>
    <w:uiPriority w:val="99"/>
    <w:semiHidden/>
    <w:rsid w:val="0078385C"/>
    <w:rPr>
      <w:rFonts w:ascii="Times New Roman" w:eastAsia="Times New Roman" w:hAnsi="Times New Roman" w:cs="Times New Roman"/>
      <w:sz w:val="20"/>
      <w:szCs w:val="20"/>
      <w:lang w:eastAsia="ru-RU"/>
    </w:rPr>
  </w:style>
  <w:style w:type="character" w:styleId="af6">
    <w:name w:val="endnote reference"/>
    <w:basedOn w:val="a0"/>
    <w:uiPriority w:val="99"/>
    <w:semiHidden/>
    <w:unhideWhenUsed/>
    <w:rsid w:val="0078385C"/>
    <w:rPr>
      <w:vertAlign w:val="superscript"/>
    </w:rPr>
  </w:style>
  <w:style w:type="paragraph" w:styleId="af7">
    <w:name w:val="TOC Heading"/>
    <w:basedOn w:val="1"/>
    <w:next w:val="a"/>
    <w:uiPriority w:val="39"/>
    <w:unhideWhenUsed/>
    <w:qFormat/>
    <w:rsid w:val="0078385C"/>
    <w:pPr>
      <w:widowControl/>
      <w:autoSpaceDE/>
      <w:autoSpaceDN/>
      <w:adjustRightInd/>
      <w:spacing w:line="259" w:lineRule="auto"/>
      <w:outlineLvl w:val="9"/>
    </w:pPr>
  </w:style>
  <w:style w:type="paragraph" w:styleId="11">
    <w:name w:val="toc 1"/>
    <w:basedOn w:val="a"/>
    <w:next w:val="a"/>
    <w:autoRedefine/>
    <w:uiPriority w:val="39"/>
    <w:unhideWhenUsed/>
    <w:rsid w:val="0016153E"/>
    <w:pPr>
      <w:tabs>
        <w:tab w:val="right" w:leader="dot" w:pos="10195"/>
      </w:tabs>
      <w:spacing w:after="100"/>
      <w:jc w:val="both"/>
    </w:pPr>
  </w:style>
  <w:style w:type="paragraph" w:styleId="22">
    <w:name w:val="toc 2"/>
    <w:basedOn w:val="a"/>
    <w:next w:val="a"/>
    <w:autoRedefine/>
    <w:uiPriority w:val="39"/>
    <w:unhideWhenUsed/>
    <w:rsid w:val="0078385C"/>
    <w:pPr>
      <w:spacing w:after="100"/>
      <w:ind w:left="200"/>
    </w:pPr>
  </w:style>
  <w:style w:type="character" w:styleId="af8">
    <w:name w:val="Hyperlink"/>
    <w:basedOn w:val="a0"/>
    <w:uiPriority w:val="99"/>
    <w:unhideWhenUsed/>
    <w:rsid w:val="0078385C"/>
    <w:rPr>
      <w:color w:val="0000FF" w:themeColor="hyperlink"/>
      <w:u w:val="single"/>
    </w:rPr>
  </w:style>
  <w:style w:type="table" w:customStyle="1" w:styleId="210">
    <w:name w:val="Сетка таблицы21"/>
    <w:basedOn w:val="a1"/>
    <w:next w:val="a8"/>
    <w:uiPriority w:val="59"/>
    <w:rsid w:val="00807765"/>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Абзац списка Знак"/>
    <w:link w:val="a6"/>
    <w:uiPriority w:val="34"/>
    <w:locked/>
    <w:rsid w:val="00807765"/>
    <w:rPr>
      <w:rFonts w:ascii="Times New Roman" w:eastAsia="Times New Roman" w:hAnsi="Times New Roman" w:cs="Times New Roman"/>
      <w:sz w:val="20"/>
      <w:szCs w:val="20"/>
      <w:lang w:eastAsia="ru-RU"/>
    </w:rPr>
  </w:style>
  <w:style w:type="paragraph" w:customStyle="1" w:styleId="12">
    <w:name w:val="Текст1"/>
    <w:basedOn w:val="a"/>
    <w:rsid w:val="000C77FE"/>
    <w:pPr>
      <w:widowControl/>
      <w:autoSpaceDE/>
      <w:autoSpaceDN/>
      <w:adjustRightInd/>
    </w:pPr>
    <w:rPr>
      <w:rFonts w:ascii="Courier New" w:hAnsi="Courier New"/>
      <w:lang w:eastAsia="ar-SA"/>
    </w:rPr>
  </w:style>
  <w:style w:type="table" w:customStyle="1" w:styleId="13">
    <w:name w:val="Сетка таблицы1"/>
    <w:basedOn w:val="a1"/>
    <w:next w:val="a8"/>
    <w:rsid w:val="001615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215305">
      <w:bodyDiv w:val="1"/>
      <w:marLeft w:val="0"/>
      <w:marRight w:val="0"/>
      <w:marTop w:val="0"/>
      <w:marBottom w:val="0"/>
      <w:divBdr>
        <w:top w:val="none" w:sz="0" w:space="0" w:color="auto"/>
        <w:left w:val="none" w:sz="0" w:space="0" w:color="auto"/>
        <w:bottom w:val="none" w:sz="0" w:space="0" w:color="auto"/>
        <w:right w:val="none" w:sz="0" w:space="0" w:color="auto"/>
      </w:divBdr>
    </w:div>
    <w:div w:id="1500610489">
      <w:bodyDiv w:val="1"/>
      <w:marLeft w:val="0"/>
      <w:marRight w:val="0"/>
      <w:marTop w:val="0"/>
      <w:marBottom w:val="0"/>
      <w:divBdr>
        <w:top w:val="none" w:sz="0" w:space="0" w:color="auto"/>
        <w:left w:val="none" w:sz="0" w:space="0" w:color="auto"/>
        <w:bottom w:val="none" w:sz="0" w:space="0" w:color="auto"/>
        <w:right w:val="none" w:sz="0" w:space="0" w:color="auto"/>
      </w:divBdr>
    </w:div>
    <w:div w:id="1918587934">
      <w:bodyDiv w:val="1"/>
      <w:marLeft w:val="0"/>
      <w:marRight w:val="0"/>
      <w:marTop w:val="0"/>
      <w:marBottom w:val="0"/>
      <w:divBdr>
        <w:top w:val="none" w:sz="0" w:space="0" w:color="auto"/>
        <w:left w:val="none" w:sz="0" w:space="0" w:color="auto"/>
        <w:bottom w:val="none" w:sz="0" w:space="0" w:color="auto"/>
        <w:right w:val="none" w:sz="0" w:space="0" w:color="auto"/>
      </w:divBdr>
    </w:div>
    <w:div w:id="203426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minfin.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duma.gov.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remlin.ru/" TargetMode="External"/><Relationship Id="rId5" Type="http://schemas.openxmlformats.org/officeDocument/2006/relationships/webSettings" Target="webSettings.xml"/><Relationship Id="rId15" Type="http://schemas.openxmlformats.org/officeDocument/2006/relationships/hyperlink" Target="http://www.garant.ru" TargetMode="External"/><Relationship Id="rId10" Type="http://schemas.openxmlformats.org/officeDocument/2006/relationships/hyperlink" Target="http://www.gov.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785B62-5579-4398-A05E-40DDE3FBC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Pages>
  <Words>9037</Words>
  <Characters>51516</Characters>
  <Application>Microsoft Office Word</Application>
  <DocSecurity>0</DocSecurity>
  <Lines>429</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Борисова Екатерина Владимировна</cp:lastModifiedBy>
  <cp:revision>26</cp:revision>
  <cp:lastPrinted>2019-04-15T07:43:00Z</cp:lastPrinted>
  <dcterms:created xsi:type="dcterms:W3CDTF">2022-04-29T08:36:00Z</dcterms:created>
  <dcterms:modified xsi:type="dcterms:W3CDTF">2022-05-26T07:26:00Z</dcterms:modified>
</cp:coreProperties>
</file>